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EB" w:rsidRPr="000F0396" w:rsidRDefault="00A535EB">
      <w:pPr>
        <w:autoSpaceDE w:val="0"/>
        <w:autoSpaceDN w:val="0"/>
        <w:adjustRightInd w:val="0"/>
        <w:spacing w:after="0" w:line="240" w:lineRule="auto"/>
        <w:jc w:val="both"/>
        <w:rPr>
          <w:rFonts w:ascii="Calibri" w:hAnsi="Calibri" w:cs="Calibri"/>
          <w:sz w:val="24"/>
          <w:szCs w:val="24"/>
        </w:rPr>
      </w:pP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10 января 2003 года N 19-ФЗ</w:t>
      </w:r>
      <w:r w:rsidRPr="000F0396">
        <w:rPr>
          <w:rFonts w:ascii="Calibri" w:hAnsi="Calibri" w:cs="Calibri"/>
          <w:sz w:val="24"/>
          <w:szCs w:val="24"/>
        </w:rPr>
        <w:br/>
      </w:r>
      <w:r w:rsidRPr="000F0396">
        <w:rPr>
          <w:rFonts w:ascii="Calibri" w:hAnsi="Calibri" w:cs="Calibri"/>
          <w:sz w:val="24"/>
          <w:szCs w:val="24"/>
        </w:rPr>
        <w:br/>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rPr>
          <w:sz w:val="24"/>
          <w:szCs w:val="24"/>
        </w:rPr>
      </w:pPr>
      <w:r w:rsidRPr="000F0396">
        <w:rPr>
          <w:sz w:val="24"/>
          <w:szCs w:val="24"/>
        </w:rPr>
        <w:t>РОССИЙСКАЯ ФЕДЕРАЦИЯ</w:t>
      </w:r>
    </w:p>
    <w:p w:rsidR="00A535EB" w:rsidRPr="000F0396" w:rsidRDefault="00A535EB">
      <w:pPr>
        <w:pStyle w:val="ConsPlusTitle"/>
        <w:widowControl/>
        <w:jc w:val="center"/>
        <w:rPr>
          <w:sz w:val="24"/>
          <w:szCs w:val="24"/>
        </w:rPr>
      </w:pPr>
    </w:p>
    <w:p w:rsidR="00A535EB" w:rsidRPr="000F0396" w:rsidRDefault="00A535EB">
      <w:pPr>
        <w:pStyle w:val="ConsPlusTitle"/>
        <w:widowControl/>
        <w:jc w:val="center"/>
        <w:rPr>
          <w:sz w:val="24"/>
          <w:szCs w:val="24"/>
        </w:rPr>
      </w:pPr>
      <w:r w:rsidRPr="000F0396">
        <w:rPr>
          <w:sz w:val="24"/>
          <w:szCs w:val="24"/>
        </w:rPr>
        <w:t>ФЕДЕРАЛЬНЫЙ ЗАКОН</w:t>
      </w:r>
    </w:p>
    <w:p w:rsidR="00A535EB" w:rsidRPr="000F0396" w:rsidRDefault="00A535EB">
      <w:pPr>
        <w:pStyle w:val="ConsPlusTitle"/>
        <w:widowControl/>
        <w:jc w:val="center"/>
        <w:rPr>
          <w:sz w:val="24"/>
          <w:szCs w:val="24"/>
        </w:rPr>
      </w:pPr>
    </w:p>
    <w:p w:rsidR="00A535EB" w:rsidRPr="000F0396" w:rsidRDefault="00A535EB">
      <w:pPr>
        <w:pStyle w:val="ConsPlusTitle"/>
        <w:widowControl/>
        <w:jc w:val="center"/>
        <w:rPr>
          <w:sz w:val="24"/>
          <w:szCs w:val="24"/>
        </w:rPr>
      </w:pPr>
      <w:r w:rsidRPr="000F0396">
        <w:rPr>
          <w:sz w:val="24"/>
          <w:szCs w:val="24"/>
        </w:rPr>
        <w:t>О ВЫБОРАХ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Принят</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Государственной Думой</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24 декабря 2002 года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Одобрен</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Советом Федерации</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27 декабря 2002 года</w:t>
      </w:r>
    </w:p>
    <w:p w:rsidR="00A535EB" w:rsidRPr="000F0396" w:rsidRDefault="00A535EB">
      <w:pPr>
        <w:autoSpaceDE w:val="0"/>
        <w:autoSpaceDN w:val="0"/>
        <w:adjustRightInd w:val="0"/>
        <w:spacing w:after="0" w:line="240" w:lineRule="auto"/>
        <w:jc w:val="center"/>
        <w:rPr>
          <w:rFonts w:ascii="Calibri" w:hAnsi="Calibri" w:cs="Calibri"/>
          <w:sz w:val="24"/>
          <w:szCs w:val="24"/>
        </w:rPr>
      </w:pP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4" w:history="1">
        <w:r w:rsidRPr="000F0396">
          <w:rPr>
            <w:rFonts w:ascii="Calibri" w:hAnsi="Calibri" w:cs="Calibri"/>
            <w:color w:val="0000FF"/>
            <w:sz w:val="24"/>
            <w:szCs w:val="24"/>
          </w:rPr>
          <w:t>N 93-ФЗ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12.07.2006 </w:t>
      </w:r>
      <w:hyperlink r:id="rId5" w:history="1">
        <w:r w:rsidRPr="000F0396">
          <w:rPr>
            <w:rFonts w:ascii="Calibri" w:hAnsi="Calibri" w:cs="Calibri"/>
            <w:color w:val="0000FF"/>
            <w:sz w:val="24"/>
            <w:szCs w:val="24"/>
          </w:rPr>
          <w:t>N 106-ФЗ</w:t>
        </w:r>
      </w:hyperlink>
      <w:r w:rsidRPr="000F0396">
        <w:rPr>
          <w:rFonts w:ascii="Calibri" w:hAnsi="Calibri" w:cs="Calibri"/>
          <w:sz w:val="24"/>
          <w:szCs w:val="24"/>
        </w:rPr>
        <w:t xml:space="preserve">, от 12.07.2006 </w:t>
      </w:r>
      <w:hyperlink r:id="rId6" w:history="1">
        <w:r w:rsidRPr="000F0396">
          <w:rPr>
            <w:rFonts w:ascii="Calibri" w:hAnsi="Calibri" w:cs="Calibri"/>
            <w:color w:val="0000FF"/>
            <w:sz w:val="24"/>
            <w:szCs w:val="24"/>
          </w:rPr>
          <w:t>N 107-ФЗ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25.07.2006 </w:t>
      </w:r>
      <w:hyperlink r:id="rId7" w:history="1">
        <w:r w:rsidRPr="000F0396">
          <w:rPr>
            <w:rFonts w:ascii="Calibri" w:hAnsi="Calibri" w:cs="Calibri"/>
            <w:color w:val="0000FF"/>
            <w:sz w:val="24"/>
            <w:szCs w:val="24"/>
          </w:rPr>
          <w:t>N 128-ФЗ</w:t>
        </w:r>
      </w:hyperlink>
      <w:r w:rsidRPr="000F0396">
        <w:rPr>
          <w:rFonts w:ascii="Calibri" w:hAnsi="Calibri" w:cs="Calibri"/>
          <w:sz w:val="24"/>
          <w:szCs w:val="24"/>
        </w:rPr>
        <w:t xml:space="preserve">, от 30.12.2006 </w:t>
      </w:r>
      <w:hyperlink r:id="rId8" w:history="1">
        <w:r w:rsidRPr="000F0396">
          <w:rPr>
            <w:rFonts w:ascii="Calibri" w:hAnsi="Calibri" w:cs="Calibri"/>
            <w:color w:val="0000FF"/>
            <w:sz w:val="24"/>
            <w:szCs w:val="24"/>
          </w:rPr>
          <w:t>N 274-ФЗ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26.04.2007 </w:t>
      </w:r>
      <w:hyperlink r:id="rId9"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24.07.2007 </w:t>
      </w:r>
      <w:hyperlink r:id="rId10" w:history="1">
        <w:r w:rsidRPr="000F0396">
          <w:rPr>
            <w:rFonts w:ascii="Calibri" w:hAnsi="Calibri" w:cs="Calibri"/>
            <w:color w:val="0000FF"/>
            <w:sz w:val="24"/>
            <w:szCs w:val="24"/>
          </w:rPr>
          <w:t>N 211-ФЗ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24.07.2007 </w:t>
      </w:r>
      <w:hyperlink r:id="rId11" w:history="1">
        <w:r w:rsidRPr="000F0396">
          <w:rPr>
            <w:rFonts w:ascii="Calibri" w:hAnsi="Calibri" w:cs="Calibri"/>
            <w:color w:val="0000FF"/>
            <w:sz w:val="24"/>
            <w:szCs w:val="24"/>
          </w:rPr>
          <w:t>N 214-ФЗ</w:t>
        </w:r>
      </w:hyperlink>
      <w:r w:rsidRPr="000F0396">
        <w:rPr>
          <w:rFonts w:ascii="Calibri" w:hAnsi="Calibri" w:cs="Calibri"/>
          <w:sz w:val="24"/>
          <w:szCs w:val="24"/>
        </w:rPr>
        <w:t xml:space="preserve">, от 09.02.2009 </w:t>
      </w:r>
      <w:hyperlink r:id="rId12" w:history="1">
        <w:r w:rsidRPr="000F0396">
          <w:rPr>
            <w:rFonts w:ascii="Calibri" w:hAnsi="Calibri" w:cs="Calibri"/>
            <w:color w:val="0000FF"/>
            <w:sz w:val="24"/>
            <w:szCs w:val="24"/>
          </w:rPr>
          <w:t>N 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12.05.2009 </w:t>
      </w:r>
      <w:hyperlink r:id="rId13" w:history="1">
        <w:r w:rsidRPr="000F0396">
          <w:rPr>
            <w:rFonts w:ascii="Calibri" w:hAnsi="Calibri" w:cs="Calibri"/>
            <w:color w:val="0000FF"/>
            <w:sz w:val="24"/>
            <w:szCs w:val="24"/>
          </w:rPr>
          <w:t>N 94-ФЗ</w:t>
        </w:r>
      </w:hyperlink>
      <w:r w:rsidRPr="000F0396">
        <w:rPr>
          <w:rFonts w:ascii="Calibri" w:hAnsi="Calibri" w:cs="Calibri"/>
          <w:sz w:val="24"/>
          <w:szCs w:val="24"/>
        </w:rPr>
        <w:t xml:space="preserve">, от 03.06.2009 </w:t>
      </w:r>
      <w:hyperlink r:id="rId14" w:history="1">
        <w:r w:rsidRPr="000F0396">
          <w:rPr>
            <w:rFonts w:ascii="Calibri" w:hAnsi="Calibri" w:cs="Calibri"/>
            <w:color w:val="0000FF"/>
            <w:sz w:val="24"/>
            <w:szCs w:val="24"/>
          </w:rPr>
          <w:t>N 108-ФЗ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19.07.2009 </w:t>
      </w:r>
      <w:hyperlink r:id="rId15" w:history="1">
        <w:r w:rsidRPr="000F0396">
          <w:rPr>
            <w:rFonts w:ascii="Calibri" w:hAnsi="Calibri" w:cs="Calibri"/>
            <w:color w:val="0000FF"/>
            <w:sz w:val="24"/>
            <w:szCs w:val="24"/>
          </w:rPr>
          <w:t>N 203-ФЗ</w:t>
        </w:r>
      </w:hyperlink>
      <w:r w:rsidRPr="000F0396">
        <w:rPr>
          <w:rFonts w:ascii="Calibri" w:hAnsi="Calibri" w:cs="Calibri"/>
          <w:sz w:val="24"/>
          <w:szCs w:val="24"/>
        </w:rPr>
        <w:t xml:space="preserve">, от 22.04.2010 </w:t>
      </w:r>
      <w:hyperlink r:id="rId16" w:history="1">
        <w:r w:rsidRPr="000F0396">
          <w:rPr>
            <w:rFonts w:ascii="Calibri" w:hAnsi="Calibri" w:cs="Calibri"/>
            <w:color w:val="0000FF"/>
            <w:sz w:val="24"/>
            <w:szCs w:val="24"/>
          </w:rPr>
          <w:t>N 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27.07.2010 </w:t>
      </w:r>
      <w:hyperlink r:id="rId17" w:history="1">
        <w:r w:rsidRPr="000F0396">
          <w:rPr>
            <w:rFonts w:ascii="Calibri" w:hAnsi="Calibri" w:cs="Calibri"/>
            <w:color w:val="0000FF"/>
            <w:sz w:val="24"/>
            <w:szCs w:val="24"/>
          </w:rPr>
          <w:t>N 222-ФЗ</w:t>
        </w:r>
      </w:hyperlink>
      <w:r w:rsidRPr="000F0396">
        <w:rPr>
          <w:rFonts w:ascii="Calibri" w:hAnsi="Calibri" w:cs="Calibri"/>
          <w:sz w:val="24"/>
          <w:szCs w:val="24"/>
        </w:rPr>
        <w:t xml:space="preserve">, от 04.10.2010 </w:t>
      </w:r>
      <w:hyperlink r:id="rId18" w:history="1">
        <w:r w:rsidRPr="000F0396">
          <w:rPr>
            <w:rFonts w:ascii="Calibri" w:hAnsi="Calibri" w:cs="Calibri"/>
            <w:color w:val="0000FF"/>
            <w:sz w:val="24"/>
            <w:szCs w:val="24"/>
          </w:rPr>
          <w:t>N 263-ФЗ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28.12.2010 </w:t>
      </w:r>
      <w:hyperlink r:id="rId19" w:history="1">
        <w:r w:rsidRPr="000F0396">
          <w:rPr>
            <w:rFonts w:ascii="Calibri" w:hAnsi="Calibri" w:cs="Calibri"/>
            <w:color w:val="0000FF"/>
            <w:sz w:val="24"/>
            <w:szCs w:val="24"/>
          </w:rPr>
          <w:t>N 404-ФЗ</w:t>
        </w:r>
      </w:hyperlink>
      <w:r w:rsidRPr="000F0396">
        <w:rPr>
          <w:rFonts w:ascii="Calibri" w:hAnsi="Calibri" w:cs="Calibri"/>
          <w:sz w:val="24"/>
          <w:szCs w:val="24"/>
        </w:rPr>
        <w:t xml:space="preserve">, от 14.06.2011 </w:t>
      </w:r>
      <w:hyperlink r:id="rId20" w:history="1">
        <w:r w:rsidRPr="000F0396">
          <w:rPr>
            <w:rFonts w:ascii="Calibri" w:hAnsi="Calibri" w:cs="Calibri"/>
            <w:color w:val="0000FF"/>
            <w:sz w:val="24"/>
            <w:szCs w:val="24"/>
          </w:rPr>
          <w:t>N 143-ФЗ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11.07.2011 </w:t>
      </w:r>
      <w:hyperlink r:id="rId21" w:history="1">
        <w:r w:rsidRPr="000F0396">
          <w:rPr>
            <w:rFonts w:ascii="Calibri" w:hAnsi="Calibri" w:cs="Calibri"/>
            <w:color w:val="0000FF"/>
            <w:sz w:val="24"/>
            <w:szCs w:val="24"/>
          </w:rPr>
          <w:t>N 200-ФЗ</w:t>
        </w:r>
      </w:hyperlink>
      <w:r w:rsidRPr="000F0396">
        <w:rPr>
          <w:rFonts w:ascii="Calibri" w:hAnsi="Calibri" w:cs="Calibri"/>
          <w:sz w:val="24"/>
          <w:szCs w:val="24"/>
        </w:rPr>
        <w:t xml:space="preserve">, от 23.07.2011 </w:t>
      </w:r>
      <w:hyperlink r:id="rId22"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25.07.2011 </w:t>
      </w:r>
      <w:hyperlink r:id="rId23" w:history="1">
        <w:r w:rsidRPr="000F0396">
          <w:rPr>
            <w:rFonts w:ascii="Calibri" w:hAnsi="Calibri" w:cs="Calibri"/>
            <w:color w:val="0000FF"/>
            <w:sz w:val="24"/>
            <w:szCs w:val="24"/>
          </w:rPr>
          <w:t>N 262-ФЗ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с изм., внесенными Федеральными законами от 19.07.2009 </w:t>
      </w:r>
      <w:hyperlink r:id="rId24" w:history="1">
        <w:r w:rsidRPr="000F0396">
          <w:rPr>
            <w:rFonts w:ascii="Calibri" w:hAnsi="Calibri" w:cs="Calibri"/>
            <w:color w:val="0000FF"/>
            <w:sz w:val="24"/>
            <w:szCs w:val="24"/>
          </w:rPr>
          <w:t>N 196-ФЗ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20.10.2011 </w:t>
      </w:r>
      <w:hyperlink r:id="rId25" w:history="1">
        <w:r w:rsidRPr="000F0396">
          <w:rPr>
            <w:rFonts w:ascii="Calibri" w:hAnsi="Calibri" w:cs="Calibri"/>
            <w:color w:val="0000FF"/>
            <w:sz w:val="24"/>
            <w:szCs w:val="24"/>
          </w:rPr>
          <w:t>N 287-ФЗ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I. ОБЩИЕ ПОЛОЖЕНИЯ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 Основные принципы проведения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Участие гражданина Российской Федерации в выборах Президента Российской Федерации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Президента Российской Федерации, а также препятствовать его свободному волеизъявлению.</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 Законодательство о выборах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1. Законодательство о выборах Президента Российской Федерации составляют Конституция Российской Федерации, Федеральный </w:t>
      </w:r>
      <w:hyperlink r:id="rId26"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настоящий Федеральный закон, иные федеральные законы.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Основные понятия и термины, используемые в настоящем Федеральном законе, применяются в том же значении, что и в Федеральном </w:t>
      </w:r>
      <w:hyperlink r:id="rId27" w:history="1">
        <w:r w:rsidRPr="000F0396">
          <w:rPr>
            <w:rFonts w:ascii="Calibri" w:hAnsi="Calibri" w:cs="Calibri"/>
            <w:color w:val="0000FF"/>
            <w:sz w:val="24"/>
            <w:szCs w:val="24"/>
          </w:rPr>
          <w:t>законе</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 Избирательные права граждан Российской Федерации при выборах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Гражданин Российской Федерации, достигший на день голосования 18 лет, имеет право избирать Президента Российской Федерации, участвовать в выдвижении кандидатов на должность Президента Российской Федерации, предвыборной агитации, наблюдении за проведением выборов Президента Российской Федерации,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установленном настоящим Федеральным законом, иными федеральными </w:t>
      </w:r>
      <w:hyperlink r:id="rId28" w:history="1">
        <w:r w:rsidRPr="000F0396">
          <w:rPr>
            <w:rFonts w:ascii="Calibri" w:hAnsi="Calibri" w:cs="Calibri"/>
            <w:color w:val="0000FF"/>
            <w:sz w:val="24"/>
            <w:szCs w:val="24"/>
          </w:rPr>
          <w:t>законами</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Гражданин Российской Федерации, проживающий или находящийся в период подготовки и проведения выборов Президента Российской Федерации за пределами территории Российской Федерации, обладает равными с иными гражданами Российской Федерации правами на выборах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Не имеет права избирать Президента Российской Федерации и быть избранным Президентом Российской Федерации, участвовать в иных избирательных действиях гражданин Российской Федерации, признанный судом недееспособным или содержащийся в местах лишения свободы по приговору суда.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Не имеет права быть избранным Президентом Российской Федерации гражданин Российской Федерации, занимающий на день официального опубликования (публикации) решения о назначении выборов Президента Российской Федерации должность Президента Российской Федерации второй срок подряд.</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5.1. Не имеет права быть избранным Президентом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5.1 введен Федеральным </w:t>
      </w:r>
      <w:hyperlink r:id="rId2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25.07.2006 N 128-ФЗ)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5.2. Не имеет права быть избранным Президентом Российской Федерации гражданин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2) осужденный за совершение преступления экстремистской направленности, предусмотренного Уголовным </w:t>
      </w:r>
      <w:hyperlink r:id="rId30" w:history="1">
        <w:r w:rsidRPr="000F0396">
          <w:rPr>
            <w:rFonts w:ascii="Calibri" w:hAnsi="Calibri" w:cs="Calibri"/>
            <w:color w:val="0000FF"/>
            <w:sz w:val="24"/>
            <w:szCs w:val="24"/>
          </w:rPr>
          <w:t>кодексом</w:t>
        </w:r>
      </w:hyperlink>
      <w:r w:rsidRPr="000F0396">
        <w:rPr>
          <w:rFonts w:ascii="Calibri" w:hAnsi="Calibri" w:cs="Calibri"/>
          <w:sz w:val="24"/>
          <w:szCs w:val="24"/>
        </w:rPr>
        <w:t xml:space="preserve"> Российской Федерации, и имеющий на день голосования неснятую и непогашенную судимость за указанное преступление;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подвергнутый административному наказанию за совершение административных правонарушений, предусмотренных </w:t>
      </w:r>
      <w:hyperlink r:id="rId31" w:history="1">
        <w:r w:rsidRPr="000F0396">
          <w:rPr>
            <w:rFonts w:ascii="Calibri" w:hAnsi="Calibri" w:cs="Calibri"/>
            <w:color w:val="0000FF"/>
            <w:sz w:val="24"/>
            <w:szCs w:val="24"/>
          </w:rPr>
          <w:t>статьями 20.3</w:t>
        </w:r>
      </w:hyperlink>
      <w:r w:rsidRPr="000F0396">
        <w:rPr>
          <w:rFonts w:ascii="Calibri" w:hAnsi="Calibri" w:cs="Calibri"/>
          <w:sz w:val="24"/>
          <w:szCs w:val="24"/>
        </w:rPr>
        <w:t xml:space="preserve"> и </w:t>
      </w:r>
      <w:hyperlink r:id="rId32" w:history="1">
        <w:r w:rsidRPr="000F0396">
          <w:rPr>
            <w:rFonts w:ascii="Calibri" w:hAnsi="Calibri" w:cs="Calibri"/>
            <w:color w:val="0000FF"/>
            <w:sz w:val="24"/>
            <w:szCs w:val="24"/>
          </w:rPr>
          <w:t>20.29</w:t>
        </w:r>
      </w:hyperlink>
      <w:r w:rsidRPr="000F0396">
        <w:rPr>
          <w:rFonts w:ascii="Calibri" w:hAnsi="Calibri" w:cs="Calibri"/>
          <w:sz w:val="24"/>
          <w:szCs w:val="24"/>
        </w:rPr>
        <w:t xml:space="preserve"> Кодекса Российской Федерации об административных правонарушениях, если голосование на выборах Президента Российской Федерации состоится до окончания срока, в течение которого лицо считается подвергнутым административному наказанию;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24.07.2007 N 211-ФЗ)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3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196-ФЗ со дня официального опубликования результатов ближайших, назначенных после дня вступления в силу указанного Федерального закона, выборов Президента Российской Федерации в подпункте 4 пункта 5.2 статьи 3 слова "четырех лет" будут заменены словами "шести лет".</w:t>
      </w:r>
    </w:p>
    <w:p w:rsidR="00A535EB" w:rsidRPr="000F0396" w:rsidRDefault="00F80338">
      <w:pPr>
        <w:autoSpaceDE w:val="0"/>
        <w:autoSpaceDN w:val="0"/>
        <w:adjustRightInd w:val="0"/>
        <w:spacing w:after="0" w:line="240" w:lineRule="auto"/>
        <w:ind w:firstLine="540"/>
        <w:jc w:val="both"/>
        <w:rPr>
          <w:rFonts w:ascii="Calibri" w:hAnsi="Calibri" w:cs="Calibri"/>
          <w:sz w:val="24"/>
          <w:szCs w:val="24"/>
        </w:rPr>
      </w:pPr>
      <w:hyperlink r:id="rId35" w:history="1">
        <w:r w:rsidR="00A535EB" w:rsidRPr="000F0396">
          <w:rPr>
            <w:rFonts w:ascii="Calibri" w:hAnsi="Calibri" w:cs="Calibri"/>
            <w:color w:val="0000FF"/>
            <w:sz w:val="24"/>
            <w:szCs w:val="24"/>
          </w:rPr>
          <w:t>Постановлением</w:t>
        </w:r>
      </w:hyperlink>
      <w:r w:rsidR="00A535EB" w:rsidRPr="000F0396">
        <w:rPr>
          <w:rFonts w:ascii="Calibri" w:hAnsi="Calibri" w:cs="Calibri"/>
          <w:sz w:val="24"/>
          <w:szCs w:val="24"/>
        </w:rPr>
        <w:t xml:space="preserve"> СФ ФС РФ от 25.11.2011 N 442-СФ выборы Президента Российской Федерации назначены на 4 марта 2012 года.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Центральная избирательная комиссия Российской Федерации не позднее чем через десять дней после дня голосования определяет результаты выборов Президента Российской Федерации (</w:t>
      </w:r>
      <w:hyperlink r:id="rId36" w:history="1">
        <w:r w:rsidRPr="000F0396">
          <w:rPr>
            <w:rFonts w:ascii="Calibri" w:hAnsi="Calibri" w:cs="Calibri"/>
            <w:color w:val="0000FF"/>
            <w:sz w:val="24"/>
            <w:szCs w:val="24"/>
          </w:rPr>
          <w:t>пункт 1 статьи 76</w:t>
        </w:r>
      </w:hyperlink>
      <w:r w:rsidRPr="000F0396">
        <w:rPr>
          <w:rFonts w:ascii="Calibri" w:hAnsi="Calibri" w:cs="Calibri"/>
          <w:sz w:val="24"/>
          <w:szCs w:val="24"/>
        </w:rPr>
        <w:t xml:space="preserve"> Федерального закона от 10.01.2003 N 19-ФЗ).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Официальное опубликование результатов выборов Президента Российской Федерации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w:t>
      </w:r>
      <w:hyperlink r:id="rId37" w:history="1">
        <w:r w:rsidRPr="000F0396">
          <w:rPr>
            <w:rFonts w:ascii="Calibri" w:hAnsi="Calibri" w:cs="Calibri"/>
            <w:color w:val="0000FF"/>
            <w:sz w:val="24"/>
            <w:szCs w:val="24"/>
          </w:rPr>
          <w:t>часть 4 статьи 79</w:t>
        </w:r>
      </w:hyperlink>
      <w:r w:rsidRPr="000F0396">
        <w:rPr>
          <w:rFonts w:ascii="Calibri" w:hAnsi="Calibri" w:cs="Calibri"/>
          <w:sz w:val="24"/>
          <w:szCs w:val="24"/>
        </w:rPr>
        <w:t xml:space="preserve"> Федерального закона от 10.01.2003 N 19-ФЗ)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в отношении которого вступившим в силу решением суда установлен факт нарушения ограничений, предусмотренных пунктом 1 </w:t>
      </w:r>
      <w:hyperlink r:id="rId38" w:history="1">
        <w:r w:rsidRPr="000F0396">
          <w:rPr>
            <w:rFonts w:ascii="Calibri" w:hAnsi="Calibri" w:cs="Calibri"/>
            <w:color w:val="0000FF"/>
            <w:sz w:val="24"/>
            <w:szCs w:val="24"/>
          </w:rPr>
          <w:t>статьи 56</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39" w:history="1">
        <w:r w:rsidRPr="000F0396">
          <w:rPr>
            <w:rFonts w:ascii="Calibri" w:hAnsi="Calibri" w:cs="Calibri"/>
            <w:color w:val="0000FF"/>
            <w:sz w:val="24"/>
            <w:szCs w:val="24"/>
          </w:rPr>
          <w:t>подпунктом "ж"</w:t>
        </w:r>
      </w:hyperlink>
      <w:r w:rsidRPr="000F0396">
        <w:rPr>
          <w:rFonts w:ascii="Calibri" w:hAnsi="Calibri" w:cs="Calibri"/>
          <w:sz w:val="24"/>
          <w:szCs w:val="24"/>
        </w:rPr>
        <w:t xml:space="preserve"> пункта 7 и </w:t>
      </w:r>
      <w:hyperlink r:id="rId40" w:history="1">
        <w:r w:rsidRPr="000F0396">
          <w:rPr>
            <w:rFonts w:ascii="Calibri" w:hAnsi="Calibri" w:cs="Calibri"/>
            <w:color w:val="0000FF"/>
            <w:sz w:val="24"/>
            <w:szCs w:val="24"/>
          </w:rPr>
          <w:t>подпунктом "ж"</w:t>
        </w:r>
      </w:hyperlink>
      <w:r w:rsidRPr="000F0396">
        <w:rPr>
          <w:rFonts w:ascii="Calibri" w:hAnsi="Calibri" w:cs="Calibri"/>
          <w:sz w:val="24"/>
          <w:szCs w:val="24"/>
        </w:rPr>
        <w:t xml:space="preserve">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четырех лет до дня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5.2 введен Федеральным </w:t>
      </w:r>
      <w:hyperlink r:id="rId4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Гражданин Российской Федерации, в отношении которого вступил в силу приговор суда о лишении его права занимать государственные должности в течение определенного срока, если такое наказание предусмотрено федеральным </w:t>
      </w:r>
      <w:hyperlink r:id="rId42" w:history="1">
        <w:r w:rsidRPr="000F0396">
          <w:rPr>
            <w:rFonts w:ascii="Calibri" w:hAnsi="Calibri" w:cs="Calibri"/>
            <w:color w:val="0000FF"/>
            <w:sz w:val="24"/>
            <w:szCs w:val="24"/>
          </w:rPr>
          <w:t>законом</w:t>
        </w:r>
      </w:hyperlink>
      <w:r w:rsidRPr="000F0396">
        <w:rPr>
          <w:rFonts w:ascii="Calibri" w:hAnsi="Calibri" w:cs="Calibri"/>
          <w:sz w:val="24"/>
          <w:szCs w:val="24"/>
        </w:rPr>
        <w:t>, не может быть зарегистрирован в качестве кандидата на должность Президента Российской Федерации, если голосование на выборах Президента Российской Федерации состоится до истечения установленного судом срока.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 Федеральный избирательный округ</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Выборы Президента Российской Федерации проводятся по единому федеральному избирательному округу, включающему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 Назначение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Проведение выборов Президента Российской Федерации в сроки, установленные </w:t>
      </w:r>
      <w:hyperlink r:id="rId43" w:history="1">
        <w:r w:rsidRPr="000F0396">
          <w:rPr>
            <w:rFonts w:ascii="Calibri" w:hAnsi="Calibri" w:cs="Calibri"/>
            <w:color w:val="0000FF"/>
            <w:sz w:val="24"/>
            <w:szCs w:val="24"/>
          </w:rPr>
          <w:t>Конституцией</w:t>
        </w:r>
      </w:hyperlink>
      <w:r w:rsidRPr="000F0396">
        <w:rPr>
          <w:rFonts w:ascii="Calibri" w:hAnsi="Calibri" w:cs="Calibri"/>
          <w:sz w:val="24"/>
          <w:szCs w:val="24"/>
        </w:rPr>
        <w:t xml:space="preserve"> Российской Федерации и настоящим Федеральным законом, является обязательным.</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4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196-ФЗ со дня официального опубликования результатов ближайших, назначенных после дня вступления в силу указанного Федерального закона, выборов Президента Российской Федерации в пункте 2 статьи 5 слова "четыре года" будут заменены словами "шесть лет".</w:t>
      </w:r>
    </w:p>
    <w:p w:rsidR="00A535EB" w:rsidRPr="000F0396" w:rsidRDefault="00F80338">
      <w:pPr>
        <w:autoSpaceDE w:val="0"/>
        <w:autoSpaceDN w:val="0"/>
        <w:adjustRightInd w:val="0"/>
        <w:spacing w:after="0" w:line="240" w:lineRule="auto"/>
        <w:ind w:firstLine="540"/>
        <w:jc w:val="both"/>
        <w:rPr>
          <w:rFonts w:ascii="Calibri" w:hAnsi="Calibri" w:cs="Calibri"/>
          <w:sz w:val="24"/>
          <w:szCs w:val="24"/>
        </w:rPr>
      </w:pPr>
      <w:hyperlink r:id="rId45" w:history="1">
        <w:r w:rsidR="00A535EB" w:rsidRPr="000F0396">
          <w:rPr>
            <w:rFonts w:ascii="Calibri" w:hAnsi="Calibri" w:cs="Calibri"/>
            <w:color w:val="0000FF"/>
            <w:sz w:val="24"/>
            <w:szCs w:val="24"/>
          </w:rPr>
          <w:t>Постановлением</w:t>
        </w:r>
      </w:hyperlink>
      <w:r w:rsidR="00A535EB" w:rsidRPr="000F0396">
        <w:rPr>
          <w:rFonts w:ascii="Calibri" w:hAnsi="Calibri" w:cs="Calibri"/>
          <w:sz w:val="24"/>
          <w:szCs w:val="24"/>
        </w:rPr>
        <w:t xml:space="preserve"> СФ ФС РФ от 25.11.2011 N 442-СФ выборы Президента Российской Федерации назначены на 4 марта 2012 года.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Центральная избирательная комиссия Российской Федерации не позднее чем через десять дней после дня голосования определяет результаты выборов Президента Российской Федерации (</w:t>
      </w:r>
      <w:hyperlink r:id="rId46" w:history="1">
        <w:r w:rsidRPr="000F0396">
          <w:rPr>
            <w:rFonts w:ascii="Calibri" w:hAnsi="Calibri" w:cs="Calibri"/>
            <w:color w:val="0000FF"/>
            <w:sz w:val="24"/>
            <w:szCs w:val="24"/>
          </w:rPr>
          <w:t>пункт 1 статьи 76</w:t>
        </w:r>
      </w:hyperlink>
      <w:r w:rsidRPr="000F0396">
        <w:rPr>
          <w:rFonts w:ascii="Calibri" w:hAnsi="Calibri" w:cs="Calibri"/>
          <w:sz w:val="24"/>
          <w:szCs w:val="24"/>
        </w:rPr>
        <w:t xml:space="preserve"> Федерального закона от 10.01.2003 N 19-ФЗ).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Официальное опубликование результатов выборов Президента Российской Федерации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w:t>
      </w:r>
      <w:hyperlink r:id="rId47" w:history="1">
        <w:r w:rsidRPr="000F0396">
          <w:rPr>
            <w:rFonts w:ascii="Calibri" w:hAnsi="Calibri" w:cs="Calibri"/>
            <w:color w:val="0000FF"/>
            <w:sz w:val="24"/>
            <w:szCs w:val="24"/>
          </w:rPr>
          <w:t>часть 4 статьи 79</w:t>
        </w:r>
      </w:hyperlink>
      <w:r w:rsidRPr="000F0396">
        <w:rPr>
          <w:rFonts w:ascii="Calibri" w:hAnsi="Calibri" w:cs="Calibri"/>
          <w:sz w:val="24"/>
          <w:szCs w:val="24"/>
        </w:rPr>
        <w:t xml:space="preserve"> Федерального закона от 10.01.2003 N 19-ФЗ).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В соответствии с </w:t>
      </w:r>
      <w:hyperlink r:id="rId48" w:history="1">
        <w:r w:rsidRPr="000F0396">
          <w:rPr>
            <w:rFonts w:ascii="Calibri" w:hAnsi="Calibri" w:cs="Calibri"/>
            <w:color w:val="0000FF"/>
            <w:sz w:val="24"/>
            <w:szCs w:val="24"/>
          </w:rPr>
          <w:t>Конституцией</w:t>
        </w:r>
      </w:hyperlink>
      <w:r w:rsidRPr="000F0396">
        <w:rPr>
          <w:rFonts w:ascii="Calibri" w:hAnsi="Calibri" w:cs="Calibri"/>
          <w:sz w:val="24"/>
          <w:szCs w:val="24"/>
        </w:rPr>
        <w:t xml:space="preserve">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100 дней и не позднее чем за 90 дней до дня голосования. Днем голосования на выборах Президента Российской Федерации является второе воскресенье месяца, в котором проводилось голосование на предыдущих общих выборах Президента Российской Федерации и в котором четыре года тому назад был избран Президент Российской Федерации.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Если Совет Федерации Федерального Собрания Российской Федерации не назначит выборы Президента Российской Федерации в соответствии с </w:t>
      </w:r>
      <w:hyperlink r:id="rId49"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 выборы назначаются и проводятся Центральной избирательной комиссией Российской Федерации во второе воскресенье месяца, в котором проводилось голосование на предыдущих общих выборах Президента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r:id="rId50"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 срока официального опубликования решения о назначении выборов.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В случае прекращения Президентом Российской Федерации исполнения своих полномочий до истечения конституционного срока в случаях и порядке, предусмотренных </w:t>
      </w:r>
      <w:hyperlink r:id="rId52" w:history="1">
        <w:r w:rsidRPr="000F0396">
          <w:rPr>
            <w:rFonts w:ascii="Calibri" w:hAnsi="Calibri" w:cs="Calibri"/>
            <w:color w:val="0000FF"/>
            <w:sz w:val="24"/>
            <w:szCs w:val="24"/>
          </w:rPr>
          <w:t>Конституцией</w:t>
        </w:r>
      </w:hyperlink>
      <w:r w:rsidRPr="000F0396">
        <w:rPr>
          <w:rFonts w:ascii="Calibri" w:hAnsi="Calibri" w:cs="Calibri"/>
          <w:sz w:val="24"/>
          <w:szCs w:val="24"/>
        </w:rPr>
        <w:t xml:space="preserve"> Российской Федерации, Совет Федерации Федерального Собрания Российской Федерации не позднее чем через 14 дней со дня такого прекращения полномочий назначает досрочные выборы Президента Российской Федерации. Днем голосования в этом случае является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5. Если Совет Федерации Федерального Собрания Российской Федерации не назначит досрочные выборы Президента Российской Федерации в соответствии с </w:t>
      </w:r>
      <w:hyperlink r:id="rId53" w:history="1">
        <w:r w:rsidRPr="000F0396">
          <w:rPr>
            <w:rFonts w:ascii="Calibri" w:hAnsi="Calibri" w:cs="Calibri"/>
            <w:color w:val="0000FF"/>
            <w:sz w:val="24"/>
            <w:szCs w:val="24"/>
          </w:rPr>
          <w:t>пунктом 4</w:t>
        </w:r>
      </w:hyperlink>
      <w:r w:rsidRPr="000F0396">
        <w:rPr>
          <w:rFonts w:ascii="Calibri" w:hAnsi="Calibri" w:cs="Calibri"/>
          <w:sz w:val="24"/>
          <w:szCs w:val="24"/>
        </w:rPr>
        <w:t xml:space="preserve"> настоящей статьи, выборы Президента Российской Федерации назначаются и проводятся Центральной избирательной комиссией Российской Федерации в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r:id="rId54" w:history="1">
        <w:r w:rsidRPr="000F0396">
          <w:rPr>
            <w:rFonts w:ascii="Calibri" w:hAnsi="Calibri" w:cs="Calibri"/>
            <w:color w:val="0000FF"/>
            <w:sz w:val="24"/>
            <w:szCs w:val="24"/>
          </w:rPr>
          <w:t>пунктом 4</w:t>
        </w:r>
      </w:hyperlink>
      <w:r w:rsidRPr="000F0396">
        <w:rPr>
          <w:rFonts w:ascii="Calibri" w:hAnsi="Calibri" w:cs="Calibri"/>
          <w:sz w:val="24"/>
          <w:szCs w:val="24"/>
        </w:rPr>
        <w:t xml:space="preserve"> настоящей статьи срока официального опубликования решения о назначении досрочных выборов.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В случаях, предусмотренных </w:t>
      </w:r>
      <w:hyperlink r:id="rId56" w:history="1">
        <w:r w:rsidRPr="000F0396">
          <w:rPr>
            <w:rFonts w:ascii="Calibri" w:hAnsi="Calibri" w:cs="Calibri"/>
            <w:color w:val="0000FF"/>
            <w:sz w:val="24"/>
            <w:szCs w:val="24"/>
          </w:rPr>
          <w:t>пунктами 3,</w:t>
        </w:r>
      </w:hyperlink>
      <w:r w:rsidRPr="000F0396">
        <w:rPr>
          <w:rFonts w:ascii="Calibri" w:hAnsi="Calibri" w:cs="Calibri"/>
          <w:sz w:val="24"/>
          <w:szCs w:val="24"/>
        </w:rPr>
        <w:t xml:space="preserve"> </w:t>
      </w:r>
      <w:hyperlink r:id="rId57" w:history="1">
        <w:r w:rsidRPr="000F0396">
          <w:rPr>
            <w:rFonts w:ascii="Calibri" w:hAnsi="Calibri" w:cs="Calibri"/>
            <w:color w:val="0000FF"/>
            <w:sz w:val="24"/>
            <w:szCs w:val="24"/>
          </w:rPr>
          <w:t>4</w:t>
        </w:r>
      </w:hyperlink>
      <w:r w:rsidRPr="000F0396">
        <w:rPr>
          <w:rFonts w:ascii="Calibri" w:hAnsi="Calibri" w:cs="Calibri"/>
          <w:sz w:val="24"/>
          <w:szCs w:val="24"/>
        </w:rPr>
        <w:t xml:space="preserve"> и </w:t>
      </w:r>
      <w:hyperlink r:id="rId58" w:history="1">
        <w:r w:rsidRPr="000F0396">
          <w:rPr>
            <w:rFonts w:ascii="Calibri" w:hAnsi="Calibri" w:cs="Calibri"/>
            <w:color w:val="0000FF"/>
            <w:sz w:val="24"/>
            <w:szCs w:val="24"/>
          </w:rPr>
          <w:t>5</w:t>
        </w:r>
      </w:hyperlink>
      <w:r w:rsidRPr="000F0396">
        <w:rPr>
          <w:rFonts w:ascii="Calibri" w:hAnsi="Calibri" w:cs="Calibri"/>
          <w:sz w:val="24"/>
          <w:szCs w:val="24"/>
        </w:rPr>
        <w:t xml:space="preserve"> настоящей статьи, сроки осуществления избирательных действий, установленные настоящим Федеральным законом, сокращаются на одну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5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с нерабочим праздничным днем, или с днем, следующим за нерабочим праздничным днем, либо это воскресенье в установленном </w:t>
      </w:r>
      <w:hyperlink r:id="rId60" w:history="1">
        <w:r w:rsidRPr="000F0396">
          <w:rPr>
            <w:rFonts w:ascii="Calibri" w:hAnsi="Calibri" w:cs="Calibri"/>
            <w:color w:val="0000FF"/>
            <w:sz w:val="24"/>
            <w:szCs w:val="24"/>
          </w:rPr>
          <w:t>порядке</w:t>
        </w:r>
      </w:hyperlink>
      <w:r w:rsidRPr="000F0396">
        <w:rPr>
          <w:rFonts w:ascii="Calibri" w:hAnsi="Calibri" w:cs="Calibri"/>
          <w:sz w:val="24"/>
          <w:szCs w:val="24"/>
        </w:rPr>
        <w:t xml:space="preserve"> объявлено рабочим днем, выборы назначаются на предшествующее воскресенье.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 в ред. Федерального </w:t>
      </w:r>
      <w:hyperlink r:id="rId6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Если в период, когда указанные в </w:t>
      </w:r>
      <w:hyperlink r:id="rId62" w:history="1">
        <w:r w:rsidRPr="000F0396">
          <w:rPr>
            <w:rFonts w:ascii="Calibri" w:hAnsi="Calibri" w:cs="Calibri"/>
            <w:color w:val="0000FF"/>
            <w:sz w:val="24"/>
            <w:szCs w:val="24"/>
          </w:rPr>
          <w:t>пунктах 2</w:t>
        </w:r>
      </w:hyperlink>
      <w:r w:rsidRPr="000F0396">
        <w:rPr>
          <w:rFonts w:ascii="Calibri" w:hAnsi="Calibri" w:cs="Calibri"/>
          <w:sz w:val="24"/>
          <w:szCs w:val="24"/>
        </w:rPr>
        <w:t xml:space="preserve"> - </w:t>
      </w:r>
      <w:hyperlink r:id="rId63" w:history="1">
        <w:r w:rsidRPr="000F0396">
          <w:rPr>
            <w:rFonts w:ascii="Calibri" w:hAnsi="Calibri" w:cs="Calibri"/>
            <w:color w:val="0000FF"/>
            <w:sz w:val="24"/>
            <w:szCs w:val="24"/>
          </w:rPr>
          <w:t>5</w:t>
        </w:r>
      </w:hyperlink>
      <w:r w:rsidRPr="000F0396">
        <w:rPr>
          <w:rFonts w:ascii="Calibri" w:hAnsi="Calibri" w:cs="Calibri"/>
          <w:sz w:val="24"/>
          <w:szCs w:val="24"/>
        </w:rPr>
        <w:t xml:space="preserve"> настоящей статьи органы должны принять решение о назначении выборов Президента Российской Федерации, на всей территории Российской Федерации введено чрезвычайное или военное положение, днем голосования на выборах Президента Российской Федерации является первое или второе воскресенье по истечении трех месяцев после отмены действия чрезвычайного или военного положения.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 Право выдвижения кандидатов на должность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Кандидаты на должность Президента Российской Федерации (далее - кандидаты) могут быть выдвинуты политическими партиями, имеющими право в соответствии с Федеральным </w:t>
      </w:r>
      <w:hyperlink r:id="rId6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11 июля 2001 года N 95-ФЗ "О политических партиях" (далее - Федеральный закон "О политических партиях") принимать участие в выборах, в том числе выдвигать кандидатов (далее - политические партии), а также в порядке самовыдвижения. Гражданин Российской Федерации может выдвинуть свою кандидатуру при условии поддержки его самовыдвижения группой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Не может быть выдвинут кандидатом гражданин Российской Федерации, не имеющий права быть избранным Президентом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w:t>
      </w:r>
      <w:r w:rsidRPr="000F0396">
        <w:rPr>
          <w:rFonts w:ascii="Calibri" w:hAnsi="Calibri" w:cs="Calibri"/>
          <w:sz w:val="24"/>
          <w:szCs w:val="24"/>
        </w:rPr>
        <w:lastRenderedPageBreak/>
        <w:t>быть выдвинут кандидатом на выборах, назначенных в связи с досрочным прекращением им исполнения своих полномочий.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 Подготовка и проведение выборов Президента Российской Федерации избирательными комиссиями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Подготовка и проведение выборов Президента Российской Федерации,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r:id="rId66"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иными федеральными </w:t>
      </w:r>
      <w:hyperlink r:id="rId67" w:history="1">
        <w:r w:rsidRPr="000F0396">
          <w:rPr>
            <w:rFonts w:ascii="Calibri" w:hAnsi="Calibri" w:cs="Calibri"/>
            <w:color w:val="0000FF"/>
            <w:sz w:val="24"/>
            <w:szCs w:val="24"/>
          </w:rPr>
          <w:t>законами</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При подготовке и проведении выборов Президента Российской Федерации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Нормативные акты и иные решения Центральной избирательной комиссии Российской Федерации, а также решения других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6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При подготовке и проведении выборов Президента Российской Федерации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w:t>
      </w:r>
      <w:hyperlink r:id="rId6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7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 Право на предвыборную агитацию</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Граждане Российской Федерации, политические партии, иные общественные объединения вправе в любых допускаемых законом формах и законными методами проводить предвыборную агитацию.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Под предвыборной агитацией в настоящем Федеральном законе понимается деятельность, осуществляемая в период избирательной кампании по выборам Президента Российской Федерации и имеющая целью побудить или побуждающая избирателей к голосованию за кандидата (кандидатов) либо против кандидата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3. Государство обеспечивает гражданам Российской Федерации, политическим партиям, иным общественным объединениям свободу проведения предвыборной агитации в соответствии с настоящим Федеральным </w:t>
      </w:r>
      <w:hyperlink r:id="rId7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иными федеральными </w:t>
      </w:r>
      <w:hyperlink r:id="rId74" w:history="1">
        <w:r w:rsidRPr="000F0396">
          <w:rPr>
            <w:rFonts w:ascii="Calibri" w:hAnsi="Calibri" w:cs="Calibri"/>
            <w:color w:val="0000FF"/>
            <w:sz w:val="24"/>
            <w:szCs w:val="24"/>
          </w:rPr>
          <w:t>законами</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Зарегистрированным кандидатам гарантируются равные условия доступа к средствам массовой информации для проведения предвыборной агитации.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9. Финансирование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7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Кандидаты обязаны создавать собственные избирательные фонды для финансирования своей избирательной кампании.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10. Гласность при подготовке и проведении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Подготовка и проведение выборов Президента Российской Федерации осуществляются открыто и гласно.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Президента Российской Федерации, обеспечения избирательных прав граждан, официально опубликовываются (публикуются) в государственных и муниципальных периодических печатных изданиях. Другие решения названных органов,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11. Участие в выборах Президента Российской Федерации иностранных граждан, лиц без гражданства, иностранных организаций, международных организаций и международных общественных движений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7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Участие иностранных граждан, лиц без гражданства, иностранных организаций, международных организаций и международных общественных движений в осуществлении деятельности, способствующей либо препятствующей подготовке и проведению выборов Президента Российской Федерации, выдвижению, регистрации и избранию того или иного кандидата, не допускается.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Порядок участия иностранных (международных) наблюдателей в осуществлении наблюдения за подготовкой и проведением выборов Президента Российской Федерации устанавливается международными договорами Российской Федерации, настоящим Федеральным </w:t>
      </w:r>
      <w:hyperlink r:id="rId78"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иными федеральными </w:t>
      </w:r>
      <w:hyperlink r:id="rId79" w:history="1">
        <w:r w:rsidRPr="000F0396">
          <w:rPr>
            <w:rFonts w:ascii="Calibri" w:hAnsi="Calibri" w:cs="Calibri"/>
            <w:color w:val="0000FF"/>
            <w:sz w:val="24"/>
            <w:szCs w:val="24"/>
          </w:rPr>
          <w:t>законами</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II. ИЗБИРАТЕЛЬНЫЕ КОМИССИИ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12. Система и статус избирательных комиссий по выборам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Подготовку и проведение выборов Президента Российской Федерации осуществляют: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Центральная избирательная комиссия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избирательные комиссии субъектов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w:t>
      </w:r>
      <w:hyperlink r:id="rId8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участковые избирательные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Полномочия и порядок деятельности избирательных комиссий по выборам Президента Российской Федерации (далее - избирательные комиссии) устанавливаются Федеральным </w:t>
      </w:r>
      <w:hyperlink r:id="rId82"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настоящим Федеральным законом, иными федеральными законами.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Решения вышестоящей избирательной комиссии, принятые ею в пределах своей компетенции, обязательны для нижестоящих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касающейся подготовки и проведения выборов Президента Российской Федерации,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политической партией настоящего Федерального закона, иных федеральных законов в части, касающейся подготовки и проведения выборов, то кандидат, политическая партия или их уполномоченные представители должны быть незамедлительно оповещены о поступлении такого обращения. Кандидат или его уполномоченный представитель, уполномоченные представители политической партии вправе давать объяснения по существу обращения. В случае нарушения кандидатом, политической партией настоящего Федерального закона избирательная комиссия вправе вынести этому кандидату, этой политической партии предупреждение, которое доводится до сведения избирателей через средства массовой информации либо иным способом.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8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Избирательные комиссии вправе, в том числе в связи с обращениями, указанными в </w:t>
      </w:r>
      <w:hyperlink r:id="rId84" w:history="1">
        <w:r w:rsidRPr="000F0396">
          <w:rPr>
            <w:rFonts w:ascii="Calibri" w:hAnsi="Calibri" w:cs="Calibri"/>
            <w:color w:val="0000FF"/>
            <w:sz w:val="24"/>
            <w:szCs w:val="24"/>
          </w:rPr>
          <w:t>пункте 4</w:t>
        </w:r>
      </w:hyperlink>
      <w:r w:rsidRPr="000F0396">
        <w:rPr>
          <w:rFonts w:ascii="Calibri" w:hAnsi="Calibri" w:cs="Calibri"/>
          <w:sz w:val="24"/>
          <w:szCs w:val="24"/>
        </w:rPr>
        <w:t xml:space="preserve"> настоящей статьи, обращаться с представлениями о проведении соответствующих проверок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органы исполнительной власти,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w:t>
      </w:r>
      <w:r w:rsidRPr="000F0396">
        <w:rPr>
          <w:rFonts w:ascii="Calibri" w:hAnsi="Calibri" w:cs="Calibri"/>
          <w:sz w:val="24"/>
          <w:szCs w:val="24"/>
        </w:rPr>
        <w:lastRenderedPageBreak/>
        <w:t>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Избирательные комиссии обеспечивают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Решение избирательной комиссии, противоречащее федеральным законам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 в ред. Федерального </w:t>
      </w:r>
      <w:hyperlink r:id="rId8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Президента Российской Федерации доля (вклад) Российской Федерации, субъектов Российской Федерации и (или) муниципальных образований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w:t>
      </w:r>
      <w:hyperlink r:id="rId88"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 о выборах и референдумах.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8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Утратил силу. - Федеральный </w:t>
      </w:r>
      <w:hyperlink r:id="rId90"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w:t>
      </w:r>
      <w:hyperlink r:id="rId9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иными федеральными </w:t>
      </w:r>
      <w:hyperlink r:id="rId92" w:history="1">
        <w:r w:rsidRPr="000F0396">
          <w:rPr>
            <w:rFonts w:ascii="Calibri" w:hAnsi="Calibri" w:cs="Calibri"/>
            <w:color w:val="0000FF"/>
            <w:sz w:val="24"/>
            <w:szCs w:val="24"/>
          </w:rPr>
          <w:t>законами</w:t>
        </w:r>
      </w:hyperlink>
      <w:r w:rsidRPr="000F0396">
        <w:rPr>
          <w:rFonts w:ascii="Calibri" w:hAnsi="Calibri" w:cs="Calibri"/>
          <w:sz w:val="24"/>
          <w:szCs w:val="24"/>
        </w:rPr>
        <w:t>,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9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19.07.2009 </w:t>
      </w:r>
      <w:hyperlink r:id="rId94"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Государственные органы, органы местного самоуправления, политические партии и иные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95" w:history="1">
        <w:r w:rsidRPr="000F0396">
          <w:rPr>
            <w:rFonts w:ascii="Calibri" w:hAnsi="Calibri" w:cs="Calibri"/>
            <w:color w:val="0000FF"/>
            <w:sz w:val="24"/>
            <w:szCs w:val="24"/>
          </w:rPr>
          <w:t>обязаны предоставлять</w:t>
        </w:r>
      </w:hyperlink>
      <w:r w:rsidRPr="000F0396">
        <w:rPr>
          <w:rFonts w:ascii="Calibri" w:hAnsi="Calibri" w:cs="Calibri"/>
          <w:sz w:val="24"/>
          <w:szCs w:val="24"/>
        </w:rPr>
        <w:t xml:space="preserve">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w:t>
      </w:r>
      <w:r w:rsidRPr="000F0396">
        <w:rPr>
          <w:rFonts w:ascii="Calibri" w:hAnsi="Calibri" w:cs="Calibri"/>
          <w:sz w:val="24"/>
          <w:szCs w:val="24"/>
        </w:rPr>
        <w:lastRenderedPageBreak/>
        <w:t>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96"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97"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19.07.2009 </w:t>
      </w:r>
      <w:hyperlink r:id="rId98"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13. Порядок формирования Центральной избирательной комиссии Российской Федерации, избирательных комиссий субъектов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w:t>
      </w:r>
      <w:hyperlink r:id="rId9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14. Порядок формирования территориальных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Полномочия территориальных избирательных комиссий по выборам Президента Российской Федерации осуществляют территориальные избирательные комиссии, сформированные в соответствии с Федеральным </w:t>
      </w:r>
      <w:hyperlink r:id="rId10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w:t>
      </w:r>
      <w:hyperlink r:id="rId102" w:history="1">
        <w:r w:rsidRPr="000F0396">
          <w:rPr>
            <w:rFonts w:ascii="Calibri" w:hAnsi="Calibri" w:cs="Calibri"/>
            <w:color w:val="0000FF"/>
            <w:sz w:val="24"/>
            <w:szCs w:val="24"/>
          </w:rPr>
          <w:t>законом</w:t>
        </w:r>
      </w:hyperlink>
      <w:r w:rsidRPr="000F0396">
        <w:rPr>
          <w:rFonts w:ascii="Calibri" w:hAnsi="Calibri" w:cs="Calibri"/>
          <w:sz w:val="24"/>
          <w:szCs w:val="24"/>
        </w:rPr>
        <w:t>,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на судах, находящихся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w:t>
      </w:r>
      <w:hyperlink r:id="rId10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w:t>
      </w:r>
      <w:r w:rsidRPr="000F0396">
        <w:rPr>
          <w:rFonts w:ascii="Calibri" w:hAnsi="Calibri" w:cs="Calibri"/>
          <w:sz w:val="24"/>
          <w:szCs w:val="24"/>
        </w:rPr>
        <w:lastRenderedPageBreak/>
        <w:t xml:space="preserve">подпадающих под установленные Федеральным </w:t>
      </w:r>
      <w:hyperlink r:id="rId10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для подготовки и проведения выборов депутатов Государственной Думы Федерального Собрания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Срок полномочий территориальных избирательных комиссий, указанных в </w:t>
      </w:r>
      <w:hyperlink r:id="rId105" w:history="1">
        <w:r w:rsidRPr="000F0396">
          <w:rPr>
            <w:rFonts w:ascii="Calibri" w:hAnsi="Calibri" w:cs="Calibri"/>
            <w:color w:val="0000FF"/>
            <w:sz w:val="24"/>
            <w:szCs w:val="24"/>
          </w:rPr>
          <w:t>пунктах 2</w:t>
        </w:r>
      </w:hyperlink>
      <w:r w:rsidRPr="000F0396">
        <w:rPr>
          <w:rFonts w:ascii="Calibri" w:hAnsi="Calibri" w:cs="Calibri"/>
          <w:sz w:val="24"/>
          <w:szCs w:val="24"/>
        </w:rPr>
        <w:t xml:space="preserve"> и </w:t>
      </w:r>
      <w:hyperlink r:id="rId106" w:history="1">
        <w:r w:rsidRPr="000F0396">
          <w:rPr>
            <w:rFonts w:ascii="Calibri" w:hAnsi="Calibri" w:cs="Calibri"/>
            <w:color w:val="0000FF"/>
            <w:sz w:val="24"/>
            <w:szCs w:val="24"/>
          </w:rPr>
          <w:t>3</w:t>
        </w:r>
      </w:hyperlink>
      <w:r w:rsidRPr="000F0396">
        <w:rPr>
          <w:rFonts w:ascii="Calibri" w:hAnsi="Calibri" w:cs="Calibri"/>
          <w:sz w:val="24"/>
          <w:szCs w:val="24"/>
        </w:rPr>
        <w:t xml:space="preserve"> настоящей статьи, определяется сформировавшими их избирательными комиссиями.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r:id="rId107" w:history="1">
        <w:r w:rsidRPr="000F0396">
          <w:rPr>
            <w:rFonts w:ascii="Calibri" w:hAnsi="Calibri" w:cs="Calibri"/>
            <w:color w:val="0000FF"/>
            <w:sz w:val="24"/>
            <w:szCs w:val="24"/>
          </w:rPr>
          <w:t>пунктах 2</w:t>
        </w:r>
      </w:hyperlink>
      <w:r w:rsidRPr="000F0396">
        <w:rPr>
          <w:rFonts w:ascii="Calibri" w:hAnsi="Calibri" w:cs="Calibri"/>
          <w:sz w:val="24"/>
          <w:szCs w:val="24"/>
        </w:rPr>
        <w:t xml:space="preserve"> и </w:t>
      </w:r>
      <w:hyperlink r:id="rId108" w:history="1">
        <w:r w:rsidRPr="000F0396">
          <w:rPr>
            <w:rFonts w:ascii="Calibri" w:hAnsi="Calibri" w:cs="Calibri"/>
            <w:color w:val="0000FF"/>
            <w:sz w:val="24"/>
            <w:szCs w:val="24"/>
          </w:rPr>
          <w:t>3</w:t>
        </w:r>
      </w:hyperlink>
      <w:r w:rsidRPr="000F0396">
        <w:rPr>
          <w:rFonts w:ascii="Calibri" w:hAnsi="Calibri" w:cs="Calibri"/>
          <w:sz w:val="24"/>
          <w:szCs w:val="24"/>
        </w:rPr>
        <w:t xml:space="preserve"> настоящей статьи, если иное не установлено настоящим Федеральным законом.</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15. Порядок формирования участковых избирательных комиссий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Участковая избирательная комиссия формируется вышестоящей территориальной избирательной комиссией не ранее чем за 30 дней и не позднее чем за 23 дня до дня голосования с соблюдением общих условий формирования избирательных комиссий, а также порядка формирования участковых избирательных комиссий, установленных Федеральным </w:t>
      </w:r>
      <w:hyperlink r:id="rId10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в следующем количестве в зависимости от числа избирателей, зарегистрированных на территории избирательного участка: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до 1000 избирателей - 3 - 9 членов избирательной комиссии с правом решающего голоса;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от 1001 до 2001 избирателя - 7 - 12 членов избирательной комиссии с правом решающего голоса;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более 2000 избирателей - 7 - 16 членов избирательной комиссии с правом решающего голоса.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В случае совмещения дня голосования на выборах Президента Российской Федерации со днем голосования на выборах в федеральные органы государственной власти, органы государственной власти субъектов Российской Федерации, органы местного самоуправления либо со днем голосования на референдуме субъекта Российской Федерации, местном референдуме максимальное количество членов участковой избирательной комиссии с правом решающего голоса, указанное в </w:t>
      </w:r>
      <w:hyperlink r:id="rId113" w:history="1">
        <w:r w:rsidRPr="000F0396">
          <w:rPr>
            <w:rFonts w:ascii="Calibri" w:hAnsi="Calibri" w:cs="Calibri"/>
            <w:color w:val="0000FF"/>
            <w:sz w:val="24"/>
            <w:szCs w:val="24"/>
          </w:rPr>
          <w:t>пункте 1</w:t>
        </w:r>
      </w:hyperlink>
      <w:r w:rsidRPr="000F0396">
        <w:rPr>
          <w:rFonts w:ascii="Calibri" w:hAnsi="Calibri" w:cs="Calibri"/>
          <w:sz w:val="24"/>
          <w:szCs w:val="24"/>
        </w:rPr>
        <w:t xml:space="preserve"> настоящей статьи, может быть увеличено, но не более чем на четыре члена комиссии. При этом дополнительная оплата труда (вознаграждение) данных членов избирательной комиссии, а также выплата им компенсации за период, в течение которого они были освобождены от основной работы, производится за счет средств соответствующего бюджета.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Срок приема предложений по составу участковой избирательной комиссии не может составлять менее 15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(п. 3 в ред. Федерального </w:t>
      </w:r>
      <w:hyperlink r:id="rId11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На избирательном участке, образованном на полярной станции, на судне, находящемся в плавании, или на территории воинской части, расположенной в обособленной, удаленной от населенных пунктов местности, в труднодоступной или отдаленной местности, в местах временного пребывания избирателей, а также в местах, где пребывают избиратели, не имеющие регистрации по месту жительства в пределах Российской Федерации, состав участковой избирательной комиссии назначается в срок, установленный </w:t>
      </w:r>
      <w:hyperlink r:id="rId115"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а в исключительных случаях - не позднее чем за три дня до дня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На избирательном участке, образованном за пределами территории Российской Федерации, участковая избирательная комиссия формируется в срок, установленный </w:t>
      </w:r>
      <w:hyperlink r:id="rId117"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а в исключительных случаях - не позднее чем за три дня до дня голосования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При формировании участковой избирательной комиссии на избирательном участке, образованном за пределами территории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требование о максимальном количестве членов участковой избирательной комиссии, предусмотренное </w:t>
      </w:r>
      <w:hyperlink r:id="rId119"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не применяется, если на избирательном участке зарегистрировано более 3000 избирателей;</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12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20.10.2011 N 287-ФЗ с </w:t>
      </w:r>
      <w:hyperlink r:id="rId121" w:history="1">
        <w:r w:rsidRPr="000F0396">
          <w:rPr>
            <w:rFonts w:ascii="Calibri" w:hAnsi="Calibri" w:cs="Calibri"/>
            <w:color w:val="0000FF"/>
            <w:sz w:val="24"/>
            <w:szCs w:val="24"/>
          </w:rPr>
          <w:t>1 января 2013 года</w:t>
        </w:r>
      </w:hyperlink>
      <w:r w:rsidRPr="000F0396">
        <w:rPr>
          <w:rFonts w:ascii="Calibri" w:hAnsi="Calibri" w:cs="Calibri"/>
          <w:sz w:val="24"/>
          <w:szCs w:val="24"/>
        </w:rPr>
        <w:t xml:space="preserve"> в подпункте 2 пункта 6 статьи 15 слова "(федеральному списку кандидатов которой передан депутатский мандат в соответствии со статьей 82.1 Федерального закона от 18 мая 2005 года N 51-ФЗ "О выборах депутатов Государственной Думы Федерального Собрания Российской Федерации" (далее - Федеральный закон "О выборах депутатов Государственной Думы Федерального Собрания Российской Федерации")" будут исключены.</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(федеральному списку кандидатов которой передан депутатский мандат в соответствии со </w:t>
      </w:r>
      <w:hyperlink r:id="rId122" w:history="1">
        <w:r w:rsidRPr="000F0396">
          <w:rPr>
            <w:rFonts w:ascii="Calibri" w:hAnsi="Calibri" w:cs="Calibri"/>
            <w:color w:val="0000FF"/>
            <w:sz w:val="24"/>
            <w:szCs w:val="24"/>
          </w:rPr>
          <w:t>статьей 82.1</w:t>
        </w:r>
      </w:hyperlink>
      <w:r w:rsidRPr="000F0396">
        <w:rPr>
          <w:rFonts w:ascii="Calibri" w:hAnsi="Calibri" w:cs="Calibri"/>
          <w:sz w:val="24"/>
          <w:szCs w:val="24"/>
        </w:rPr>
        <w:t xml:space="preserve"> Федерального закона от 18 мая 2005 года N 51-ФЗ "О выборах депутатов Государственной Думы Федерального Собрания Российской Федерации" (далее - Федеральный закон "О выборах депутатов Государственной Думы Федерального Собрания Российской Федерации")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12.05.2009 N 94-ФЗ)</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введен Федеральным </w:t>
      </w:r>
      <w:hyperlink r:id="rId12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Членам участковой избирательной комиссии с правом решающего голоса вышестоящая территориальная избирательная комиссия выдает удостоверения, форма которых утверждается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(п. 7 введен Федеральным </w:t>
      </w:r>
      <w:hyperlink r:id="rId125"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16. Назначение членов избирательной комиссии с правом совещательного голоса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Каждый кандидат со дня представления документов для регистрации в Центральную избирательную комиссию Российской Федерации вправе назначить одного члена Центральной избирательной комиссии Российской Федерации с правом совещательного голоса, а после регистрации - по одному члену избирательной комиссии с правом совещательного голоса в каждую избирательную комиссию субъекта Российской Федерации, в каждую территориальную и каждую участковую избирательные комиссии. Кандидат может поручить назначение члена территориальной и участковой избирательных комиссий с правом совещательного голоса своему доверенному лицу. Членам избирательных комиссий с правом совещательного голоса выдаются удостоверения, форма которых утверждается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12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муниципальных районов, городских округов, внутригородских территорий городов федерального значения, поселений (далее - главы местных администраций), а также лица, замещающие командные должности в воинских частях, военных организациях и учреждениях, судьи, прокуроры, работники аппаратов избирательных комиссий, доверенные лица кандидатов, политических партий.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27"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128"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либо его доверенного лица о назначении члена избирательной комиссии с правом совещательного голоса и письменного </w:t>
      </w:r>
      <w:hyperlink r:id="rId129" w:history="1">
        <w:r w:rsidRPr="000F0396">
          <w:rPr>
            <w:rFonts w:ascii="Calibri" w:hAnsi="Calibri" w:cs="Calibri"/>
            <w:color w:val="0000FF"/>
            <w:sz w:val="24"/>
            <w:szCs w:val="24"/>
          </w:rPr>
          <w:t>заявления</w:t>
        </w:r>
      </w:hyperlink>
      <w:r w:rsidRPr="000F0396">
        <w:rPr>
          <w:rFonts w:ascii="Calibri" w:hAnsi="Calibri" w:cs="Calibri"/>
          <w:sz w:val="24"/>
          <w:szCs w:val="24"/>
        </w:rPr>
        <w:t xml:space="preserve">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пункте 1 </w:t>
      </w:r>
      <w:hyperlink r:id="rId130" w:history="1">
        <w:r w:rsidRPr="000F0396">
          <w:rPr>
            <w:rFonts w:ascii="Calibri" w:hAnsi="Calibri" w:cs="Calibri"/>
            <w:color w:val="0000FF"/>
            <w:sz w:val="24"/>
            <w:szCs w:val="24"/>
          </w:rPr>
          <w:t>статьи 42</w:t>
        </w:r>
      </w:hyperlink>
      <w:r w:rsidRPr="000F0396">
        <w:rPr>
          <w:rFonts w:ascii="Calibri" w:hAnsi="Calibri" w:cs="Calibri"/>
          <w:sz w:val="24"/>
          <w:szCs w:val="24"/>
        </w:rPr>
        <w:t xml:space="preserve">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13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4. Полномочия члена избирательной комиссии с правом совещательного голоса могут быть прекращены в любое время назначившим его кандидатом, доверенным лицом кандидата и переданы другому лицу.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Президента Российской Федерации, или его доверенным лицом, продолжается до окончания регистрации кандидатов на следующих выборах Президента Российской Федерации. Полномочия остальных членов избирательных комиссий, действующих на постоянной основе, с правом совещательного голоса прекращаются в день окончания избирательной кампании по выборам Президента Российской Федерации. Полномочия членов избирательных комиссий с правом совещательного голоса, назначенных в избирательную комиссию, действующую не на постоянной основе,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аннулирования или отмены регистрации этого кандидата, а если решение об отказе в регистрации обжаловано в суд, - со дня вступления в силу решения суда о законности отказа в регистрации.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13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За кандидатом, избранным на должность Президента Российской Федерации, в течение срока его полномочий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17. Организация деятельности избирательных комиссий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Организация деятельности избирательных комиссий осуществляется в соответствии со </w:t>
      </w:r>
      <w:hyperlink r:id="rId133" w:history="1">
        <w:r w:rsidRPr="000F0396">
          <w:rPr>
            <w:rFonts w:ascii="Calibri" w:hAnsi="Calibri" w:cs="Calibri"/>
            <w:color w:val="0000FF"/>
            <w:sz w:val="24"/>
            <w:szCs w:val="24"/>
          </w:rPr>
          <w:t>статьей 28</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Со дня официального опубликования (публикации) решения о назначении выборов Президента Российской Федерации до дня официального опубликования их результатов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для указанных выше целей в период, который начинается за шесть месяцев до истечения срока, когда должны быть назначены выборы Президента Российской Федерации, и заканчивается в день официального опубликования (публикации) решения о назначении выборов.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Редакции общероссийских государственных периодических печатных изданий, выходящих не реже одного раза в неделю, в период избирательной кампании по </w:t>
      </w:r>
      <w:r w:rsidRPr="000F0396">
        <w:rPr>
          <w:rFonts w:ascii="Calibri" w:hAnsi="Calibri" w:cs="Calibri"/>
          <w:sz w:val="24"/>
          <w:szCs w:val="24"/>
        </w:rPr>
        <w:lastRenderedPageBreak/>
        <w:t>выборам Президента Российской Федерации безвозмездно предоставляют Центральной избирательной комиссии Российской Федерации не менее одной сотой от еженедельного объема печатной площади. Редакции региональных государственных периодических печатных изданий, выходящих не реже одного раза в неделю, в период указанной избирательной кампании безвозмездно предоставляют избирательным комиссиям субъектов Российской Федерации не менее одной 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18. Статус членов избирательной комиссии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Статус членов избирательных комиссий как с правом решающего, так и с правом совещательного голоса устанавливается </w:t>
      </w:r>
      <w:hyperlink r:id="rId136" w:history="1">
        <w:r w:rsidRPr="000F0396">
          <w:rPr>
            <w:rFonts w:ascii="Calibri" w:hAnsi="Calibri" w:cs="Calibri"/>
            <w:color w:val="0000FF"/>
            <w:sz w:val="24"/>
            <w:szCs w:val="24"/>
          </w:rPr>
          <w:t>статьей 29</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19. Полномочия Центральной избирательной комиссии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w:t>
      </w:r>
      <w:hyperlink r:id="rId137" w:history="1">
        <w:r w:rsidRPr="000F0396">
          <w:rPr>
            <w:rFonts w:ascii="Calibri" w:hAnsi="Calibri" w:cs="Calibri"/>
            <w:color w:val="0000FF"/>
            <w:sz w:val="24"/>
            <w:szCs w:val="24"/>
          </w:rPr>
          <w:t>законами</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организует подготовку и проведение выборов Президента Российской Федерации, руководит деятельностью избирательных комиссий;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 в ред. Федерального </w:t>
      </w:r>
      <w:hyperlink r:id="rId13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 обеспечивает единообразное применение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издает инструкции и иные нормативные акты по вопросам применения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оказывает правовую, методическую, организационно-техническую помощь избирательным комиссиям;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утратил силу. - Федеральный </w:t>
      </w:r>
      <w:hyperlink r:id="rId140"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регистрирует доверенных лиц и уполномоченных представителей политических партий;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7 в ред. Федерального </w:t>
      </w:r>
      <w:hyperlink r:id="rId14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регистрирует группы избирателей, созданные для поддержки самовыдвижения кандидатов (далее - группы избирателей), и их уполномоченных представителей;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регистрирует доверенных лиц кандидатов и уполномоченных представителей по финансовым вопросам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регистрирует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11)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обеспечивает для всех кандидатов, политических партий соблюдение установленных настоящим Федеральным законом, иными федеральными </w:t>
      </w:r>
      <w:hyperlink r:id="rId142" w:history="1">
        <w:r w:rsidRPr="000F0396">
          <w:rPr>
            <w:rFonts w:ascii="Calibri" w:hAnsi="Calibri" w:cs="Calibri"/>
            <w:color w:val="0000FF"/>
            <w:sz w:val="24"/>
            <w:szCs w:val="24"/>
          </w:rPr>
          <w:t>законами</w:t>
        </w:r>
      </w:hyperlink>
      <w:r w:rsidRPr="000F0396">
        <w:rPr>
          <w:rFonts w:ascii="Calibri" w:hAnsi="Calibri" w:cs="Calibri"/>
          <w:sz w:val="24"/>
          <w:szCs w:val="24"/>
        </w:rPr>
        <w:t xml:space="preserve"> условий предвыборной деятельности;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4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устанавливает единую нумерацию избирательных участков, образованных за пределами территории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утверждает формы (в том числе при необходимости машиночитаемые) документов, связанных с подготовкой и проведением выборов Президента Российской Федерации, определяет способы защиты избирательного бюллетеня, открепительного удостоверения,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15 в ред. Федерального </w:t>
      </w:r>
      <w:hyperlink r:id="rId14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16) утратил силу. - Федеральный </w:t>
      </w:r>
      <w:hyperlink r:id="rId145"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17) утверждает текст избирательного бюллетеня на русском языке;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18) утверждает образцы печатей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19) устанавливает </w:t>
      </w:r>
      <w:hyperlink r:id="rId146" w:history="1">
        <w:r w:rsidRPr="000F0396">
          <w:rPr>
            <w:rFonts w:ascii="Calibri" w:hAnsi="Calibri" w:cs="Calibri"/>
            <w:color w:val="0000FF"/>
            <w:sz w:val="24"/>
            <w:szCs w:val="24"/>
          </w:rPr>
          <w:t>порядок</w:t>
        </w:r>
      </w:hyperlink>
      <w:r w:rsidRPr="000F0396">
        <w:rPr>
          <w:rFonts w:ascii="Calibri" w:hAnsi="Calibri" w:cs="Calibri"/>
          <w:sz w:val="24"/>
          <w:szCs w:val="24"/>
        </w:rPr>
        <w:t xml:space="preserve"> доставки в избирательные комиссии документов, связанных с подготовкой и проведением выборов Президента Российской Федерации, а также утверждает по согласованию с федеральным органом исполнительной власти,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19 в ред. Федерального </w:t>
      </w:r>
      <w:hyperlink r:id="rId14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20) распределяет средства, выделенные из федерального бюджета на финансовое обеспечение подготовки и проведения выборов Президента Российской Федерации,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и средств, поступивших в избирательные фонды кандидатов, а также за соблюдением требований настоящего Федерального </w:t>
      </w:r>
      <w:hyperlink r:id="rId14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иных федеральных </w:t>
      </w:r>
      <w:hyperlink r:id="rId149" w:history="1">
        <w:r w:rsidRPr="000F0396">
          <w:rPr>
            <w:rFonts w:ascii="Calibri" w:hAnsi="Calibri" w:cs="Calibri"/>
            <w:color w:val="0000FF"/>
            <w:sz w:val="24"/>
            <w:szCs w:val="24"/>
          </w:rPr>
          <w:t>законов</w:t>
        </w:r>
      </w:hyperlink>
      <w:r w:rsidRPr="000F0396">
        <w:rPr>
          <w:rFonts w:ascii="Calibri" w:hAnsi="Calibri" w:cs="Calibri"/>
          <w:sz w:val="24"/>
          <w:szCs w:val="24"/>
        </w:rPr>
        <w:t xml:space="preserve"> при финансировании избирательных кампаний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21) осуществляет меры по организации единого порядка распределения эфирного времени и печатной площади между зарегистрированными кандидатами, политическими партиями для проведения предвыборной агитации;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5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22) разрабатывает </w:t>
      </w:r>
      <w:hyperlink r:id="rId151" w:history="1">
        <w:r w:rsidRPr="000F0396">
          <w:rPr>
            <w:rFonts w:ascii="Calibri" w:hAnsi="Calibri" w:cs="Calibri"/>
            <w:color w:val="0000FF"/>
            <w:sz w:val="24"/>
            <w:szCs w:val="24"/>
          </w:rPr>
          <w:t>нормативы</w:t>
        </w:r>
      </w:hyperlink>
      <w:r w:rsidRPr="000F0396">
        <w:rPr>
          <w:rFonts w:ascii="Calibri" w:hAnsi="Calibri" w:cs="Calibri"/>
          <w:sz w:val="24"/>
          <w:szCs w:val="24"/>
        </w:rPr>
        <w:t xml:space="preserve">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22 в ред. Федерального </w:t>
      </w:r>
      <w:hyperlink r:id="rId15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23) рассматривает вопросы материально-технического обеспечения выборов;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24)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5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25) рассматривает жалобы (заявления) на решения и действия (бездействие) избирательных комиссий субъектов Российской Федерации и их должностных лиц, принимает по жалобам (заявлениям) мотивированные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26) определяет результаты выборов Президента Российской Федерации и осуществляет их официальное опубликование, выдает избранному Президенту Российской Федерации удостоверение об избрании;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27) организует повторное голосование по выборам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28) организует повторные выборы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29) осуществляет иные полномочия в соответствии с настоящим Федеральным законом и Федеральным </w:t>
      </w:r>
      <w:hyperlink r:id="rId15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20. Полномочия избирательной комиссии субъекта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Избирательная комиссия субъекта Российской Федерации при подготовке и проведении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координирует деятельность избирательных комиссий на территории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осуществляет контроль за соблюдением избирательных прав граждан Российской Федерации на территории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обеспечивает на территории субъекта Российской Федерации для всех кандидатов, политических партий соблюдение установленных настоящим Федеральным законом, иными федеральными </w:t>
      </w:r>
      <w:hyperlink r:id="rId155" w:history="1">
        <w:r w:rsidRPr="000F0396">
          <w:rPr>
            <w:rFonts w:ascii="Calibri" w:hAnsi="Calibri" w:cs="Calibri"/>
            <w:color w:val="0000FF"/>
            <w:sz w:val="24"/>
            <w:szCs w:val="24"/>
          </w:rPr>
          <w:t>законами</w:t>
        </w:r>
      </w:hyperlink>
      <w:r w:rsidRPr="000F0396">
        <w:rPr>
          <w:rFonts w:ascii="Calibri" w:hAnsi="Calibri" w:cs="Calibri"/>
          <w:sz w:val="24"/>
          <w:szCs w:val="24"/>
        </w:rPr>
        <w:t xml:space="preserve"> условий предвыборной деятельности;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5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формирует территориальные избирательные комиссии и назначает их председателей;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5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обеспечивает в соответствии с решениями Центральной избирательной комиссии Российской Федерации изготовление избирательных бюллетеней на территории соответствующего субъекта Российской Федерации и передачу их в территориальные избирательные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обеспечивает доставку в нижестоящие избирательные комиссии открепительных удостоверений, других избирательных документов;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распределяет средства, выделенные ей на финансовое обеспечение подготовки и проведения выборов Президента Российской Федерации, в том числе распределяет часть этих средств между территориальными избирательными комиссиями, осуществляет контроль за целевым использованием указанных средств и средств, поступивших в избирательные фонды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10) устанавливает единую нумерацию избирательных участков на территории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обеспечивает соблюдение утвержденных Центральной избирательной комиссией Российской Федерации </w:t>
      </w:r>
      <w:hyperlink r:id="rId158" w:history="1">
        <w:r w:rsidRPr="000F0396">
          <w:rPr>
            <w:rFonts w:ascii="Calibri" w:hAnsi="Calibri" w:cs="Calibri"/>
            <w:color w:val="0000FF"/>
            <w:sz w:val="24"/>
            <w:szCs w:val="24"/>
          </w:rPr>
          <w:t>нормативов</w:t>
        </w:r>
      </w:hyperlink>
      <w:r w:rsidRPr="000F0396">
        <w:rPr>
          <w:rFonts w:ascii="Calibri" w:hAnsi="Calibri" w:cs="Calibri"/>
          <w:sz w:val="24"/>
          <w:szCs w:val="24"/>
        </w:rPr>
        <w:t xml:space="preserve"> технологического оборудования (кабины для голосования, ящики для голосования) для участковых избирательных комиссий, порядка хранения и передачи в архив и уничтожения по истечении сроков хранения избирательных документов;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5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контролирует соблюдение на территории субъекта Российской Федерации единого порядка подсчета голосов избирателей, установления итогов голосования и определения результатов выборов;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устанавливает итоги голосования на территории субъекта Российской Федерации и передает протокол об итогах голосования в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6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рассматривает жалобы (заявления) на решения и действия (бездействие) территориальных избирательных комиссий в данном субъекте Российской Федерации и их должностных лиц, принимает по жалобам (заявлениям) мотивированные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16)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6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17) осуществляет контроль за соблюдением порядка и правил проведения предвыборной агитации на территории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18) осуществляет контроль за поступлением и расходованием средств иных избирательных фондов кандидата, указанного в пункте 10 </w:t>
      </w:r>
      <w:hyperlink r:id="rId162" w:history="1">
        <w:r w:rsidRPr="000F0396">
          <w:rPr>
            <w:rFonts w:ascii="Calibri" w:hAnsi="Calibri" w:cs="Calibri"/>
            <w:color w:val="0000FF"/>
            <w:sz w:val="24"/>
            <w:szCs w:val="24"/>
          </w:rPr>
          <w:t>статьи 58</w:t>
        </w:r>
      </w:hyperlink>
      <w:r w:rsidRPr="000F0396">
        <w:rPr>
          <w:rFonts w:ascii="Calibri" w:hAnsi="Calibri" w:cs="Calibri"/>
          <w:sz w:val="24"/>
          <w:szCs w:val="24"/>
        </w:rPr>
        <w:t xml:space="preserve"> настоящего Федерального закона, и еженедельно представляет в Центральную избирательную комиссию Российской Федерации сведения о поступлении и расходовании этих фондов;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19) осуществляет иные полномочия в соответствии с настоящим Федеральным законом, Федеральным </w:t>
      </w:r>
      <w:hyperlink r:id="rId16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21. Полномочия территориальной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16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Территориальная избирательная комиссия при подготовке и проведении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осуществляет контроль за подготовкой и проведением выборов Президента Российской Федерации на соответствующей территории, информирует население о месте нахождения и номерах телефонов территориальной и участковых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формирует участковые избирательные комиссии и назначает их председателей;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w:t>
      </w:r>
      <w:r w:rsidRPr="000F0396">
        <w:rPr>
          <w:rFonts w:ascii="Calibri" w:hAnsi="Calibri" w:cs="Calibri"/>
          <w:sz w:val="24"/>
          <w:szCs w:val="24"/>
        </w:rPr>
        <w:lastRenderedPageBreak/>
        <w:t>этих избирательных комиссий и принимает по жалобам (заявлениям) мотивированные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составляет отдельно по каждому избирательному участку, находящемуся на соответствующей территории, списки избирателей по </w:t>
      </w:r>
      <w:hyperlink r:id="rId165" w:history="1">
        <w:r w:rsidRPr="000F0396">
          <w:rPr>
            <w:rFonts w:ascii="Calibri" w:hAnsi="Calibri" w:cs="Calibri"/>
            <w:color w:val="0000FF"/>
            <w:sz w:val="24"/>
            <w:szCs w:val="24"/>
          </w:rPr>
          <w:t>форме</w:t>
        </w:r>
      </w:hyperlink>
      <w:r w:rsidRPr="000F0396">
        <w:rPr>
          <w:rFonts w:ascii="Calibri" w:hAnsi="Calibri" w:cs="Calibri"/>
          <w:sz w:val="24"/>
          <w:szCs w:val="24"/>
        </w:rPr>
        <w:t xml:space="preserve">, утвержденной Центральной избирательной комиссией Российской Федерации, за исключением случаев, предусмотренных </w:t>
      </w:r>
      <w:hyperlink r:id="rId166" w:history="1">
        <w:r w:rsidRPr="000F0396">
          <w:rPr>
            <w:rFonts w:ascii="Calibri" w:hAnsi="Calibri" w:cs="Calibri"/>
            <w:color w:val="0000FF"/>
            <w:sz w:val="24"/>
            <w:szCs w:val="24"/>
          </w:rPr>
          <w:t>пунктами 3</w:t>
        </w:r>
      </w:hyperlink>
      <w:r w:rsidRPr="000F0396">
        <w:rPr>
          <w:rFonts w:ascii="Calibri" w:hAnsi="Calibri" w:cs="Calibri"/>
          <w:sz w:val="24"/>
          <w:szCs w:val="24"/>
        </w:rPr>
        <w:t xml:space="preserve"> - </w:t>
      </w:r>
      <w:hyperlink r:id="rId167" w:history="1">
        <w:r w:rsidRPr="000F0396">
          <w:rPr>
            <w:rFonts w:ascii="Calibri" w:hAnsi="Calibri" w:cs="Calibri"/>
            <w:color w:val="0000FF"/>
            <w:sz w:val="24"/>
            <w:szCs w:val="24"/>
          </w:rPr>
          <w:t>6</w:t>
        </w:r>
      </w:hyperlink>
      <w:r w:rsidRPr="000F0396">
        <w:rPr>
          <w:rFonts w:ascii="Calibri" w:hAnsi="Calibri" w:cs="Calibri"/>
          <w:sz w:val="24"/>
          <w:szCs w:val="24"/>
        </w:rPr>
        <w:t xml:space="preserve"> статьи 26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заслушивает сообщения представителей органов местного самоуправления по вопросам, связанным с подготовкой и проведением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распределяет средства, выделенные ей на финансовое обеспечение подготовки и проведения выборов Президента Российской Федерации, в том числе между участковыми избирательными комиссиями, осуществляет контроль за целевым использованием этих средств;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обеспечивает совместно с избирательной комиссией субъекта Российской Федерации на соответствующей территории для всех кандидатов соблюдение установленных настоящим Федеральным законом, иными федеральными </w:t>
      </w:r>
      <w:hyperlink r:id="rId168" w:history="1">
        <w:r w:rsidRPr="000F0396">
          <w:rPr>
            <w:rFonts w:ascii="Calibri" w:hAnsi="Calibri" w:cs="Calibri"/>
            <w:color w:val="0000FF"/>
            <w:sz w:val="24"/>
            <w:szCs w:val="24"/>
          </w:rPr>
          <w:t>законами</w:t>
        </w:r>
      </w:hyperlink>
      <w:r w:rsidRPr="000F0396">
        <w:rPr>
          <w:rFonts w:ascii="Calibri" w:hAnsi="Calibri" w:cs="Calibri"/>
          <w:sz w:val="24"/>
          <w:szCs w:val="24"/>
        </w:rPr>
        <w:t xml:space="preserve"> условий предвыборной деятельности;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организует доставку в участковые избирательные комиссии избирательных бюллетеней и иных документов, связанных с подготовкой и проведением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выдает избирателям открепительные удостоверения;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обеспечивает соблюдение утвержденных Центральной избирательной комиссией Российской Федерации </w:t>
      </w:r>
      <w:hyperlink r:id="rId169" w:history="1">
        <w:r w:rsidRPr="000F0396">
          <w:rPr>
            <w:rFonts w:ascii="Calibri" w:hAnsi="Calibri" w:cs="Calibri"/>
            <w:color w:val="0000FF"/>
            <w:sz w:val="24"/>
            <w:szCs w:val="24"/>
          </w:rPr>
          <w:t>нормативов</w:t>
        </w:r>
      </w:hyperlink>
      <w:r w:rsidRPr="000F0396">
        <w:rPr>
          <w:rFonts w:ascii="Calibri" w:hAnsi="Calibri" w:cs="Calibri"/>
          <w:sz w:val="24"/>
          <w:szCs w:val="24"/>
        </w:rPr>
        <w:t xml:space="preserve"> технологического оборудования (кабины для голосования, ящики для голосования) для участковых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обеспечивает передачу документов, связанных с подготовкой и проведением выборов Президента Российской Федерации, в вышестоящую избирательную комиссию или архивное учреждение субъекта Российской Федерации в соответствии с порядком, утвержденным Центральной избирательной комиссией Российской Федерации, или уничтожает указанные документы по истечении сроков их хранения;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16) информирует избирателей о сроках и порядке осуществления избирательных действий, о ходе избирательной кампании;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17) осуществляет контроль за соблюдением порядка информирования избирателей, проведения предвыборной агитации на соответствующей территории;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18) осуществляет иные полномочия в соответствии с настоящим Федеральным законом и Федеральным </w:t>
      </w:r>
      <w:hyperlink r:id="rId17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Территориальные избирательные комиссии, образованные в соответствии с пунктом 2 </w:t>
      </w:r>
      <w:hyperlink r:id="rId171"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осуществляют полномочия, </w:t>
      </w:r>
      <w:r w:rsidRPr="000F0396">
        <w:rPr>
          <w:rFonts w:ascii="Calibri" w:hAnsi="Calibri" w:cs="Calibri"/>
          <w:sz w:val="24"/>
          <w:szCs w:val="24"/>
        </w:rPr>
        <w:lastRenderedPageBreak/>
        <w:t xml:space="preserve">предусмотренные </w:t>
      </w:r>
      <w:hyperlink r:id="rId172"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за исключением полномочий, предусмотренных </w:t>
      </w:r>
      <w:hyperlink r:id="rId173" w:history="1">
        <w:r w:rsidRPr="000F0396">
          <w:rPr>
            <w:rFonts w:ascii="Calibri" w:hAnsi="Calibri" w:cs="Calibri"/>
            <w:color w:val="0000FF"/>
            <w:sz w:val="24"/>
            <w:szCs w:val="24"/>
          </w:rPr>
          <w:t>подпунктами 4,</w:t>
        </w:r>
      </w:hyperlink>
      <w:r w:rsidRPr="000F0396">
        <w:rPr>
          <w:rFonts w:ascii="Calibri" w:hAnsi="Calibri" w:cs="Calibri"/>
          <w:sz w:val="24"/>
          <w:szCs w:val="24"/>
        </w:rPr>
        <w:t xml:space="preserve"> </w:t>
      </w:r>
      <w:hyperlink r:id="rId174" w:history="1">
        <w:r w:rsidRPr="000F0396">
          <w:rPr>
            <w:rFonts w:ascii="Calibri" w:hAnsi="Calibri" w:cs="Calibri"/>
            <w:color w:val="0000FF"/>
            <w:sz w:val="24"/>
            <w:szCs w:val="24"/>
          </w:rPr>
          <w:t>5,</w:t>
        </w:r>
      </w:hyperlink>
      <w:r w:rsidRPr="000F0396">
        <w:rPr>
          <w:rFonts w:ascii="Calibri" w:hAnsi="Calibri" w:cs="Calibri"/>
          <w:sz w:val="24"/>
          <w:szCs w:val="24"/>
        </w:rPr>
        <w:t xml:space="preserve"> </w:t>
      </w:r>
      <w:hyperlink r:id="rId175" w:history="1">
        <w:r w:rsidRPr="000F0396">
          <w:rPr>
            <w:rFonts w:ascii="Calibri" w:hAnsi="Calibri" w:cs="Calibri"/>
            <w:color w:val="0000FF"/>
            <w:sz w:val="24"/>
            <w:szCs w:val="24"/>
          </w:rPr>
          <w:t>10</w:t>
        </w:r>
      </w:hyperlink>
      <w:r w:rsidRPr="000F0396">
        <w:rPr>
          <w:rFonts w:ascii="Calibri" w:hAnsi="Calibri" w:cs="Calibri"/>
          <w:sz w:val="24"/>
          <w:szCs w:val="24"/>
        </w:rPr>
        <w:t xml:space="preserve"> и </w:t>
      </w:r>
      <w:hyperlink r:id="rId176" w:history="1">
        <w:r w:rsidRPr="000F0396">
          <w:rPr>
            <w:rFonts w:ascii="Calibri" w:hAnsi="Calibri" w:cs="Calibri"/>
            <w:color w:val="0000FF"/>
            <w:sz w:val="24"/>
            <w:szCs w:val="24"/>
          </w:rPr>
          <w:t>16</w:t>
        </w:r>
      </w:hyperlink>
      <w:r w:rsidRPr="000F0396">
        <w:rPr>
          <w:rFonts w:ascii="Calibri" w:hAnsi="Calibri" w:cs="Calibri"/>
          <w:sz w:val="24"/>
          <w:szCs w:val="24"/>
        </w:rPr>
        <w:t xml:space="preserve"> пункта 1 настоящей статьи. Территориальные избирательные комиссии, образованные в соответствии с пунктом 3 </w:t>
      </w:r>
      <w:hyperlink r:id="rId177"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осуществляют полномочия, предусмотренные </w:t>
      </w:r>
      <w:hyperlink r:id="rId178"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за исключением полномочий, предусмотренных </w:t>
      </w:r>
      <w:hyperlink r:id="rId179" w:history="1">
        <w:r w:rsidRPr="000F0396">
          <w:rPr>
            <w:rFonts w:ascii="Calibri" w:hAnsi="Calibri" w:cs="Calibri"/>
            <w:color w:val="0000FF"/>
            <w:sz w:val="24"/>
            <w:szCs w:val="24"/>
          </w:rPr>
          <w:t>подпунктами 2,</w:t>
        </w:r>
      </w:hyperlink>
      <w:r w:rsidRPr="000F0396">
        <w:rPr>
          <w:rFonts w:ascii="Calibri" w:hAnsi="Calibri" w:cs="Calibri"/>
          <w:sz w:val="24"/>
          <w:szCs w:val="24"/>
        </w:rPr>
        <w:t xml:space="preserve"> </w:t>
      </w:r>
      <w:hyperlink r:id="rId180" w:history="1">
        <w:r w:rsidRPr="000F0396">
          <w:rPr>
            <w:rFonts w:ascii="Calibri" w:hAnsi="Calibri" w:cs="Calibri"/>
            <w:color w:val="0000FF"/>
            <w:sz w:val="24"/>
            <w:szCs w:val="24"/>
          </w:rPr>
          <w:t>4,</w:t>
        </w:r>
      </w:hyperlink>
      <w:r w:rsidRPr="000F0396">
        <w:rPr>
          <w:rFonts w:ascii="Calibri" w:hAnsi="Calibri" w:cs="Calibri"/>
          <w:sz w:val="24"/>
          <w:szCs w:val="24"/>
        </w:rPr>
        <w:t xml:space="preserve"> </w:t>
      </w:r>
      <w:hyperlink r:id="rId181" w:history="1">
        <w:r w:rsidRPr="000F0396">
          <w:rPr>
            <w:rFonts w:ascii="Calibri" w:hAnsi="Calibri" w:cs="Calibri"/>
            <w:color w:val="0000FF"/>
            <w:sz w:val="24"/>
            <w:szCs w:val="24"/>
          </w:rPr>
          <w:t>5,</w:t>
        </w:r>
      </w:hyperlink>
      <w:r w:rsidRPr="000F0396">
        <w:rPr>
          <w:rFonts w:ascii="Calibri" w:hAnsi="Calibri" w:cs="Calibri"/>
          <w:sz w:val="24"/>
          <w:szCs w:val="24"/>
        </w:rPr>
        <w:t xml:space="preserve"> </w:t>
      </w:r>
      <w:hyperlink r:id="rId182" w:history="1">
        <w:r w:rsidRPr="000F0396">
          <w:rPr>
            <w:rFonts w:ascii="Calibri" w:hAnsi="Calibri" w:cs="Calibri"/>
            <w:color w:val="0000FF"/>
            <w:sz w:val="24"/>
            <w:szCs w:val="24"/>
          </w:rPr>
          <w:t>10</w:t>
        </w:r>
      </w:hyperlink>
      <w:r w:rsidRPr="000F0396">
        <w:rPr>
          <w:rFonts w:ascii="Calibri" w:hAnsi="Calibri" w:cs="Calibri"/>
          <w:sz w:val="24"/>
          <w:szCs w:val="24"/>
        </w:rPr>
        <w:t xml:space="preserve"> и </w:t>
      </w:r>
      <w:hyperlink r:id="rId183" w:history="1">
        <w:r w:rsidRPr="000F0396">
          <w:rPr>
            <w:rFonts w:ascii="Calibri" w:hAnsi="Calibri" w:cs="Calibri"/>
            <w:color w:val="0000FF"/>
            <w:sz w:val="24"/>
            <w:szCs w:val="24"/>
          </w:rPr>
          <w:t>16</w:t>
        </w:r>
      </w:hyperlink>
      <w:r w:rsidRPr="000F0396">
        <w:rPr>
          <w:rFonts w:ascii="Calibri" w:hAnsi="Calibri" w:cs="Calibri"/>
          <w:sz w:val="24"/>
          <w:szCs w:val="24"/>
        </w:rPr>
        <w:t xml:space="preserve"> пункта 1 настоящей статьи.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22. Полномочия участковой избирательной комиссии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Участковая избирательная комиссия при подготовке и проведении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уточняет, а в случаях, предусмотренных </w:t>
      </w:r>
      <w:hyperlink r:id="rId184" w:history="1">
        <w:r w:rsidRPr="000F0396">
          <w:rPr>
            <w:rFonts w:ascii="Calibri" w:hAnsi="Calibri" w:cs="Calibri"/>
            <w:color w:val="0000FF"/>
            <w:sz w:val="24"/>
            <w:szCs w:val="24"/>
          </w:rPr>
          <w:t>пунктами 3</w:t>
        </w:r>
      </w:hyperlink>
      <w:r w:rsidRPr="000F0396">
        <w:rPr>
          <w:rFonts w:ascii="Calibri" w:hAnsi="Calibri" w:cs="Calibri"/>
          <w:sz w:val="24"/>
          <w:szCs w:val="24"/>
        </w:rPr>
        <w:t xml:space="preserve"> - </w:t>
      </w:r>
      <w:hyperlink r:id="rId185" w:history="1">
        <w:r w:rsidRPr="000F0396">
          <w:rPr>
            <w:rFonts w:ascii="Calibri" w:hAnsi="Calibri" w:cs="Calibri"/>
            <w:color w:val="0000FF"/>
            <w:sz w:val="24"/>
            <w:szCs w:val="24"/>
          </w:rPr>
          <w:t>6</w:t>
        </w:r>
      </w:hyperlink>
      <w:r w:rsidRPr="000F0396">
        <w:rPr>
          <w:rFonts w:ascii="Calibri" w:hAnsi="Calibri" w:cs="Calibri"/>
          <w:sz w:val="24"/>
          <w:szCs w:val="24"/>
        </w:rPr>
        <w:t xml:space="preserve"> статьи 26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обеспечивает подготовку помещений для голосования, ящиков для голосования и другого оборудования;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контролирует соблюдение на территории избирательного участка порядка проведения предвыборной агитации;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выдает избирателям открепительные удостоверения;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организует на избирательном участке голосование в день голосования, а также досрочное голосование;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рассматривает в пределах своих полномочий жалобы (заявления) на нарушения настоящего Федерального закона и принимает по жалобам (заявлениям) мотивированные решения по существу;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обеспечивает хранение, передачу и уничтожение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осуществляет иные полномочия в соответствии с настоящим Федеральным законом.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Срок полномочий участковой избирательной комиссии истекает через 10 дней со дня официального опубликования общих результатов выборов Президента Российской Федерации, если в вышестоящую избирательную комиссию не поступили жалобы (заявления) на решения и действия (бездействие) данной избирательной комиссии, в результате которых были нарушены порядок голосования и (или) порядок подсчета голосов избирателей, либо если по данным фактам не ведется судебное разбирательство. В случае обжалования итогов голосования на соответствующем избирательном участке, соответствующей территории или результатов выборов полномочия участковой избирательной комиссии прекращаются со дня принятия вышестоящей избирательной </w:t>
      </w:r>
      <w:r w:rsidRPr="000F0396">
        <w:rPr>
          <w:rFonts w:ascii="Calibri" w:hAnsi="Calibri" w:cs="Calibri"/>
          <w:sz w:val="24"/>
          <w:szCs w:val="24"/>
        </w:rPr>
        <w:lastRenderedPageBreak/>
        <w:t>комиссией решения либо со дня вступления в законную силу судебного решения по жалобе (заявлению).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1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23. Гласность в деятельности избирательных комиссий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На всех заседаниях любой избирательной комиссии, а также при осуществлении соответствующей участковой, территориальной избирательной комиссией работы со списками избирателей, с избирательными бюллетенями, открепительными удостоверениями, протоколами об итогах голосования и сводными таблицами вправе присутствовать члены вышестоящих избирательных комиссий и работники их аппаратов, зарегистрированный кандидат, или его доверенное лицо, или его уполномоченный представитель по финансовым вопросам. Для присутствия на заседаниях соответствующей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возможность свободного доступа указанных лиц на заседания и в помещения, в которых ведется подсчет голосов избирателей и осуществляется работа с перечисленными избирательными документами. На всех заседаниях избирательной комиссии и при осуществлении ею работы с перечисленными избирательными документами, а также при подсчете голосов избирателей вправе присутствовать представители средств массовой информации.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8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w:t>
      </w:r>
      <w:hyperlink r:id="rId188" w:history="1">
        <w:r w:rsidRPr="000F0396">
          <w:rPr>
            <w:rFonts w:ascii="Calibri" w:hAnsi="Calibri" w:cs="Calibri"/>
            <w:color w:val="0000FF"/>
            <w:sz w:val="24"/>
            <w:szCs w:val="24"/>
          </w:rPr>
          <w:t>пункте 1</w:t>
        </w:r>
      </w:hyperlink>
      <w:r w:rsidRPr="000F0396">
        <w:rPr>
          <w:rFonts w:ascii="Calibri" w:hAnsi="Calibri" w:cs="Calibri"/>
          <w:sz w:val="24"/>
          <w:szCs w:val="24"/>
        </w:rPr>
        <w:t xml:space="preserve"> настоящей статьи избирательными документами.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8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Избирательные комиссии доводят до сведения граждан информацию об итогах регистрации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и результаты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r:id="rId190" w:history="1">
        <w:r w:rsidRPr="000F0396">
          <w:rPr>
            <w:rFonts w:ascii="Calibri" w:hAnsi="Calibri" w:cs="Calibri"/>
            <w:color w:val="0000FF"/>
            <w:sz w:val="24"/>
            <w:szCs w:val="24"/>
          </w:rPr>
          <w:t>пункте 1</w:t>
        </w:r>
      </w:hyperlink>
      <w:r w:rsidRPr="000F0396">
        <w:rPr>
          <w:rFonts w:ascii="Calibri" w:hAnsi="Calibri" w:cs="Calibri"/>
          <w:sz w:val="24"/>
          <w:szCs w:val="24"/>
        </w:rPr>
        <w:t xml:space="preserve"> настоящей статьи, а также наблюдатели, иностранные (международные) наблюдатели.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Наблюдатели, представители средств массовой информации,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7. Всем членам избирательной комиссии, иным лицам, указанным в </w:t>
      </w:r>
      <w:hyperlink r:id="rId191" w:history="1">
        <w:r w:rsidRPr="000F0396">
          <w:rPr>
            <w:rFonts w:ascii="Calibri" w:hAnsi="Calibri" w:cs="Calibri"/>
            <w:color w:val="0000FF"/>
            <w:sz w:val="24"/>
            <w:szCs w:val="24"/>
          </w:rPr>
          <w:t>пункте 1</w:t>
        </w:r>
      </w:hyperlink>
      <w:r w:rsidRPr="000F0396">
        <w:rPr>
          <w:rFonts w:ascii="Calibri" w:hAnsi="Calibri" w:cs="Calibri"/>
          <w:sz w:val="24"/>
          <w:szCs w:val="24"/>
        </w:rP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9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Наблюдателей вправе назначить каждый зарегистрированный кандидат, каждая политическая партия, выдвинувшая зарегистрированного кандидата.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избирательных комиссий с правом решающего голоса.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19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Полномочия наблюдателя должны быть удостоверены в письменной форме в направлении, выданном зарегистрированным кандидатом или его доверенным лицом, политической партией, интересы которых представляет данный наблюдатель.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w:t>
      </w:r>
      <w:hyperlink r:id="rId194" w:history="1">
        <w:r w:rsidRPr="000F0396">
          <w:rPr>
            <w:rFonts w:ascii="Calibri" w:hAnsi="Calibri" w:cs="Calibri"/>
            <w:color w:val="0000FF"/>
            <w:sz w:val="24"/>
            <w:szCs w:val="24"/>
          </w:rPr>
          <w:t>пунктом 8</w:t>
        </w:r>
      </w:hyperlink>
      <w:r w:rsidRPr="000F0396">
        <w:rPr>
          <w:rFonts w:ascii="Calibri" w:hAnsi="Calibri" w:cs="Calibri"/>
          <w:sz w:val="24"/>
          <w:szCs w:val="24"/>
        </w:rPr>
        <w:t xml:space="preserve">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документа, удостоверяющего личность наблюдателя. Предварительное уведомление о направлении наблюдателя не требуется.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9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Указанное в </w:t>
      </w:r>
      <w:hyperlink r:id="rId196" w:history="1">
        <w:r w:rsidRPr="000F0396">
          <w:rPr>
            <w:rFonts w:ascii="Calibri" w:hAnsi="Calibri" w:cs="Calibri"/>
            <w:color w:val="0000FF"/>
            <w:sz w:val="24"/>
            <w:szCs w:val="24"/>
          </w:rPr>
          <w:t>пункте 9</w:t>
        </w:r>
      </w:hyperlink>
      <w:r w:rsidRPr="000F0396">
        <w:rPr>
          <w:rFonts w:ascii="Calibri" w:hAnsi="Calibri" w:cs="Calibri"/>
          <w:sz w:val="24"/>
          <w:szCs w:val="24"/>
        </w:rPr>
        <w:t xml:space="preserve"> настоящей статьи направление может быть предъявлено в участковую избирательную комиссию в период, предусмотренный </w:t>
      </w:r>
      <w:hyperlink r:id="rId197" w:history="1">
        <w:r w:rsidRPr="000F0396">
          <w:rPr>
            <w:rFonts w:ascii="Calibri" w:hAnsi="Calibri" w:cs="Calibri"/>
            <w:color w:val="0000FF"/>
            <w:sz w:val="24"/>
            <w:szCs w:val="24"/>
          </w:rPr>
          <w:t>пунктом 5</w:t>
        </w:r>
      </w:hyperlink>
      <w:r w:rsidRPr="000F0396">
        <w:rPr>
          <w:rFonts w:ascii="Calibri" w:hAnsi="Calibri" w:cs="Calibri"/>
          <w:sz w:val="24"/>
          <w:szCs w:val="24"/>
        </w:rPr>
        <w:t xml:space="preserve"> настоящей статьи, а в иную избирательную комиссию - с момента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10 в ред. Федерального </w:t>
      </w:r>
      <w:hyperlink r:id="rId19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Кандидат, политическая партия могут назначить в каждую участковую избирательную комиссию несколько наблюдателей, которые имеют право поочередно осуществлять наблюдение за проведением голосования и другими избирательными действиями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представляющими интересы одного зарегистрированного кандидата, одной политической партии.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w:t>
      </w:r>
      <w:r w:rsidRPr="000F0396">
        <w:rPr>
          <w:rFonts w:ascii="Calibri" w:hAnsi="Calibri" w:cs="Calibri"/>
          <w:sz w:val="24"/>
          <w:szCs w:val="24"/>
        </w:rPr>
        <w:lastRenderedPageBreak/>
        <w:t>составлением протоколов об итогах голосования, а также касающихся выдачи копий этих протоколов, не допускается.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 ред. Федерального </w:t>
      </w:r>
      <w:hyperlink r:id="rId19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Наблюдатель вправе: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знакомиться со списками избирателей, с реестром выдачи открепительных удостоверений, находящимися в избирательной комиссии открепительными удостоверениями, реестром заявлений (обращений) о голосовании вне помещения для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0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находиться в помещении для голосования соответствующего избирательного участка в любое время в период, указанный в </w:t>
      </w:r>
      <w:hyperlink r:id="rId201" w:history="1">
        <w:r w:rsidRPr="000F0396">
          <w:rPr>
            <w:rFonts w:ascii="Calibri" w:hAnsi="Calibri" w:cs="Calibri"/>
            <w:color w:val="0000FF"/>
            <w:sz w:val="24"/>
            <w:szCs w:val="24"/>
          </w:rPr>
          <w:t>пункте 5</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наблюдать за выдачей избирательных бюллетеней избирателям;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присутствовать при голосовании избирателей вне помещения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r:id="rId202" w:history="1">
        <w:r w:rsidRPr="000F0396">
          <w:rPr>
            <w:rFonts w:ascii="Calibri" w:hAnsi="Calibri" w:cs="Calibri"/>
            <w:color w:val="0000FF"/>
            <w:sz w:val="24"/>
            <w:szCs w:val="24"/>
          </w:rPr>
          <w:t>пункте 5</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к лицу, его замещающему;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7 в ред. Федерального </w:t>
      </w:r>
      <w:hyperlink r:id="rId20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присутствовать при повторном подсчете голосов избирателей в соответствующих избирательных комиссиях.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Наблюдатель не вправе: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выдавать избирателям избирательные бюллетени;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расписываться за избирателя, в том числе по его просьбе, в получении избирательных бюллетеней;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заполнять за избирателя, в том числе по его просьбе, избирательные бюллетени;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предпринимать действия, нарушающие тайну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совершать действия, препятствующие работе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вести предвыборную агитацию среди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участвовать в принятии решений соответствующей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Представители средств массовой информации, принимающие участие в информационном освещении подготовки и проведения выборов Президента Российской Федерации, вправе: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1) присутствовать на заседаниях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получать от соответствующей избирательной комиссии копии указанных в </w:t>
      </w:r>
      <w:hyperlink r:id="rId204" w:history="1">
        <w:r w:rsidRPr="000F0396">
          <w:rPr>
            <w:rFonts w:ascii="Calibri" w:hAnsi="Calibri" w:cs="Calibri"/>
            <w:color w:val="0000FF"/>
            <w:sz w:val="24"/>
            <w:szCs w:val="24"/>
          </w:rPr>
          <w:t>подпункте 2</w:t>
        </w:r>
      </w:hyperlink>
      <w:r w:rsidRPr="000F0396">
        <w:rPr>
          <w:rFonts w:ascii="Calibri" w:hAnsi="Calibri" w:cs="Calibri"/>
          <w:sz w:val="24"/>
          <w:szCs w:val="24"/>
        </w:rPr>
        <w:t xml:space="preserve"> настоящего пункта протоколов и прилагаемых к ним документов;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присутствовать на предвыборных агитационных мероприятиях, освещать их проведение в средствах массовой информации;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находиться в помещении для голосования в день голосования, в дни досрочного голосования, а также производить фото- и видеосъемку.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14 в ред. Федерального </w:t>
      </w:r>
      <w:hyperlink r:id="rId20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Копии протоколов и иных документов избирательной комиссии заверяются председателем избирательной комиссии, либо его заместителем, либо секретарем избирательной комиссии. При этом в заверяемом документе указанные лица делают запись: "Верно", расписываются, указывают свои фамилию и инициалы, дату и время заверения и ставят печать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16.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члена избирательной комиссии с правом совещательного голоса указываются также фамилия, имя и отчество назначившего его зарегистрированного кандидата, а на нагрудном знаке наблюдателя - фамилия, имя и отчество зарегистрированного кандидата либо наименование политической партии, направившей наблюдателя в избирательную комиссию. </w:t>
      </w:r>
      <w:hyperlink r:id="rId206" w:history="1">
        <w:r w:rsidRPr="000F0396">
          <w:rPr>
            <w:rFonts w:ascii="Calibri" w:hAnsi="Calibri" w:cs="Calibri"/>
            <w:color w:val="0000FF"/>
            <w:sz w:val="24"/>
            <w:szCs w:val="24"/>
          </w:rPr>
          <w:t>Формы</w:t>
        </w:r>
      </w:hyperlink>
      <w:r w:rsidRPr="000F0396">
        <w:rPr>
          <w:rFonts w:ascii="Calibri" w:hAnsi="Calibri" w:cs="Calibri"/>
          <w:sz w:val="24"/>
          <w:szCs w:val="24"/>
        </w:rPr>
        <w:t xml:space="preserve"> нагрудных знаков членов избирательных комиссий с правом совещательного голоса, наблюдателей устанавливаются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16 в ред. Федерального </w:t>
      </w:r>
      <w:hyperlink r:id="rId2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24. Иностранные (международные) наблюдатели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Иностранные (международные) наблюдатели получают разрешение на въезд в Российскую Федерацию в </w:t>
      </w:r>
      <w:hyperlink r:id="rId208" w:history="1">
        <w:r w:rsidRPr="000F0396">
          <w:rPr>
            <w:rFonts w:ascii="Calibri" w:hAnsi="Calibri" w:cs="Calibri"/>
            <w:color w:val="0000FF"/>
            <w:sz w:val="24"/>
            <w:szCs w:val="24"/>
          </w:rPr>
          <w:t>порядке</w:t>
        </w:r>
      </w:hyperlink>
      <w:r w:rsidRPr="000F0396">
        <w:rPr>
          <w:rFonts w:ascii="Calibri" w:hAnsi="Calibri" w:cs="Calibri"/>
          <w:sz w:val="24"/>
          <w:szCs w:val="24"/>
        </w:rPr>
        <w:t xml:space="preserve">, установленном федеральным законом, и аккредитуются Центральной избирательной комиссией Российской Федерации при наличии приглашения, указанного в </w:t>
      </w:r>
      <w:hyperlink r:id="rId209"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Президента Российской Федерации.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21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Центральная избирательная комиссия Российской Федерации выдает иностранному (международному) наблюдателю </w:t>
      </w:r>
      <w:hyperlink r:id="rId212" w:history="1">
        <w:r w:rsidRPr="000F0396">
          <w:rPr>
            <w:rFonts w:ascii="Calibri" w:hAnsi="Calibri" w:cs="Calibri"/>
            <w:color w:val="0000FF"/>
            <w:sz w:val="24"/>
            <w:szCs w:val="24"/>
          </w:rPr>
          <w:t>удостоверение</w:t>
        </w:r>
      </w:hyperlink>
      <w:r w:rsidRPr="000F0396">
        <w:rPr>
          <w:rFonts w:ascii="Calibri" w:hAnsi="Calibri" w:cs="Calibri"/>
          <w:sz w:val="24"/>
          <w:szCs w:val="24"/>
        </w:rPr>
        <w:t xml:space="preserve"> установленного образца </w:t>
      </w:r>
      <w:r w:rsidRPr="000F0396">
        <w:rPr>
          <w:rFonts w:ascii="Calibri" w:hAnsi="Calibri" w:cs="Calibri"/>
          <w:sz w:val="24"/>
          <w:szCs w:val="24"/>
        </w:rPr>
        <w:lastRenderedPageBreak/>
        <w:t xml:space="preserve">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r:id="rId213"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r:id="rId214" w:history="1">
        <w:r w:rsidRPr="000F0396">
          <w:rPr>
            <w:rFonts w:ascii="Calibri" w:hAnsi="Calibri" w:cs="Calibri"/>
            <w:color w:val="0000FF"/>
            <w:sz w:val="24"/>
            <w:szCs w:val="24"/>
          </w:rPr>
          <w:t>пункте 5</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21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Деятельность иностранных (международных) наблюдателей регулируется настоящим Федеральным законом, иными федеральными законами, международными договорами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1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1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Иностранные (международные) наблюдатели вправе после окончания времени голосования на всей территории Российской Федерации излагать свое мнение о законодательстве о выборах Президента Российской Федерации, подготовке и проведении выборов Президента Российской Федерации, проводить пресс-конференции и обращаться в средства массовой информации.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Иностранные (международные) наблюдатели вправе встречаться с кандидатами, их доверенными лицами, уполномоченными представителями по финансовым вопросам, уполномоченными представителями политических партий, групп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1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общепризнанных принципов и норм международного права.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III. ИЗБИРАТЕЛЬНЫЕ УЧАСТКИ. СПИСКИ ИЗБИРАТЕЛЕЙ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25. Образование избирательных участков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Для проведения голосования и подсчета голосов избирателей на выборах Президента Российской Федерации образуются избирательные участки на основании </w:t>
      </w:r>
      <w:r w:rsidRPr="000F0396">
        <w:rPr>
          <w:rFonts w:ascii="Calibri" w:hAnsi="Calibri" w:cs="Calibri"/>
          <w:sz w:val="24"/>
          <w:szCs w:val="24"/>
        </w:rPr>
        <w:lastRenderedPageBreak/>
        <w:t xml:space="preserve">данных о числе избирателей, зарегистрированных на территориях муниципальных образований в соответствии с требованиями </w:t>
      </w:r>
      <w:hyperlink r:id="rId219" w:history="1">
        <w:r w:rsidRPr="000F0396">
          <w:rPr>
            <w:rFonts w:ascii="Calibri" w:hAnsi="Calibri" w:cs="Calibri"/>
            <w:color w:val="0000FF"/>
            <w:sz w:val="24"/>
            <w:szCs w:val="24"/>
          </w:rPr>
          <w:t>статьи 16</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либо лицами, указанными в </w:t>
      </w:r>
      <w:hyperlink r:id="rId220" w:history="1">
        <w:r w:rsidRPr="000F0396">
          <w:rPr>
            <w:rFonts w:ascii="Calibri" w:hAnsi="Calibri" w:cs="Calibri"/>
            <w:color w:val="0000FF"/>
            <w:sz w:val="24"/>
            <w:szCs w:val="24"/>
          </w:rPr>
          <w:t>пунктах 5</w:t>
        </w:r>
      </w:hyperlink>
      <w:r w:rsidRPr="000F0396">
        <w:rPr>
          <w:rFonts w:ascii="Calibri" w:hAnsi="Calibri" w:cs="Calibri"/>
          <w:sz w:val="24"/>
          <w:szCs w:val="24"/>
        </w:rPr>
        <w:t xml:space="preserve"> и </w:t>
      </w:r>
      <w:hyperlink r:id="rId221" w:history="1">
        <w:r w:rsidRPr="000F0396">
          <w:rPr>
            <w:rFonts w:ascii="Calibri" w:hAnsi="Calibri" w:cs="Calibri"/>
            <w:color w:val="0000FF"/>
            <w:sz w:val="24"/>
            <w:szCs w:val="24"/>
          </w:rPr>
          <w:t>6</w:t>
        </w:r>
      </w:hyperlink>
      <w:r w:rsidRPr="000F0396">
        <w:rPr>
          <w:rFonts w:ascii="Calibri" w:hAnsi="Calibri" w:cs="Calibri"/>
          <w:sz w:val="24"/>
          <w:szCs w:val="24"/>
        </w:rPr>
        <w:t xml:space="preserve"> настоящей статьи. В случаях, предусмотренных </w:t>
      </w:r>
      <w:hyperlink r:id="rId222" w:history="1">
        <w:r w:rsidRPr="000F0396">
          <w:rPr>
            <w:rFonts w:ascii="Calibri" w:hAnsi="Calibri" w:cs="Calibri"/>
            <w:color w:val="0000FF"/>
            <w:sz w:val="24"/>
            <w:szCs w:val="24"/>
          </w:rPr>
          <w:t>пунктом 4</w:t>
        </w:r>
      </w:hyperlink>
      <w:r w:rsidRPr="000F0396">
        <w:rPr>
          <w:rFonts w:ascii="Calibri" w:hAnsi="Calibri" w:cs="Calibri"/>
          <w:sz w:val="24"/>
          <w:szCs w:val="24"/>
        </w:rPr>
        <w:t xml:space="preserve"> настоящей статьи, избирательные участки образуются территориальной избирательной комиссией. Избирательные участки образуются не позднее чем за 50 дней до дня голосования с учетом местных и иных условий и исходя из необходимости создания максимальных удобств для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2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224"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На территории каждого избирательного участка должно быть зарегистрировано не более 3000 избирателей.</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Положение статьи 25 в редакции Федерального </w:t>
      </w:r>
      <w:hyperlink r:id="rId22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применяется к правоотношениям, возникшим в связи с проведением выборов и референдумов, назначенных после </w:t>
      </w:r>
      <w:hyperlink r:id="rId226" w:history="1">
        <w:r w:rsidRPr="000F0396">
          <w:rPr>
            <w:rFonts w:ascii="Calibri" w:hAnsi="Calibri" w:cs="Calibri"/>
            <w:color w:val="0000FF"/>
            <w:sz w:val="24"/>
            <w:szCs w:val="24"/>
          </w:rPr>
          <w:t>дня вступления</w:t>
        </w:r>
      </w:hyperlink>
      <w:r w:rsidRPr="000F0396">
        <w:rPr>
          <w:rFonts w:ascii="Calibri" w:hAnsi="Calibri" w:cs="Calibri"/>
          <w:sz w:val="24"/>
          <w:szCs w:val="24"/>
        </w:rPr>
        <w:t xml:space="preserve"> в силу указанного Федерального закона (</w:t>
      </w:r>
      <w:hyperlink r:id="rId227"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в других местах временного пребывания), в труднодоступных или отдаленных местностях, на судах, находящихся в день голосования в плавании, на полярных станциях, а также в местах, где пребывают избиратели, не имеющие регистрации по месту жительства в пределах Российской Федерации, избирательные участки могут образовываться территориальной комиссией в срок, установленный </w:t>
      </w:r>
      <w:hyperlink r:id="rId228"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 а в исключительных случаях по согласованию с избирательной комиссией субъекта Российской Федерации - не позднее чем за три дня до дня голосования. В труднодоступных или отдаленных местностях, на судах, находящихся в день голосования в плавании, на полярных станциях избирательные участки могут образовываться территориальной избирательной комиссией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29"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04.10.2010 </w:t>
      </w:r>
      <w:hyperlink r:id="rId230" w:history="1">
        <w:r w:rsidRPr="000F0396">
          <w:rPr>
            <w:rFonts w:ascii="Calibri" w:hAnsi="Calibri" w:cs="Calibri"/>
            <w:color w:val="0000FF"/>
            <w:sz w:val="24"/>
            <w:szCs w:val="24"/>
          </w:rPr>
          <w:t>N 263-ФЗ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субъекта Российской Федерации командирами воинских частей в срок, установленный </w:t>
      </w:r>
      <w:hyperlink r:id="rId231"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 а в исключительных случаях - не позднее чем за пять дней до дня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 в ред. Федерального </w:t>
      </w:r>
      <w:hyperlink r:id="rId23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Избирательные участки для проведения голосования и подсчета голосов избирателей, находящихся в день голосования за пределами территории Российской </w:t>
      </w:r>
      <w:r w:rsidRPr="000F0396">
        <w:rPr>
          <w:rFonts w:ascii="Calibri" w:hAnsi="Calibri" w:cs="Calibri"/>
          <w:sz w:val="24"/>
          <w:szCs w:val="24"/>
        </w:rPr>
        <w:lastRenderedPageBreak/>
        <w:t xml:space="preserve">Федерации, образуются не позднее чем за 50 дней до дня голосования, а в исключительных случаях - не позднее чем за пять дней до дня голосования руководителями дипломатических представительств или консульских учреждений Российской Федерации на территории страны пребывания избирателей. При этом положение </w:t>
      </w:r>
      <w:hyperlink r:id="rId233" w:history="1">
        <w:r w:rsidRPr="000F0396">
          <w:rPr>
            <w:rFonts w:ascii="Calibri" w:hAnsi="Calibri" w:cs="Calibri"/>
            <w:color w:val="0000FF"/>
            <w:sz w:val="24"/>
            <w:szCs w:val="24"/>
          </w:rPr>
          <w:t>пункта 3</w:t>
        </w:r>
      </w:hyperlink>
      <w:r w:rsidRPr="000F0396">
        <w:rPr>
          <w:rFonts w:ascii="Calibri" w:hAnsi="Calibri" w:cs="Calibri"/>
          <w:sz w:val="24"/>
          <w:szCs w:val="24"/>
        </w:rPr>
        <w:t xml:space="preserve"> настоящей статьи, касающееся числа зарегистрированных избирателей,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23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а информация об избирательных участках, образованных после истечения срока, указанного в </w:t>
      </w:r>
      <w:hyperlink r:id="rId235"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 не позднее чем через два дня после их образования. При опубликовании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36"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237"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Вопросы публикации указанных в </w:t>
      </w:r>
      <w:hyperlink r:id="rId238" w:history="1">
        <w:r w:rsidRPr="000F0396">
          <w:rPr>
            <w:rFonts w:ascii="Calibri" w:hAnsi="Calibri" w:cs="Calibri"/>
            <w:color w:val="0000FF"/>
            <w:sz w:val="24"/>
            <w:szCs w:val="24"/>
          </w:rPr>
          <w:t>пункте 7</w:t>
        </w:r>
      </w:hyperlink>
      <w:r w:rsidRPr="000F0396">
        <w:rPr>
          <w:rFonts w:ascii="Calibri" w:hAnsi="Calibri" w:cs="Calibri"/>
          <w:sz w:val="24"/>
          <w:szCs w:val="24"/>
        </w:rP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информационно-телекоммуникационной сети "Интернет" (далее - сеть "Интернет") указанные сведения размещаются на этих сайтах.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39"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11.07.2011 </w:t>
      </w:r>
      <w:hyperlink r:id="rId240" w:history="1">
        <w:r w:rsidRPr="000F0396">
          <w:rPr>
            <w:rFonts w:ascii="Calibri" w:hAnsi="Calibri" w:cs="Calibri"/>
            <w:color w:val="0000FF"/>
            <w:sz w:val="24"/>
            <w:szCs w:val="24"/>
          </w:rPr>
          <w:t>N 200-ФЗ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В случае, если избирательные участки не образованы в сроки, установленные </w:t>
      </w:r>
      <w:hyperlink r:id="rId241"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242" w:history="1">
        <w:r w:rsidRPr="000F0396">
          <w:rPr>
            <w:rFonts w:ascii="Calibri" w:hAnsi="Calibri" w:cs="Calibri"/>
            <w:color w:val="0000FF"/>
            <w:sz w:val="24"/>
            <w:szCs w:val="24"/>
          </w:rPr>
          <w:t>4</w:t>
        </w:r>
      </w:hyperlink>
      <w:r w:rsidRPr="000F0396">
        <w:rPr>
          <w:rFonts w:ascii="Calibri" w:hAnsi="Calibri" w:cs="Calibri"/>
          <w:sz w:val="24"/>
          <w:szCs w:val="24"/>
        </w:rPr>
        <w:t xml:space="preserve"> настоящей статьи, решение об образовании избирательных участков принимает избирательная комиссия субъекта Российской Федерации в течение трех дней со дня истечения сроков образования избирательных участков, установленных </w:t>
      </w:r>
      <w:hyperlink r:id="rId243"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или </w:t>
      </w:r>
      <w:hyperlink r:id="rId244" w:history="1">
        <w:r w:rsidRPr="000F0396">
          <w:rPr>
            <w:rFonts w:ascii="Calibri" w:hAnsi="Calibri" w:cs="Calibri"/>
            <w:color w:val="0000FF"/>
            <w:sz w:val="24"/>
            <w:szCs w:val="24"/>
          </w:rPr>
          <w:t>4</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9 введен Федеральным </w:t>
      </w:r>
      <w:hyperlink r:id="rId245"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26. Составление списков избирателей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Списки избирателей составляются соответствующими избирательными комиссиями отдельно по каждому избирательному участку по </w:t>
      </w:r>
      <w:hyperlink r:id="rId246" w:history="1">
        <w:r w:rsidRPr="000F0396">
          <w:rPr>
            <w:rFonts w:ascii="Calibri" w:hAnsi="Calibri" w:cs="Calibri"/>
            <w:color w:val="0000FF"/>
            <w:sz w:val="24"/>
            <w:szCs w:val="24"/>
          </w:rPr>
          <w:t>форме</w:t>
        </w:r>
      </w:hyperlink>
      <w:r w:rsidRPr="000F0396">
        <w:rPr>
          <w:rFonts w:ascii="Calibri" w:hAnsi="Calibri" w:cs="Calibri"/>
          <w:sz w:val="24"/>
          <w:szCs w:val="24"/>
        </w:rPr>
        <w:t>, установленной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Списки избирателей составляются территориальной избирательной комиссией не позднее чем за 21 день до дня голосования на основании сведений об избирателях, </w:t>
      </w:r>
      <w:r w:rsidRPr="000F0396">
        <w:rPr>
          <w:rFonts w:ascii="Calibri" w:hAnsi="Calibri" w:cs="Calibri"/>
          <w:sz w:val="24"/>
          <w:szCs w:val="24"/>
        </w:rPr>
        <w:lastRenderedPageBreak/>
        <w:t>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руководителем образовательного учреждения с очной формой обучения, за которым закреплены на праве оперативного управления или в чьем самостоятельном распоряжении находятся общежития.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47"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248"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25.07.2011 </w:t>
      </w:r>
      <w:hyperlink r:id="rId249" w:history="1">
        <w:r w:rsidRPr="000F0396">
          <w:rPr>
            <w:rFonts w:ascii="Calibri" w:hAnsi="Calibri" w:cs="Calibri"/>
            <w:color w:val="0000FF"/>
            <w:sz w:val="24"/>
            <w:szCs w:val="24"/>
          </w:rPr>
          <w:t>N 262-ФЗ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5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5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252"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на судне, находящемся в день голосования в плавании,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Списки избирателей по избирательным участкам, образованным в соответствии с пунктом 4 </w:t>
      </w:r>
      <w:hyperlink r:id="rId253" w:history="1">
        <w:r w:rsidRPr="000F0396">
          <w:rPr>
            <w:rFonts w:ascii="Calibri" w:hAnsi="Calibri" w:cs="Calibri"/>
            <w:color w:val="0000FF"/>
            <w:sz w:val="24"/>
            <w:szCs w:val="24"/>
          </w:rPr>
          <w:t>статьи 25</w:t>
        </w:r>
      </w:hyperlink>
      <w:r w:rsidRPr="000F0396">
        <w:rPr>
          <w:rFonts w:ascii="Calibri" w:hAnsi="Calibri" w:cs="Calibri"/>
          <w:sz w:val="24"/>
          <w:szCs w:val="24"/>
        </w:rPr>
        <w:t xml:space="preserve">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пунктом 6 </w:t>
      </w:r>
      <w:hyperlink r:id="rId254" w:history="1">
        <w:r w:rsidRPr="000F0396">
          <w:rPr>
            <w:rFonts w:ascii="Calibri" w:hAnsi="Calibri" w:cs="Calibri"/>
            <w:color w:val="0000FF"/>
            <w:sz w:val="24"/>
            <w:szCs w:val="24"/>
          </w:rPr>
          <w:t>статьи 27</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5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пунктом 4 </w:t>
      </w:r>
      <w:hyperlink r:id="rId256" w:history="1">
        <w:r w:rsidRPr="000F0396">
          <w:rPr>
            <w:rFonts w:ascii="Calibri" w:hAnsi="Calibri" w:cs="Calibri"/>
            <w:color w:val="0000FF"/>
            <w:sz w:val="24"/>
            <w:szCs w:val="24"/>
          </w:rPr>
          <w:t>статьи 27</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7. Сведения об избирателях собираются и уточняются должностными лицами, указанными в </w:t>
      </w:r>
      <w:hyperlink r:id="rId257" w:history="1">
        <w:r w:rsidRPr="000F0396">
          <w:rPr>
            <w:rFonts w:ascii="Calibri" w:hAnsi="Calibri" w:cs="Calibri"/>
            <w:color w:val="0000FF"/>
            <w:sz w:val="24"/>
            <w:szCs w:val="24"/>
          </w:rPr>
          <w:t>пунктах 2</w:t>
        </w:r>
      </w:hyperlink>
      <w:r w:rsidRPr="000F0396">
        <w:rPr>
          <w:rFonts w:ascii="Calibri" w:hAnsi="Calibri" w:cs="Calibri"/>
          <w:sz w:val="24"/>
          <w:szCs w:val="24"/>
        </w:rPr>
        <w:t xml:space="preserve"> - </w:t>
      </w:r>
      <w:hyperlink r:id="rId258" w:history="1">
        <w:r w:rsidRPr="000F0396">
          <w:rPr>
            <w:rFonts w:ascii="Calibri" w:hAnsi="Calibri" w:cs="Calibri"/>
            <w:color w:val="0000FF"/>
            <w:sz w:val="24"/>
            <w:szCs w:val="24"/>
          </w:rPr>
          <w:t>5</w:t>
        </w:r>
      </w:hyperlink>
      <w:r w:rsidRPr="000F0396">
        <w:rPr>
          <w:rFonts w:ascii="Calibri" w:hAnsi="Calibri" w:cs="Calibri"/>
          <w:sz w:val="24"/>
          <w:szCs w:val="24"/>
        </w:rP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w:t>
      </w:r>
      <w:hyperlink r:id="rId259" w:history="1">
        <w:r w:rsidRPr="000F0396">
          <w:rPr>
            <w:rFonts w:ascii="Calibri" w:hAnsi="Calibri" w:cs="Calibri"/>
            <w:color w:val="0000FF"/>
            <w:sz w:val="24"/>
            <w:szCs w:val="24"/>
          </w:rPr>
          <w:t>порядке</w:t>
        </w:r>
      </w:hyperlink>
      <w:r w:rsidRPr="000F0396">
        <w:rPr>
          <w:rFonts w:ascii="Calibri" w:hAnsi="Calibri" w:cs="Calibri"/>
          <w:sz w:val="24"/>
          <w:szCs w:val="24"/>
        </w:rPr>
        <w:t>, установленном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 в ред. Федерального </w:t>
      </w:r>
      <w:hyperlink r:id="rId26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6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6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Первый экземпляр списка избирателей, составленного в соответствии с </w:t>
      </w:r>
      <w:hyperlink r:id="rId263"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 передается по акту в соответствующую участковую избирательную комиссию за 20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w:t>
      </w:r>
      <w:hyperlink r:id="rId264" w:history="1">
        <w:r w:rsidRPr="000F0396">
          <w:rPr>
            <w:rFonts w:ascii="Calibri" w:hAnsi="Calibri" w:cs="Calibri"/>
            <w:color w:val="0000FF"/>
            <w:sz w:val="24"/>
            <w:szCs w:val="24"/>
          </w:rPr>
          <w:t>порядке</w:t>
        </w:r>
      </w:hyperlink>
      <w:r w:rsidRPr="000F0396">
        <w:rPr>
          <w:rFonts w:ascii="Calibri" w:hAnsi="Calibri" w:cs="Calibri"/>
          <w:sz w:val="24"/>
          <w:szCs w:val="24"/>
        </w:rPr>
        <w:t>, устанавливаемом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6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Список избирателей по избирательному участку, образованному в соответствии с </w:t>
      </w:r>
      <w:hyperlink r:id="rId266" w:history="1">
        <w:r w:rsidRPr="000F0396">
          <w:rPr>
            <w:rFonts w:ascii="Calibri" w:hAnsi="Calibri" w:cs="Calibri"/>
            <w:color w:val="0000FF"/>
            <w:sz w:val="24"/>
            <w:szCs w:val="24"/>
          </w:rPr>
          <w:t>пунктами 3</w:t>
        </w:r>
      </w:hyperlink>
      <w:r w:rsidRPr="000F0396">
        <w:rPr>
          <w:rFonts w:ascii="Calibri" w:hAnsi="Calibri" w:cs="Calibri"/>
          <w:sz w:val="24"/>
          <w:szCs w:val="24"/>
        </w:rPr>
        <w:t xml:space="preserve"> - </w:t>
      </w:r>
      <w:hyperlink r:id="rId267" w:history="1">
        <w:r w:rsidRPr="000F0396">
          <w:rPr>
            <w:rFonts w:ascii="Calibri" w:hAnsi="Calibri" w:cs="Calibri"/>
            <w:color w:val="0000FF"/>
            <w:sz w:val="24"/>
            <w:szCs w:val="24"/>
          </w:rPr>
          <w:t>6</w:t>
        </w:r>
      </w:hyperlink>
      <w:r w:rsidRPr="000F0396">
        <w:rPr>
          <w:rFonts w:ascii="Calibri" w:hAnsi="Calibri" w:cs="Calibri"/>
          <w:sz w:val="24"/>
          <w:szCs w:val="24"/>
        </w:rP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r:id="rId268" w:history="1">
        <w:r w:rsidRPr="000F0396">
          <w:rPr>
            <w:rFonts w:ascii="Calibri" w:hAnsi="Calibri" w:cs="Calibri"/>
            <w:color w:val="0000FF"/>
            <w:sz w:val="24"/>
            <w:szCs w:val="24"/>
          </w:rPr>
          <w:t>статьей 27</w:t>
        </w:r>
      </w:hyperlink>
      <w:r w:rsidRPr="000F0396">
        <w:rPr>
          <w:rFonts w:ascii="Calibri" w:hAnsi="Calibri" w:cs="Calibri"/>
          <w:sz w:val="24"/>
          <w:szCs w:val="24"/>
        </w:rPr>
        <w:t xml:space="preserve">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w:t>
      </w:r>
      <w:r w:rsidRPr="000F0396">
        <w:rPr>
          <w:rFonts w:ascii="Calibri" w:hAnsi="Calibri" w:cs="Calibri"/>
          <w:sz w:val="24"/>
          <w:szCs w:val="24"/>
        </w:rPr>
        <w:lastRenderedPageBreak/>
        <w:t>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Лица, представляющие сведения об избирателях, несут </w:t>
      </w:r>
      <w:hyperlink r:id="rId269" w:history="1">
        <w:r w:rsidRPr="000F0396">
          <w:rPr>
            <w:rFonts w:ascii="Calibri" w:hAnsi="Calibri" w:cs="Calibri"/>
            <w:color w:val="0000FF"/>
            <w:sz w:val="24"/>
            <w:szCs w:val="24"/>
          </w:rPr>
          <w:t>ответственность</w:t>
        </w:r>
      </w:hyperlink>
      <w:r w:rsidRPr="000F0396">
        <w:rPr>
          <w:rFonts w:ascii="Calibri" w:hAnsi="Calibri" w:cs="Calibri"/>
          <w:sz w:val="24"/>
          <w:szCs w:val="24"/>
        </w:rPr>
        <w:t xml:space="preserve"> за достоверность, полный объем соответствующих сведений и своевременность их передачи.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27. Порядок включения граждан в список избирателей и исключения из него</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В списки избирателей включаются все граждане Российской Федерации, обладающие активным избирательным правом в соответствии со </w:t>
      </w:r>
      <w:hyperlink r:id="rId270" w:history="1">
        <w:r w:rsidRPr="000F0396">
          <w:rPr>
            <w:rFonts w:ascii="Calibri" w:hAnsi="Calibri" w:cs="Calibri"/>
            <w:color w:val="0000FF"/>
            <w:sz w:val="24"/>
            <w:szCs w:val="24"/>
          </w:rPr>
          <w:t>статьей 3</w:t>
        </w:r>
      </w:hyperlink>
      <w:r w:rsidRPr="000F0396">
        <w:rPr>
          <w:rFonts w:ascii="Calibri" w:hAnsi="Calibri" w:cs="Calibri"/>
          <w:sz w:val="24"/>
          <w:szCs w:val="24"/>
        </w:rPr>
        <w:t xml:space="preserve"> настоящего Федерального закона, за исключением случая, предусмотренного </w:t>
      </w:r>
      <w:hyperlink r:id="rId271" w:history="1">
        <w:r w:rsidRPr="000F0396">
          <w:rPr>
            <w:rFonts w:ascii="Calibri" w:hAnsi="Calibri" w:cs="Calibri"/>
            <w:color w:val="0000FF"/>
            <w:sz w:val="24"/>
            <w:szCs w:val="24"/>
          </w:rPr>
          <w:t>пунктом 4</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27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Основанием для включения гражданина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273" w:history="1">
        <w:r w:rsidRPr="000F0396">
          <w:rPr>
            <w:rFonts w:ascii="Calibri" w:hAnsi="Calibri" w:cs="Calibri"/>
            <w:color w:val="0000FF"/>
            <w:sz w:val="24"/>
            <w:szCs w:val="24"/>
          </w:rPr>
          <w:t>законом</w:t>
        </w:r>
      </w:hyperlink>
      <w:r w:rsidRPr="000F0396">
        <w:rPr>
          <w:rFonts w:ascii="Calibri" w:hAnsi="Calibri" w:cs="Calibri"/>
          <w:sz w:val="24"/>
          <w:szCs w:val="24"/>
        </w:rPr>
        <w:t>,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дня, предшествующего дню голосования, в соответствующую избирательную комиссию, либо устное обращение, поданное в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Избиратели, обучающиеся по очной форме обучения и зарегистрированные по месту пребывания в общежитии (по месту нахождения образовательного учреждения), включаются в список избирателей по месту нахождения общежития (образовательного учреждения). Информация об этом передается в участковую избирательную комиссию избирательного участка,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(в ред. Федерального </w:t>
      </w:r>
      <w:hyperlink r:id="rId27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Избиратели, находящиеся в день голосования в больницах, санаториях, домах отдыха, местах содержания под стражей подозреваемых и обвиняемых и в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Президента Российской Федерации (далее - открепительное удостоверение).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w:t>
      </w:r>
      <w:hyperlink r:id="rId275" w:history="1">
        <w:r w:rsidRPr="000F0396">
          <w:rPr>
            <w:rFonts w:ascii="Calibri" w:hAnsi="Calibri" w:cs="Calibri"/>
            <w:color w:val="0000FF"/>
            <w:sz w:val="24"/>
            <w:szCs w:val="24"/>
          </w:rPr>
          <w:t>заявлению</w:t>
        </w:r>
      </w:hyperlink>
      <w:r w:rsidRPr="000F0396">
        <w:rPr>
          <w:rFonts w:ascii="Calibri" w:hAnsi="Calibri" w:cs="Calibri"/>
          <w:sz w:val="24"/>
          <w:szCs w:val="24"/>
        </w:rPr>
        <w:t xml:space="preserve">, поданному в участковую избирательную комиссию не позднее чем за три дня до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пунктом 4 </w:t>
      </w:r>
      <w:hyperlink r:id="rId276" w:history="1">
        <w:r w:rsidRPr="000F0396">
          <w:rPr>
            <w:rFonts w:ascii="Calibri" w:hAnsi="Calibri" w:cs="Calibri"/>
            <w:color w:val="0000FF"/>
            <w:sz w:val="24"/>
            <w:szCs w:val="24"/>
          </w:rPr>
          <w:t>статьи 25</w:t>
        </w:r>
      </w:hyperlink>
      <w:r w:rsidRPr="000F0396">
        <w:rPr>
          <w:rFonts w:ascii="Calibri" w:hAnsi="Calibri" w:cs="Calibri"/>
          <w:sz w:val="24"/>
          <w:szCs w:val="24"/>
        </w:rPr>
        <w:t xml:space="preserve"> настоящего Федерального закона в месте их пребывания или месте, определенном решением избирательной комиссии субъекта Российской Федерации для проведения голосования этих избирателей, по личному письменному </w:t>
      </w:r>
      <w:hyperlink r:id="rId277" w:history="1">
        <w:r w:rsidRPr="000F0396">
          <w:rPr>
            <w:rFonts w:ascii="Calibri" w:hAnsi="Calibri" w:cs="Calibri"/>
            <w:color w:val="0000FF"/>
            <w:sz w:val="24"/>
            <w:szCs w:val="24"/>
          </w:rPr>
          <w:t>заявлению</w:t>
        </w:r>
      </w:hyperlink>
      <w:r w:rsidRPr="000F0396">
        <w:rPr>
          <w:rFonts w:ascii="Calibri" w:hAnsi="Calibri" w:cs="Calibri"/>
          <w:sz w:val="24"/>
          <w:szCs w:val="24"/>
        </w:rPr>
        <w:t>, поданному в участковую избирательную комиссию не позднее чем в день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78"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279"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Положения статьи 27 в редакции Федерального </w:t>
      </w:r>
      <w:hyperlink r:id="rId28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применяются к правоотношениям, возникшим в связи с проведением выборов и референдумов, назначенных после </w:t>
      </w:r>
      <w:hyperlink r:id="rId281" w:history="1">
        <w:r w:rsidRPr="000F0396">
          <w:rPr>
            <w:rFonts w:ascii="Calibri" w:hAnsi="Calibri" w:cs="Calibri"/>
            <w:color w:val="0000FF"/>
            <w:sz w:val="24"/>
            <w:szCs w:val="24"/>
          </w:rPr>
          <w:t>дня вступления</w:t>
        </w:r>
      </w:hyperlink>
      <w:r w:rsidRPr="000F0396">
        <w:rPr>
          <w:rFonts w:ascii="Calibri" w:hAnsi="Calibri" w:cs="Calibri"/>
          <w:sz w:val="24"/>
          <w:szCs w:val="24"/>
        </w:rPr>
        <w:t xml:space="preserve"> в силу указанного Федерального закона (</w:t>
      </w:r>
      <w:hyperlink r:id="rId282"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6.1. На избирательных участках, образованных в соответствии с </w:t>
      </w:r>
      <w:hyperlink r:id="rId283" w:history="1">
        <w:r w:rsidRPr="000F0396">
          <w:rPr>
            <w:rFonts w:ascii="Calibri" w:hAnsi="Calibri" w:cs="Calibri"/>
            <w:color w:val="0000FF"/>
            <w:sz w:val="24"/>
            <w:szCs w:val="24"/>
          </w:rPr>
          <w:t>пунктом 4 статьи 25</w:t>
        </w:r>
      </w:hyperlink>
      <w:r w:rsidRPr="000F0396">
        <w:rPr>
          <w:rFonts w:ascii="Calibri" w:hAnsi="Calibri" w:cs="Calibri"/>
          <w:sz w:val="24"/>
          <w:szCs w:val="24"/>
        </w:rPr>
        <w:t xml:space="preserve"> настоящего Федерального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6.1 введен Федеральным </w:t>
      </w:r>
      <w:hyperlink r:id="rId28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Граждане Российской Федерации, признанные вынужденными переселенцами либо обратившиеся в федеральный </w:t>
      </w:r>
      <w:hyperlink r:id="rId285" w:history="1">
        <w:r w:rsidRPr="000F0396">
          <w:rPr>
            <w:rFonts w:ascii="Calibri" w:hAnsi="Calibri" w:cs="Calibri"/>
            <w:color w:val="0000FF"/>
            <w:sz w:val="24"/>
            <w:szCs w:val="24"/>
          </w:rPr>
          <w:t>орган</w:t>
        </w:r>
      </w:hyperlink>
      <w:r w:rsidRPr="000F0396">
        <w:rPr>
          <w:rFonts w:ascii="Calibri" w:hAnsi="Calibri" w:cs="Calibri"/>
          <w:sz w:val="24"/>
          <w:szCs w:val="24"/>
        </w:rPr>
        <w:t xml:space="preserve">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8. Обладающие активным избирательным правом граждане Российской Федерации,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возможность получить открепительное удостоверение, включаются участковой избирательной комиссией в список избирателей на основании устного обращения в день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8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Избиратель может быть включен в список избирателей только на одном избирательном участке.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пунктом 11 </w:t>
      </w:r>
      <w:hyperlink r:id="rId288" w:history="1">
        <w:r w:rsidRPr="000F0396">
          <w:rPr>
            <w:rFonts w:ascii="Calibri" w:hAnsi="Calibri" w:cs="Calibri"/>
            <w:color w:val="0000FF"/>
            <w:sz w:val="24"/>
            <w:szCs w:val="24"/>
          </w:rPr>
          <w:t>статьи 26</w:t>
        </w:r>
      </w:hyperlink>
      <w:r w:rsidRPr="000F0396">
        <w:rPr>
          <w:rFonts w:ascii="Calibri" w:hAnsi="Calibri" w:cs="Calibri"/>
          <w:sz w:val="24"/>
          <w:szCs w:val="24"/>
        </w:rP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w:t>
      </w:r>
      <w:hyperlink r:id="rId289" w:history="1">
        <w:r w:rsidRPr="000F0396">
          <w:rPr>
            <w:rFonts w:ascii="Calibri" w:hAnsi="Calibri" w:cs="Calibri"/>
            <w:color w:val="0000FF"/>
            <w:sz w:val="24"/>
            <w:szCs w:val="24"/>
          </w:rPr>
          <w:t>законом</w:t>
        </w:r>
      </w:hyperlink>
      <w:r w:rsidRPr="000F0396">
        <w:rPr>
          <w:rFonts w:ascii="Calibri" w:hAnsi="Calibri" w:cs="Calibri"/>
          <w:sz w:val="24"/>
          <w:szCs w:val="24"/>
        </w:rPr>
        <w:t>.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а при выдаче открепительного удостоверения подписью члена избирательной комиссии, выдавшего это удостоверение.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9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Вносить какие-либо изменения в списки избирателей после окончания голосования и начала подсчета голосов избирателей запрещается.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28. Ознакомление избирателей со списками избирателей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Список избирателей представляется участковой избирательной комиссией для ознакомления избирателей и дополнительного уточнения за 20 дней до дня голосования, а в предусмотренных </w:t>
      </w:r>
      <w:hyperlink r:id="rId291" w:history="1">
        <w:r w:rsidRPr="000F0396">
          <w:rPr>
            <w:rFonts w:ascii="Calibri" w:hAnsi="Calibri" w:cs="Calibri"/>
            <w:color w:val="0000FF"/>
            <w:sz w:val="24"/>
            <w:szCs w:val="24"/>
          </w:rPr>
          <w:t>пунктами 3</w:t>
        </w:r>
      </w:hyperlink>
      <w:r w:rsidRPr="000F0396">
        <w:rPr>
          <w:rFonts w:ascii="Calibri" w:hAnsi="Calibri" w:cs="Calibri"/>
          <w:sz w:val="24"/>
          <w:szCs w:val="24"/>
        </w:rPr>
        <w:t xml:space="preserve"> - </w:t>
      </w:r>
      <w:hyperlink r:id="rId292" w:history="1">
        <w:r w:rsidRPr="000F0396">
          <w:rPr>
            <w:rFonts w:ascii="Calibri" w:hAnsi="Calibri" w:cs="Calibri"/>
            <w:color w:val="0000FF"/>
            <w:sz w:val="24"/>
            <w:szCs w:val="24"/>
          </w:rPr>
          <w:t>5</w:t>
        </w:r>
      </w:hyperlink>
      <w:r w:rsidRPr="000F0396">
        <w:rPr>
          <w:rFonts w:ascii="Calibri" w:hAnsi="Calibri" w:cs="Calibri"/>
          <w:sz w:val="24"/>
          <w:szCs w:val="24"/>
        </w:rPr>
        <w:t xml:space="preserve"> статьи 26 настоящего Федерального закона случаях составления списка избирателей позднее этого срока - непосредственно после составления списка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29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294"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w:t>
      </w:r>
      <w:r w:rsidRPr="000F0396">
        <w:rPr>
          <w:rFonts w:ascii="Calibri" w:hAnsi="Calibri" w:cs="Calibri"/>
          <w:sz w:val="24"/>
          <w:szCs w:val="24"/>
        </w:rPr>
        <w:lastRenderedPageBreak/>
        <w:t xml:space="preserve">момента обращения, но </w:t>
      </w:r>
      <w:hyperlink r:id="rId295" w:history="1">
        <w:r w:rsidRPr="000F0396">
          <w:rPr>
            <w:rFonts w:ascii="Calibri" w:hAnsi="Calibri" w:cs="Calibri"/>
            <w:color w:val="0000FF"/>
            <w:sz w:val="24"/>
            <w:szCs w:val="24"/>
          </w:rPr>
          <w:t>не позднее</w:t>
        </w:r>
      </w:hyperlink>
      <w:r w:rsidRPr="000F0396">
        <w:rPr>
          <w:rFonts w:ascii="Calibri" w:hAnsi="Calibri" w:cs="Calibri"/>
          <w:sz w:val="24"/>
          <w:szCs w:val="24"/>
        </w:rPr>
        <w:t xml:space="preserve">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9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Решение участковой избирательной комиссии об отклонении заявления, указанного в </w:t>
      </w:r>
      <w:hyperlink r:id="rId297"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29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Каждый гражданин Российской Федерации вправе сообщить в участковую избирательную комиссию об изменении указанных в пункте 8 </w:t>
      </w:r>
      <w:hyperlink r:id="rId299" w:history="1">
        <w:r w:rsidRPr="000F0396">
          <w:rPr>
            <w:rFonts w:ascii="Calibri" w:hAnsi="Calibri" w:cs="Calibri"/>
            <w:color w:val="0000FF"/>
            <w:sz w:val="24"/>
            <w:szCs w:val="24"/>
          </w:rPr>
          <w:t>статьи 26</w:t>
        </w:r>
      </w:hyperlink>
      <w:r w:rsidRPr="000F0396">
        <w:rPr>
          <w:rFonts w:ascii="Calibri" w:hAnsi="Calibri" w:cs="Calibri"/>
          <w:sz w:val="24"/>
          <w:szCs w:val="24"/>
        </w:rPr>
        <w:t xml:space="preserve"> настоящего Федерального закона сведений об избирателях, включенных в список избирателей на соответствующем участке.</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IV. ПОЛИТИЧЕСКИЕ ПАРТИИ</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(в ред. Федерального </w:t>
      </w:r>
      <w:hyperlink r:id="rId30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29. Участие политических партий в выборах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Политические партии участвуют в выборах Президента Российской Федерации, в том числе выдвигают кандидатов, в соответствии с настоящим Федеральным законом и Федеральным </w:t>
      </w:r>
      <w:hyperlink r:id="rId30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 политических партиях".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Федеральный </w:t>
      </w:r>
      <w:hyperlink r:id="rId302" w:history="1">
        <w:r w:rsidRPr="000F0396">
          <w:rPr>
            <w:rFonts w:ascii="Calibri" w:hAnsi="Calibri" w:cs="Calibri"/>
            <w:color w:val="0000FF"/>
            <w:sz w:val="24"/>
            <w:szCs w:val="24"/>
          </w:rPr>
          <w:t>орган</w:t>
        </w:r>
      </w:hyperlink>
      <w:r w:rsidRPr="000F0396">
        <w:rPr>
          <w:rFonts w:ascii="Calibri" w:hAnsi="Calibri" w:cs="Calibri"/>
          <w:sz w:val="24"/>
          <w:szCs w:val="24"/>
        </w:rPr>
        <w:t xml:space="preserve">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w:t>
      </w:r>
      <w:hyperlink r:id="rId30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 политических партиях" и настоящим Федеральным законом принимать участие в выборах Президента Российской Федерации, в том числе выдвигать кандидатов, по состоянию на день официального опубликования (публикации) решения о назначении выборов Президента Российской Федерации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в сети "Интернет", а также в этот же срок направляет указанный список в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30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 xml:space="preserve">Статья 30. Утратила силу. - Федеральный </w:t>
      </w:r>
      <w:hyperlink r:id="rId305"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31. Наименование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Политическая партия, выдвинувшая кандидата, представляет в Центральную избирательную комиссию Российской Федерации сведения о своем наименовании.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2. Наименованием политической партии является наименование, указанное в ее уставе.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Утратил силу. - Федеральный </w:t>
      </w:r>
      <w:hyperlink r:id="rId30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309" w:history="1">
        <w:r w:rsidRPr="000F0396">
          <w:rPr>
            <w:rFonts w:ascii="Calibri" w:hAnsi="Calibri" w:cs="Calibri"/>
            <w:color w:val="0000FF"/>
            <w:sz w:val="24"/>
            <w:szCs w:val="24"/>
          </w:rPr>
          <w:t>статьей 6</w:t>
        </w:r>
      </w:hyperlink>
      <w:r w:rsidRPr="000F0396">
        <w:rPr>
          <w:rFonts w:ascii="Calibri" w:hAnsi="Calibri" w:cs="Calibri"/>
          <w:sz w:val="24"/>
          <w:szCs w:val="24"/>
        </w:rPr>
        <w:t xml:space="preserve"> Федерального закона "О политических партиях", только из слов, составляющих наименование политической партии, указанное в ее уставе.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3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Изменение наименования политической партии после представления сведений о ней в Центральную избирательную комиссию Российской Федерации не допускается.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 в ред. Федерального </w:t>
      </w:r>
      <w:hyperlink r:id="rId31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32. Уполномоченные представители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1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Политическая партия, выдвинувшая кандидата, назначает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31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Уполномоченные представители политической партии назначаются </w:t>
      </w:r>
      <w:hyperlink r:id="rId314" w:history="1">
        <w:r w:rsidRPr="000F0396">
          <w:rPr>
            <w:rFonts w:ascii="Calibri" w:hAnsi="Calibri" w:cs="Calibri"/>
            <w:color w:val="0000FF"/>
            <w:sz w:val="24"/>
            <w:szCs w:val="24"/>
          </w:rPr>
          <w:t>решением</w:t>
        </w:r>
      </w:hyperlink>
      <w:r w:rsidRPr="000F0396">
        <w:rPr>
          <w:rFonts w:ascii="Calibri" w:hAnsi="Calibri" w:cs="Calibri"/>
          <w:sz w:val="24"/>
          <w:szCs w:val="24"/>
        </w:rPr>
        <w:t xml:space="preserve"> съезда политической партии либо </w:t>
      </w:r>
      <w:hyperlink r:id="rId315" w:history="1">
        <w:r w:rsidRPr="000F0396">
          <w:rPr>
            <w:rFonts w:ascii="Calibri" w:hAnsi="Calibri" w:cs="Calibri"/>
            <w:color w:val="0000FF"/>
            <w:sz w:val="24"/>
            <w:szCs w:val="24"/>
          </w:rPr>
          <w:t>решением</w:t>
        </w:r>
      </w:hyperlink>
      <w:r w:rsidRPr="000F0396">
        <w:rPr>
          <w:rFonts w:ascii="Calibri" w:hAnsi="Calibri" w:cs="Calibri"/>
          <w:sz w:val="24"/>
          <w:szCs w:val="24"/>
        </w:rPr>
        <w:t xml:space="preserve"> органа, уполномоченного на то съездом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31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Уполномоченный представитель политической партии осуществляет свои функции на основании решения, которое предусмотрено </w:t>
      </w:r>
      <w:hyperlink r:id="rId317"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 и в котором указываются его полномочия,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1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Список назначенных уполномоченных представителей политической партии представляется в Центральную избирательную комиссию Российской Федерации в печатном и машиночитаемом виде по </w:t>
      </w:r>
      <w:hyperlink r:id="rId319" w:history="1">
        <w:r w:rsidRPr="000F0396">
          <w:rPr>
            <w:rFonts w:ascii="Calibri" w:hAnsi="Calibri" w:cs="Calibri"/>
            <w:color w:val="0000FF"/>
            <w:sz w:val="24"/>
            <w:szCs w:val="24"/>
          </w:rPr>
          <w:t>форме</w:t>
        </w:r>
      </w:hyperlink>
      <w:r w:rsidRPr="000F0396">
        <w:rPr>
          <w:rFonts w:ascii="Calibri" w:hAnsi="Calibri" w:cs="Calibri"/>
          <w:sz w:val="24"/>
          <w:szCs w:val="24"/>
        </w:rPr>
        <w:t xml:space="preserve">, установленной Центральной избирательной комиссией Российской Федерации. В списке уполномоченных представителей политической партии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политической партии. К данному списку прилагается также письменное </w:t>
      </w:r>
      <w:hyperlink r:id="rId320" w:history="1">
        <w:r w:rsidRPr="000F0396">
          <w:rPr>
            <w:rFonts w:ascii="Calibri" w:hAnsi="Calibri" w:cs="Calibri"/>
            <w:color w:val="0000FF"/>
            <w:sz w:val="24"/>
            <w:szCs w:val="24"/>
          </w:rPr>
          <w:t>согласие</w:t>
        </w:r>
      </w:hyperlink>
      <w:r w:rsidRPr="000F0396">
        <w:rPr>
          <w:rFonts w:ascii="Calibri" w:hAnsi="Calibri" w:cs="Calibri"/>
          <w:sz w:val="24"/>
          <w:szCs w:val="24"/>
        </w:rPr>
        <w:t xml:space="preserve"> каждого из перечисленных лиц осуществлять указанную деятельность.</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(в ред. Федерального </w:t>
      </w:r>
      <w:hyperlink r:id="rId32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Уполномоченные представители политической партии подлежат регистрации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2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Уполномоченные представители политической партии не вправе использовать преимущества своего должностного или служебного положения.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2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Срок полномочий уполномоченных представителей политической партии начинается со дня их назначения и истекает в момент утраты статуса кандидатом, выдвинутым данной политической партией, но не позднее дня официального опубликования общих результатов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2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Политическая партия по решению уполномоченного на то органа соответствующей политической партии вправе в любое время прекратить полномочия уполномоченного представителя политической партии, письменно известив его об этом и направив копию соответствующего </w:t>
      </w:r>
      <w:hyperlink r:id="rId325" w:history="1">
        <w:r w:rsidRPr="000F0396">
          <w:rPr>
            <w:rFonts w:ascii="Calibri" w:hAnsi="Calibri" w:cs="Calibri"/>
            <w:color w:val="0000FF"/>
            <w:sz w:val="24"/>
            <w:szCs w:val="24"/>
          </w:rPr>
          <w:t>решения</w:t>
        </w:r>
      </w:hyperlink>
      <w:r w:rsidRPr="000F0396">
        <w:rPr>
          <w:rFonts w:ascii="Calibri" w:hAnsi="Calibri" w:cs="Calibri"/>
          <w:sz w:val="24"/>
          <w:szCs w:val="24"/>
        </w:rPr>
        <w:t xml:space="preserve"> в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2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33. Равенство прав политических партий на выборах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32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Политические партии участвуют в выборах Президента Российской Федерации на равных основаниях в порядке, установленном настоящим Федеральным законом.</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V. ВЫДВИЖЕНИЕ И РЕГИСТРАЦИЯ КАНДИДАТОВ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34. Самовыдвижение кандидата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Каждый гражданин Российской Федерации, обладающий пассивным избирательным правом, после официального опубликования (публикации) решения о назначении выборов Президента Российской Федерации вправе выдвинуть свою кандидатуру на должность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Для поддержки самовыдвижения кандидата необходимо создать группу избирателей в количестве не менее 500 граждан Российской Федерации, обладающих активным избирательным правом. Избиратель может входить только в одну группу избирателей, созданную для поддержки самовыдвижения кандидата (далее - группа избирателей). О месте и времени проведения собрания группы избирателей не позднее чем за пять дней до дня проведения указанного собрания должна быть оповещена Центральная избирательная комиссия Российской Федерации либо избирательная комиссия субъекта Российской Федерации, на территории которого планируется проведение указанного собрания. На собрании группы избирателей вправе присутствовать представитель избирательной комиссии того субъекта Российской Федерации, на территории которого проводится указанное собрание, а также представитель Центральной избирательной комиссии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2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3. Кандидат, выдвинувший свою кандидатуру, не позднее чем через 20 дней со дня официального опубликования (публикации) решения о назначении выборов Президента Российской Федерации обращается в Центральную избирательную комиссию Российской Федерации с </w:t>
      </w:r>
      <w:hyperlink r:id="rId329" w:history="1">
        <w:r w:rsidRPr="000F0396">
          <w:rPr>
            <w:rFonts w:ascii="Calibri" w:hAnsi="Calibri" w:cs="Calibri"/>
            <w:color w:val="0000FF"/>
            <w:sz w:val="24"/>
            <w:szCs w:val="24"/>
          </w:rPr>
          <w:t>ходатайством</w:t>
        </w:r>
      </w:hyperlink>
      <w:r w:rsidRPr="000F0396">
        <w:rPr>
          <w:rFonts w:ascii="Calibri" w:hAnsi="Calibri" w:cs="Calibri"/>
          <w:sz w:val="24"/>
          <w:szCs w:val="24"/>
        </w:rPr>
        <w:t xml:space="preserve"> в письменной форме о регистрации группы избирателей. При проведении досрочных выборов Президента Российской Федерации указанный в настоящем пункте срок не применяется.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 ходатайстве о регистрации группы избирателей указываются: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фамилия, имя и отчество, дата и место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срок проживания на территории Российской Федерации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серия, номер и дата выдачи паспорта или документа, заменяющего паспорт гражданина, каждого члена группы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3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К ходатайству о регистрации группы избирателей должны быть приложены нотариально удостоверенный </w:t>
      </w:r>
      <w:hyperlink r:id="rId331" w:history="1">
        <w:r w:rsidRPr="000F0396">
          <w:rPr>
            <w:rFonts w:ascii="Calibri" w:hAnsi="Calibri" w:cs="Calibri"/>
            <w:color w:val="0000FF"/>
            <w:sz w:val="24"/>
            <w:szCs w:val="24"/>
          </w:rPr>
          <w:t>протокол</w:t>
        </w:r>
      </w:hyperlink>
      <w:r w:rsidRPr="000F0396">
        <w:rPr>
          <w:rFonts w:ascii="Calibri" w:hAnsi="Calibri" w:cs="Calibri"/>
          <w:sz w:val="24"/>
          <w:szCs w:val="24"/>
        </w:rPr>
        <w:t xml:space="preserve"> регистрации членов группы избирателей при проведении собрания в поддержку самовыдвижения кандидата и </w:t>
      </w:r>
      <w:hyperlink r:id="rId332" w:history="1">
        <w:r w:rsidRPr="000F0396">
          <w:rPr>
            <w:rFonts w:ascii="Calibri" w:hAnsi="Calibri" w:cs="Calibri"/>
            <w:color w:val="0000FF"/>
            <w:sz w:val="24"/>
            <w:szCs w:val="24"/>
          </w:rPr>
          <w:t>протокол</w:t>
        </w:r>
      </w:hyperlink>
      <w:r w:rsidRPr="000F0396">
        <w:rPr>
          <w:rFonts w:ascii="Calibri" w:hAnsi="Calibri" w:cs="Calibri"/>
          <w:sz w:val="24"/>
          <w:szCs w:val="24"/>
        </w:rPr>
        <w:t xml:space="preserve"> собрания данной группы избирателей. В случае отсутствия в населенном пункте нотариуса удостоверение протокола регистрации членов группы избирателей может быть совершено должностным лицом исполнительного органа государственной власти, должностным лицом органа местного самоуправления, которые уполномочены совершать нотариальные действия. Протокол собрания группы избирателей должен содержать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об образовании группы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о поддержке самовыдвижения кандидата с указанием сведений о кандидате, перечисленных в </w:t>
      </w:r>
      <w:hyperlink r:id="rId333" w:history="1">
        <w:r w:rsidRPr="000F0396">
          <w:rPr>
            <w:rFonts w:ascii="Calibri" w:hAnsi="Calibri" w:cs="Calibri"/>
            <w:color w:val="0000FF"/>
            <w:sz w:val="24"/>
            <w:szCs w:val="24"/>
          </w:rPr>
          <w:t>пункте 4</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о назначении уполномоченных представителей группы избирателей с указанием сведений, перечисленных в пункте 3 </w:t>
      </w:r>
      <w:hyperlink r:id="rId334" w:history="1">
        <w:r w:rsidRPr="000F0396">
          <w:rPr>
            <w:rFonts w:ascii="Calibri" w:hAnsi="Calibri" w:cs="Calibri"/>
            <w:color w:val="0000FF"/>
            <w:sz w:val="24"/>
            <w:szCs w:val="24"/>
          </w:rPr>
          <w:t>статьи 32</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К ходатайству о регистрации группы избирателей должны быть приложены: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утратил силу. - Федеральный </w:t>
      </w:r>
      <w:hyperlink r:id="rId335"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список уполномоченных представителей группы избирателей в печатном и машиночитаемом виде по </w:t>
      </w:r>
      <w:hyperlink r:id="rId336" w:history="1">
        <w:r w:rsidRPr="000F0396">
          <w:rPr>
            <w:rFonts w:ascii="Calibri" w:hAnsi="Calibri" w:cs="Calibri"/>
            <w:color w:val="0000FF"/>
            <w:sz w:val="24"/>
            <w:szCs w:val="24"/>
          </w:rPr>
          <w:t>форме</w:t>
        </w:r>
      </w:hyperlink>
      <w:r w:rsidRPr="000F0396">
        <w:rPr>
          <w:rFonts w:ascii="Calibri" w:hAnsi="Calibri" w:cs="Calibri"/>
          <w:sz w:val="24"/>
          <w:szCs w:val="24"/>
        </w:rPr>
        <w:t xml:space="preserve">,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К указанному списку прилагается также письменное </w:t>
      </w:r>
      <w:hyperlink r:id="rId337" w:history="1">
        <w:r w:rsidRPr="000F0396">
          <w:rPr>
            <w:rFonts w:ascii="Calibri" w:hAnsi="Calibri" w:cs="Calibri"/>
            <w:color w:val="0000FF"/>
            <w:sz w:val="24"/>
            <w:szCs w:val="24"/>
          </w:rPr>
          <w:t>согласие</w:t>
        </w:r>
      </w:hyperlink>
      <w:r w:rsidRPr="000F0396">
        <w:rPr>
          <w:rFonts w:ascii="Calibri" w:hAnsi="Calibri" w:cs="Calibri"/>
          <w:sz w:val="24"/>
          <w:szCs w:val="24"/>
        </w:rPr>
        <w:t xml:space="preserve"> каждого из перечисленных в нем лиц осуществлять указанную деятельность;</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3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w:t>
      </w:r>
      <w:hyperlink r:id="rId339" w:history="1">
        <w:r w:rsidRPr="000F0396">
          <w:rPr>
            <w:rFonts w:ascii="Calibri" w:hAnsi="Calibri" w:cs="Calibri"/>
            <w:color w:val="0000FF"/>
            <w:sz w:val="24"/>
            <w:szCs w:val="24"/>
          </w:rPr>
          <w:t>заявление</w:t>
        </w:r>
      </w:hyperlink>
      <w:r w:rsidRPr="000F0396">
        <w:rPr>
          <w:rFonts w:ascii="Calibri" w:hAnsi="Calibri" w:cs="Calibri"/>
          <w:sz w:val="24"/>
          <w:szCs w:val="24"/>
        </w:rPr>
        <w:t xml:space="preserve"> кандидата о его согласии баллотироваться, в котором указываются фамилия, имя и отчество, дата и место рождения, адрес места жительства,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срок проживания на территории Российской Федерации, гражданство, серия, номер и дата выдачи паспорта </w:t>
      </w:r>
      <w:r w:rsidRPr="000F0396">
        <w:rPr>
          <w:rFonts w:ascii="Calibri" w:hAnsi="Calibri" w:cs="Calibri"/>
          <w:sz w:val="24"/>
          <w:szCs w:val="24"/>
        </w:rPr>
        <w:lastRenderedPageBreak/>
        <w:t>или документа, заменяющего паспорт гражданина, наименование или код выдавшего его органа. В случае наличия у кандидата неснятой и непогашенной судимости в заявлении также должны указываться сведения о судимости кандидата. К заявлению прилагаются копия паспорта или документа, заменяющего паспорт гражданина, 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340"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25.07.2006 </w:t>
      </w:r>
      <w:hyperlink r:id="rId341" w:history="1">
        <w:r w:rsidRPr="000F0396">
          <w:rPr>
            <w:rFonts w:ascii="Calibri" w:hAnsi="Calibri" w:cs="Calibri"/>
            <w:color w:val="0000FF"/>
            <w:sz w:val="24"/>
            <w:szCs w:val="24"/>
          </w:rPr>
          <w:t>N 128-ФЗ</w:t>
        </w:r>
      </w:hyperlink>
      <w:r w:rsidRPr="000F0396">
        <w:rPr>
          <w:rFonts w:ascii="Calibri" w:hAnsi="Calibri" w:cs="Calibri"/>
          <w:sz w:val="24"/>
          <w:szCs w:val="24"/>
        </w:rPr>
        <w:t xml:space="preserve">, от 26.04.2007 </w:t>
      </w:r>
      <w:hyperlink r:id="rId342"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утратил силу. - Федеральный </w:t>
      </w:r>
      <w:hyperlink r:id="rId343"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если кандидат одновременно выдвинут на других выборах, - письменное </w:t>
      </w:r>
      <w:hyperlink r:id="rId344" w:history="1">
        <w:r w:rsidRPr="000F0396">
          <w:rPr>
            <w:rFonts w:ascii="Calibri" w:hAnsi="Calibri" w:cs="Calibri"/>
            <w:color w:val="0000FF"/>
            <w:sz w:val="24"/>
            <w:szCs w:val="24"/>
          </w:rPr>
          <w:t>уведомление</w:t>
        </w:r>
      </w:hyperlink>
      <w:r w:rsidRPr="000F0396">
        <w:rPr>
          <w:rFonts w:ascii="Calibri" w:hAnsi="Calibri" w:cs="Calibri"/>
          <w:sz w:val="24"/>
          <w:szCs w:val="24"/>
        </w:rPr>
        <w:t xml:space="preserve"> о его выдвижении на других выборах.</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345"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196-ФЗ со дня официального опубликования результатов ближайших, назначенных после дня вступления в силу указанного Федерального закона, выборов Президента Российской Федерации в пункте 7 статьи 34 слова "за четыре года, предшествующие" будут заменены словами "за шесть лет, предшествующих".</w:t>
      </w:r>
    </w:p>
    <w:p w:rsidR="00A535EB" w:rsidRPr="000F0396" w:rsidRDefault="00F80338">
      <w:pPr>
        <w:autoSpaceDE w:val="0"/>
        <w:autoSpaceDN w:val="0"/>
        <w:adjustRightInd w:val="0"/>
        <w:spacing w:after="0" w:line="240" w:lineRule="auto"/>
        <w:ind w:firstLine="540"/>
        <w:jc w:val="both"/>
        <w:rPr>
          <w:rFonts w:ascii="Calibri" w:hAnsi="Calibri" w:cs="Calibri"/>
          <w:sz w:val="24"/>
          <w:szCs w:val="24"/>
        </w:rPr>
      </w:pPr>
      <w:hyperlink r:id="rId346" w:history="1">
        <w:r w:rsidR="00A535EB" w:rsidRPr="000F0396">
          <w:rPr>
            <w:rFonts w:ascii="Calibri" w:hAnsi="Calibri" w:cs="Calibri"/>
            <w:color w:val="0000FF"/>
            <w:sz w:val="24"/>
            <w:szCs w:val="24"/>
          </w:rPr>
          <w:t>Постановлением</w:t>
        </w:r>
      </w:hyperlink>
      <w:r w:rsidR="00A535EB" w:rsidRPr="000F0396">
        <w:rPr>
          <w:rFonts w:ascii="Calibri" w:hAnsi="Calibri" w:cs="Calibri"/>
          <w:sz w:val="24"/>
          <w:szCs w:val="24"/>
        </w:rPr>
        <w:t xml:space="preserve"> СФ ФС РФ от 25.11.2011 N 442-СФ выборы Президента Российской Федерации назначены на 4 марта 2012 года.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Центральная избирательная комиссия Российской Федерации не позднее чем через десять дней после дня голосования определяет результаты выборов Президента Российской Федерации (</w:t>
      </w:r>
      <w:hyperlink r:id="rId347" w:history="1">
        <w:r w:rsidRPr="000F0396">
          <w:rPr>
            <w:rFonts w:ascii="Calibri" w:hAnsi="Calibri" w:cs="Calibri"/>
            <w:color w:val="0000FF"/>
            <w:sz w:val="24"/>
            <w:szCs w:val="24"/>
          </w:rPr>
          <w:t>пункт 1 статьи 76</w:t>
        </w:r>
      </w:hyperlink>
      <w:r w:rsidRPr="000F0396">
        <w:rPr>
          <w:rFonts w:ascii="Calibri" w:hAnsi="Calibri" w:cs="Calibri"/>
          <w:sz w:val="24"/>
          <w:szCs w:val="24"/>
        </w:rPr>
        <w:t xml:space="preserve"> Федерального закона от 10.01.2003 N 19-ФЗ).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Официальное опубликование результатов выборов Президента Российской Федерации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w:t>
      </w:r>
      <w:hyperlink r:id="rId348" w:history="1">
        <w:r w:rsidRPr="000F0396">
          <w:rPr>
            <w:rFonts w:ascii="Calibri" w:hAnsi="Calibri" w:cs="Calibri"/>
            <w:color w:val="0000FF"/>
            <w:sz w:val="24"/>
            <w:szCs w:val="24"/>
          </w:rPr>
          <w:t>часть 4 статьи 79</w:t>
        </w:r>
      </w:hyperlink>
      <w:r w:rsidRPr="000F0396">
        <w:rPr>
          <w:rFonts w:ascii="Calibri" w:hAnsi="Calibri" w:cs="Calibri"/>
          <w:sz w:val="24"/>
          <w:szCs w:val="24"/>
        </w:rPr>
        <w:t xml:space="preserve"> Федерального закона от 10.01.2003 N 19-ФЗ).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К ходатайству о регистрации группы избирателей должны быть также приложены сведения о размере и об источниках доходов кандидата и его супруга за четыре года, предшествующие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r:id="rId349" w:history="1">
        <w:r w:rsidRPr="000F0396">
          <w:rPr>
            <w:rFonts w:ascii="Calibri" w:hAnsi="Calibri" w:cs="Calibri"/>
            <w:color w:val="0000FF"/>
            <w:sz w:val="24"/>
            <w:szCs w:val="24"/>
          </w:rPr>
          <w:t>приложению 3</w:t>
        </w:r>
      </w:hyperlink>
      <w:r w:rsidRPr="000F0396">
        <w:rPr>
          <w:rFonts w:ascii="Calibri" w:hAnsi="Calibri" w:cs="Calibri"/>
          <w:sz w:val="24"/>
          <w:szCs w:val="24"/>
        </w:rPr>
        <w:t xml:space="preserve"> к настоящему Федеральному закону.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350"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351"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Кандидат вправе указать в заявлении, предусмотренном </w:t>
      </w:r>
      <w:hyperlink r:id="rId352" w:history="1">
        <w:r w:rsidRPr="000F0396">
          <w:rPr>
            <w:rFonts w:ascii="Calibri" w:hAnsi="Calibri" w:cs="Calibri"/>
            <w:color w:val="0000FF"/>
            <w:sz w:val="24"/>
            <w:szCs w:val="24"/>
          </w:rPr>
          <w:t>подпунктом 3 пункта 6</w:t>
        </w:r>
      </w:hyperlink>
      <w:r w:rsidRPr="000F0396">
        <w:rPr>
          <w:rFonts w:ascii="Calibri" w:hAnsi="Calibri" w:cs="Calibri"/>
          <w:sz w:val="24"/>
          <w:szCs w:val="24"/>
        </w:rPr>
        <w:t xml:space="preserve"> настоящей статьи, свою принадлежность к политической партии, зарегистрированной в установленном федеральным законом </w:t>
      </w:r>
      <w:hyperlink r:id="rId353" w:history="1">
        <w:r w:rsidRPr="000F0396">
          <w:rPr>
            <w:rFonts w:ascii="Calibri" w:hAnsi="Calibri" w:cs="Calibri"/>
            <w:color w:val="0000FF"/>
            <w:sz w:val="24"/>
            <w:szCs w:val="24"/>
          </w:rPr>
          <w:t>порядке</w:t>
        </w:r>
      </w:hyperlink>
      <w:r w:rsidRPr="000F0396">
        <w:rPr>
          <w:rFonts w:ascii="Calibri" w:hAnsi="Calibri" w:cs="Calibri"/>
          <w:sz w:val="24"/>
          <w:szCs w:val="24"/>
        </w:rPr>
        <w:t xml:space="preserve">, либо не более чем к одному иному общественному объединению, зарегистрированному не позднее чем за один год до дня голосования в установленном законом </w:t>
      </w:r>
      <w:hyperlink r:id="rId354" w:history="1">
        <w:r w:rsidRPr="000F0396">
          <w:rPr>
            <w:rFonts w:ascii="Calibri" w:hAnsi="Calibri" w:cs="Calibri"/>
            <w:color w:val="0000FF"/>
            <w:sz w:val="24"/>
            <w:szCs w:val="24"/>
          </w:rPr>
          <w:t>порядке</w:t>
        </w:r>
      </w:hyperlink>
      <w:r w:rsidRPr="000F0396">
        <w:rPr>
          <w:rFonts w:ascii="Calibri" w:hAnsi="Calibri" w:cs="Calibri"/>
          <w:sz w:val="24"/>
          <w:szCs w:val="24"/>
        </w:rPr>
        <w:t xml:space="preserve">,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соответствующей политической партии, иного общественного объединения. При этом кандидат согласует с указанным органом и Центральной избирательной комиссией Российской Федерации состоящее не более чем </w:t>
      </w:r>
      <w:r w:rsidRPr="000F0396">
        <w:rPr>
          <w:rFonts w:ascii="Calibri" w:hAnsi="Calibri" w:cs="Calibri"/>
          <w:sz w:val="24"/>
          <w:szCs w:val="24"/>
        </w:rPr>
        <w:lastRenderedPageBreak/>
        <w:t>из семи слов наименование данной политической партии, иного общественного объединения, которое используется в избирательных документах.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35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Кандидат, выдвинутый политической партией, не может выдвинуть свою кандидатуру в порядке самовыдвижения.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5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Ходатайство, указанное в </w:t>
      </w:r>
      <w:hyperlink r:id="rId357" w:history="1">
        <w:r w:rsidRPr="000F0396">
          <w:rPr>
            <w:rFonts w:ascii="Calibri" w:hAnsi="Calibri" w:cs="Calibri"/>
            <w:color w:val="0000FF"/>
            <w:sz w:val="24"/>
            <w:szCs w:val="24"/>
          </w:rPr>
          <w:t>пункте 3</w:t>
        </w:r>
      </w:hyperlink>
      <w:r w:rsidRPr="000F0396">
        <w:rPr>
          <w:rFonts w:ascii="Calibri" w:hAnsi="Calibri" w:cs="Calibri"/>
          <w:sz w:val="24"/>
          <w:szCs w:val="24"/>
        </w:rPr>
        <w:t xml:space="preserve"> настоящей статьи, и иные предусмотренные настоящей статьей документы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группы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w:t>
      </w:r>
      <w:hyperlink r:id="rId358" w:history="1">
        <w:r w:rsidRPr="000F0396">
          <w:rPr>
            <w:rFonts w:ascii="Calibri" w:hAnsi="Calibri" w:cs="Calibri"/>
            <w:color w:val="0000FF"/>
            <w:sz w:val="24"/>
            <w:szCs w:val="24"/>
          </w:rPr>
          <w:t>Ходатайство</w:t>
        </w:r>
      </w:hyperlink>
      <w:r w:rsidRPr="000F0396">
        <w:rPr>
          <w:rFonts w:ascii="Calibri" w:hAnsi="Calibri" w:cs="Calibri"/>
          <w:sz w:val="24"/>
          <w:szCs w:val="24"/>
        </w:rPr>
        <w:t xml:space="preserve"> о регистрации группы избирателей и прилагаемые к нему документы принимаются Центральной избирательной комиссией Российской Федерации вместе с заверенными кандидатом (уполномоченным представителем группы избирателей)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При представлении в Центральную избирательную комиссию Российской Федерации ходатайства о регистрации группы избирателей и прилагаемых к нему документов кандидат (уполномоченный представитель группы избирателей) предъявляет также </w:t>
      </w:r>
      <w:hyperlink r:id="rId359" w:history="1">
        <w:r w:rsidRPr="000F0396">
          <w:rPr>
            <w:rFonts w:ascii="Calibri" w:hAnsi="Calibri" w:cs="Calibri"/>
            <w:color w:val="0000FF"/>
            <w:sz w:val="24"/>
            <w:szCs w:val="24"/>
          </w:rPr>
          <w:t>доверенности</w:t>
        </w:r>
      </w:hyperlink>
      <w:r w:rsidRPr="000F0396">
        <w:rPr>
          <w:rFonts w:ascii="Calibri" w:hAnsi="Calibri" w:cs="Calibri"/>
          <w:sz w:val="24"/>
          <w:szCs w:val="24"/>
        </w:rPr>
        <w:t xml:space="preserve"> на уполномоченных представителей группы избирателей и нотариально удостоверенную </w:t>
      </w:r>
      <w:hyperlink r:id="rId360" w:history="1">
        <w:r w:rsidRPr="000F0396">
          <w:rPr>
            <w:rFonts w:ascii="Calibri" w:hAnsi="Calibri" w:cs="Calibri"/>
            <w:color w:val="0000FF"/>
            <w:sz w:val="24"/>
            <w:szCs w:val="24"/>
          </w:rPr>
          <w:t>доверенность</w:t>
        </w:r>
      </w:hyperlink>
      <w:r w:rsidRPr="000F0396">
        <w:rPr>
          <w:rFonts w:ascii="Calibri" w:hAnsi="Calibri" w:cs="Calibri"/>
          <w:sz w:val="24"/>
          <w:szCs w:val="24"/>
        </w:rP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группы избирателей), заверяются подписью лица, принявшего ходатайство, и прилагаются к ходатайству.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 ред. Федерального </w:t>
      </w:r>
      <w:hyperlink r:id="rId36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группы избирателей) подтверждение их получения в письменной форме.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Группа избирателей вправе поддержать самовыдвижение только одного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группы избирателей и ее уполномоченных представителей и выдает уполномоченным представителям регистрационные свидетельства либо мотивированное решение об отказе в их регистрации.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В сведениях о кандидате, выдвинутом в порядке самовыдвижения, а также в избирательных документах делается запись: "Самовыдвижение".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16. Основаниями для отказа в регистрации группы избирателей и ее уполномоченных представителей могут служить отсутствие документов, указанных в </w:t>
      </w:r>
      <w:hyperlink r:id="rId362" w:history="1">
        <w:r w:rsidRPr="000F0396">
          <w:rPr>
            <w:rFonts w:ascii="Calibri" w:hAnsi="Calibri" w:cs="Calibri"/>
            <w:color w:val="0000FF"/>
            <w:sz w:val="24"/>
            <w:szCs w:val="24"/>
          </w:rPr>
          <w:t>пунктах 3,</w:t>
        </w:r>
      </w:hyperlink>
      <w:r w:rsidRPr="000F0396">
        <w:rPr>
          <w:rFonts w:ascii="Calibri" w:hAnsi="Calibri" w:cs="Calibri"/>
          <w:sz w:val="24"/>
          <w:szCs w:val="24"/>
        </w:rPr>
        <w:t xml:space="preserve"> </w:t>
      </w:r>
      <w:hyperlink r:id="rId363" w:history="1">
        <w:r w:rsidRPr="000F0396">
          <w:rPr>
            <w:rFonts w:ascii="Calibri" w:hAnsi="Calibri" w:cs="Calibri"/>
            <w:color w:val="0000FF"/>
            <w:sz w:val="24"/>
            <w:szCs w:val="24"/>
          </w:rPr>
          <w:t>5</w:t>
        </w:r>
      </w:hyperlink>
      <w:r w:rsidRPr="000F0396">
        <w:rPr>
          <w:rFonts w:ascii="Calibri" w:hAnsi="Calibri" w:cs="Calibri"/>
          <w:sz w:val="24"/>
          <w:szCs w:val="24"/>
        </w:rPr>
        <w:t xml:space="preserve"> - </w:t>
      </w:r>
      <w:hyperlink r:id="rId364" w:history="1">
        <w:r w:rsidRPr="000F0396">
          <w:rPr>
            <w:rFonts w:ascii="Calibri" w:hAnsi="Calibri" w:cs="Calibri"/>
            <w:color w:val="0000FF"/>
            <w:sz w:val="24"/>
            <w:szCs w:val="24"/>
          </w:rPr>
          <w:t>7</w:t>
        </w:r>
      </w:hyperlink>
      <w:r w:rsidRPr="000F0396">
        <w:rPr>
          <w:rFonts w:ascii="Calibri" w:hAnsi="Calibri" w:cs="Calibri"/>
          <w:sz w:val="24"/>
          <w:szCs w:val="24"/>
        </w:rPr>
        <w:t xml:space="preserve"> и </w:t>
      </w:r>
      <w:hyperlink r:id="rId365" w:history="1">
        <w:r w:rsidRPr="000F0396">
          <w:rPr>
            <w:rFonts w:ascii="Calibri" w:hAnsi="Calibri" w:cs="Calibri"/>
            <w:color w:val="0000FF"/>
            <w:sz w:val="24"/>
            <w:szCs w:val="24"/>
          </w:rPr>
          <w:t>11</w:t>
        </w:r>
      </w:hyperlink>
      <w:r w:rsidRPr="000F0396">
        <w:rPr>
          <w:rFonts w:ascii="Calibri" w:hAnsi="Calibri" w:cs="Calibri"/>
          <w:sz w:val="24"/>
          <w:szCs w:val="24"/>
        </w:rPr>
        <w:t xml:space="preserve"> настоящей статьи, отсутствие у кандидата пассивного избирательного права, невыполнение требований </w:t>
      </w:r>
      <w:hyperlink r:id="rId366" w:history="1">
        <w:r w:rsidRPr="000F0396">
          <w:rPr>
            <w:rFonts w:ascii="Calibri" w:hAnsi="Calibri" w:cs="Calibri"/>
            <w:color w:val="0000FF"/>
            <w:sz w:val="24"/>
            <w:szCs w:val="24"/>
          </w:rPr>
          <w:t>пунктов 2,</w:t>
        </w:r>
      </w:hyperlink>
      <w:r w:rsidRPr="000F0396">
        <w:rPr>
          <w:rFonts w:ascii="Calibri" w:hAnsi="Calibri" w:cs="Calibri"/>
          <w:sz w:val="24"/>
          <w:szCs w:val="24"/>
        </w:rPr>
        <w:t xml:space="preserve"> </w:t>
      </w:r>
      <w:hyperlink r:id="rId367" w:history="1">
        <w:r w:rsidRPr="000F0396">
          <w:rPr>
            <w:rFonts w:ascii="Calibri" w:hAnsi="Calibri" w:cs="Calibri"/>
            <w:color w:val="0000FF"/>
            <w:sz w:val="24"/>
            <w:szCs w:val="24"/>
          </w:rPr>
          <w:t>3,</w:t>
        </w:r>
      </w:hyperlink>
      <w:r w:rsidRPr="000F0396">
        <w:rPr>
          <w:rFonts w:ascii="Calibri" w:hAnsi="Calibri" w:cs="Calibri"/>
          <w:sz w:val="24"/>
          <w:szCs w:val="24"/>
        </w:rPr>
        <w:t xml:space="preserve"> </w:t>
      </w:r>
      <w:hyperlink r:id="rId368" w:history="1">
        <w:r w:rsidRPr="000F0396">
          <w:rPr>
            <w:rFonts w:ascii="Calibri" w:hAnsi="Calibri" w:cs="Calibri"/>
            <w:color w:val="0000FF"/>
            <w:sz w:val="24"/>
            <w:szCs w:val="24"/>
          </w:rPr>
          <w:t>9</w:t>
        </w:r>
      </w:hyperlink>
      <w:r w:rsidRPr="000F0396">
        <w:rPr>
          <w:rFonts w:ascii="Calibri" w:hAnsi="Calibri" w:cs="Calibri"/>
          <w:sz w:val="24"/>
          <w:szCs w:val="24"/>
        </w:rPr>
        <w:t xml:space="preserve"> - </w:t>
      </w:r>
      <w:hyperlink r:id="rId369" w:history="1">
        <w:r w:rsidRPr="000F0396">
          <w:rPr>
            <w:rFonts w:ascii="Calibri" w:hAnsi="Calibri" w:cs="Calibri"/>
            <w:color w:val="0000FF"/>
            <w:sz w:val="24"/>
            <w:szCs w:val="24"/>
          </w:rPr>
          <w:t>11,</w:t>
        </w:r>
      </w:hyperlink>
      <w:r w:rsidRPr="000F0396">
        <w:rPr>
          <w:rFonts w:ascii="Calibri" w:hAnsi="Calibri" w:cs="Calibri"/>
          <w:sz w:val="24"/>
          <w:szCs w:val="24"/>
        </w:rPr>
        <w:t xml:space="preserve"> </w:t>
      </w:r>
      <w:hyperlink r:id="rId370" w:history="1">
        <w:r w:rsidRPr="000F0396">
          <w:rPr>
            <w:rFonts w:ascii="Calibri" w:hAnsi="Calibri" w:cs="Calibri"/>
            <w:color w:val="0000FF"/>
            <w:sz w:val="24"/>
            <w:szCs w:val="24"/>
          </w:rPr>
          <w:t>13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7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17. В случае отказа в регистрации мотивированное решение Центральной избирательной комиссии Российской Федерации об отказе выдается уполномоченным представителям группы избирателей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7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35. Выдвижение кандидата политической партией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7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Выдвижение кандидата политической партией производится после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7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Политическая партия вправе выдвинуть только одного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7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Политическая партия не вправе выдвигать кандидатом гражданина Российской Федерации, являющегося членом иной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3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106-ФЗ)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Решение о выдвижении кандидата политической партией принимается на съезде политической партии в соответствии с Федеральным </w:t>
      </w:r>
      <w:hyperlink r:id="rId37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 политических партиях" и уставом политической партии.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Утратил силу. - Федеральный </w:t>
      </w:r>
      <w:hyperlink r:id="rId37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Решение съезда политической партии о выдвижении кандидата оформляется </w:t>
      </w:r>
      <w:hyperlink r:id="rId379" w:history="1">
        <w:r w:rsidRPr="000F0396">
          <w:rPr>
            <w:rFonts w:ascii="Calibri" w:hAnsi="Calibri" w:cs="Calibri"/>
            <w:color w:val="0000FF"/>
            <w:sz w:val="24"/>
            <w:szCs w:val="24"/>
          </w:rPr>
          <w:t>протоколом</w:t>
        </w:r>
      </w:hyperlink>
      <w:r w:rsidRPr="000F0396">
        <w:rPr>
          <w:rFonts w:ascii="Calibri" w:hAnsi="Calibri" w:cs="Calibri"/>
          <w:sz w:val="24"/>
          <w:szCs w:val="24"/>
        </w:rPr>
        <w:t xml:space="preserve"> (иным документом), в котором должны быть указаны: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8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число зарегистрированных делегатов съезда;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 в ред. Федерального </w:t>
      </w:r>
      <w:hyperlink r:id="rId38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число делегатов, необходимое для принятия решения в соответствии с уставом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38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срока проживания на территории Российской Федерации и итоги голосования по этому решению;</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w:t>
      </w:r>
      <w:hyperlink r:id="rId383" w:history="1">
        <w:r w:rsidRPr="000F0396">
          <w:rPr>
            <w:rFonts w:ascii="Calibri" w:hAnsi="Calibri" w:cs="Calibri"/>
            <w:color w:val="0000FF"/>
            <w:sz w:val="24"/>
            <w:szCs w:val="24"/>
          </w:rPr>
          <w:t>решение</w:t>
        </w:r>
      </w:hyperlink>
      <w:r w:rsidRPr="000F0396">
        <w:rPr>
          <w:rFonts w:ascii="Calibri" w:hAnsi="Calibri" w:cs="Calibri"/>
          <w:sz w:val="24"/>
          <w:szCs w:val="24"/>
        </w:rPr>
        <w:t xml:space="preserve"> о назначении уполномоченных представителей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8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дата принятия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Решение съезда политической партии о выдвижении кандидата заверяется подписью руководителя политической партии и печатью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8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Уполномоченные представители политической партии не позднее чем через 25 дней со дня официального опубликования (публикации) решения о назначении выборов </w:t>
      </w:r>
      <w:r w:rsidRPr="000F0396">
        <w:rPr>
          <w:rFonts w:ascii="Calibri" w:hAnsi="Calibri" w:cs="Calibri"/>
          <w:sz w:val="24"/>
          <w:szCs w:val="24"/>
        </w:rPr>
        <w:lastRenderedPageBreak/>
        <w:t>Президента Российской Федерации представляют в Центральную избирательную комиссию Российской Федерации решение съезда политической партии о выдвижении кандидата. При проведении досрочных выборов Президента Российской Федерации указанный в настоящем пункте срок не применяется.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Уполномоченный представитель политической партии одновременно с решением съезда политической партии о выдвижении кандидата представляет в Центральную избирательную комиссию Российской Федерации следующие документы: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8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w:t>
      </w:r>
      <w:hyperlink r:id="rId388" w:history="1">
        <w:r w:rsidRPr="000F0396">
          <w:rPr>
            <w:rFonts w:ascii="Calibri" w:hAnsi="Calibri" w:cs="Calibri"/>
            <w:color w:val="0000FF"/>
            <w:sz w:val="24"/>
            <w:szCs w:val="24"/>
          </w:rPr>
          <w:t>список</w:t>
        </w:r>
      </w:hyperlink>
      <w:r w:rsidRPr="000F0396">
        <w:rPr>
          <w:rFonts w:ascii="Calibri" w:hAnsi="Calibri" w:cs="Calibri"/>
          <w:sz w:val="24"/>
          <w:szCs w:val="24"/>
        </w:rPr>
        <w:t xml:space="preserve"> уполномоченных представителей политической партии с указанием сведений о них, перечисленных в пункте 3 </w:t>
      </w:r>
      <w:hyperlink r:id="rId389" w:history="1">
        <w:r w:rsidRPr="000F0396">
          <w:rPr>
            <w:rFonts w:ascii="Calibri" w:hAnsi="Calibri" w:cs="Calibri"/>
            <w:color w:val="0000FF"/>
            <w:sz w:val="24"/>
            <w:szCs w:val="24"/>
          </w:rPr>
          <w:t>статьи 32</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Утратил силу. - Федеральный </w:t>
      </w:r>
      <w:hyperlink r:id="rId390"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Одновременно с документами, указанными в </w:t>
      </w:r>
      <w:hyperlink r:id="rId391" w:history="1">
        <w:r w:rsidRPr="000F0396">
          <w:rPr>
            <w:rFonts w:ascii="Calibri" w:hAnsi="Calibri" w:cs="Calibri"/>
            <w:color w:val="0000FF"/>
            <w:sz w:val="24"/>
            <w:szCs w:val="24"/>
          </w:rPr>
          <w:t>пунктах 8</w:t>
        </w:r>
      </w:hyperlink>
      <w:r w:rsidRPr="000F0396">
        <w:rPr>
          <w:rFonts w:ascii="Calibri" w:hAnsi="Calibri" w:cs="Calibri"/>
          <w:sz w:val="24"/>
          <w:szCs w:val="24"/>
        </w:rPr>
        <w:t xml:space="preserve"> и </w:t>
      </w:r>
      <w:hyperlink r:id="rId392" w:history="1">
        <w:r w:rsidRPr="000F0396">
          <w:rPr>
            <w:rFonts w:ascii="Calibri" w:hAnsi="Calibri" w:cs="Calibri"/>
            <w:color w:val="0000FF"/>
            <w:sz w:val="24"/>
            <w:szCs w:val="24"/>
          </w:rPr>
          <w:t>9</w:t>
        </w:r>
      </w:hyperlink>
      <w:r w:rsidRPr="000F0396">
        <w:rPr>
          <w:rFonts w:ascii="Calibri" w:hAnsi="Calibri" w:cs="Calibri"/>
          <w:sz w:val="24"/>
          <w:szCs w:val="24"/>
        </w:rPr>
        <w:t xml:space="preserve"> настоящей статьи, кандидат представляет в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39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свое </w:t>
      </w:r>
      <w:hyperlink r:id="rId394" w:history="1">
        <w:r w:rsidRPr="000F0396">
          <w:rPr>
            <w:rFonts w:ascii="Calibri" w:hAnsi="Calibri" w:cs="Calibri"/>
            <w:color w:val="0000FF"/>
            <w:sz w:val="24"/>
            <w:szCs w:val="24"/>
          </w:rPr>
          <w:t>заявление</w:t>
        </w:r>
      </w:hyperlink>
      <w:r w:rsidRPr="000F0396">
        <w:rPr>
          <w:rFonts w:ascii="Calibri" w:hAnsi="Calibri" w:cs="Calibri"/>
          <w:sz w:val="24"/>
          <w:szCs w:val="24"/>
        </w:rPr>
        <w:t xml:space="preserve"> о согласии баллотироваться, в котором указываются сведения биографического характера: фамилия, имя и отчество, дата и место рождения, адрес места жительства,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срок проживания на территории Российской Федерации, гражданство, серия, номер и дата выдачи паспорта или документа, заменяющего паспорт гражданина, наименование или код выдавшего его органа. Кандидат вправе указать в заявлении о согласии баллотироваться свою принадлежность к выдвинувшей его политической партии либо к иному общественному объединению, зарегистрированному не позднее чем за один год до дня голосования в установленном законом </w:t>
      </w:r>
      <w:hyperlink r:id="rId395" w:history="1">
        <w:r w:rsidRPr="000F0396">
          <w:rPr>
            <w:rFonts w:ascii="Calibri" w:hAnsi="Calibri" w:cs="Calibri"/>
            <w:color w:val="0000FF"/>
            <w:sz w:val="24"/>
            <w:szCs w:val="24"/>
          </w:rPr>
          <w:t>порядке</w:t>
        </w:r>
      </w:hyperlink>
      <w:r w:rsidRPr="000F0396">
        <w:rPr>
          <w:rFonts w:ascii="Calibri" w:hAnsi="Calibri" w:cs="Calibri"/>
          <w:sz w:val="24"/>
          <w:szCs w:val="24"/>
        </w:rPr>
        <w:t>,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соответствующей политической партии, иного общественного объединения. При указании принадлежности к иному общественному объединению кандидат согласует с указанным органом общественного объединения и Центральной избирательной комиссией Российской Федерации состоящее не более чем из семи слов наименование данного общественного объединения, которое используется в избирательных документах. В случае наличия у кандидата неснятой и непогашенной судимости в заявлении также должны указываться сведения о судимости кандидата. К заявлению прилагаются копия паспорта или документа, заменяющего паспорт гражданина, 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 в ред. Федерального </w:t>
      </w:r>
      <w:hyperlink r:id="rId39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утратил силу. - Федеральный </w:t>
      </w:r>
      <w:hyperlink r:id="rId397"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26.04.2007 N 64-ФЗ;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398"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196-ФЗ со дня официального опубликования результатов ближайших, назначенных после дня вступления в силу указанного Федерального закона, выборов Президента Российской Федерации в </w:t>
      </w:r>
      <w:r w:rsidRPr="000F0396">
        <w:rPr>
          <w:rFonts w:ascii="Calibri" w:hAnsi="Calibri" w:cs="Calibri"/>
          <w:sz w:val="24"/>
          <w:szCs w:val="24"/>
        </w:rPr>
        <w:lastRenderedPageBreak/>
        <w:t>подпункте 3 пункта 11 статьи 35 слова "за четыре года, предшествующие" будут заменены словами "за шесть лет, предшествующих".</w:t>
      </w:r>
    </w:p>
    <w:p w:rsidR="00A535EB" w:rsidRPr="000F0396" w:rsidRDefault="00F80338">
      <w:pPr>
        <w:autoSpaceDE w:val="0"/>
        <w:autoSpaceDN w:val="0"/>
        <w:adjustRightInd w:val="0"/>
        <w:spacing w:after="0" w:line="240" w:lineRule="auto"/>
        <w:ind w:firstLine="540"/>
        <w:jc w:val="both"/>
        <w:rPr>
          <w:rFonts w:ascii="Calibri" w:hAnsi="Calibri" w:cs="Calibri"/>
          <w:sz w:val="24"/>
          <w:szCs w:val="24"/>
        </w:rPr>
      </w:pPr>
      <w:hyperlink r:id="rId399" w:history="1">
        <w:r w:rsidR="00A535EB" w:rsidRPr="000F0396">
          <w:rPr>
            <w:rFonts w:ascii="Calibri" w:hAnsi="Calibri" w:cs="Calibri"/>
            <w:color w:val="0000FF"/>
            <w:sz w:val="24"/>
            <w:szCs w:val="24"/>
          </w:rPr>
          <w:t>Постановлением</w:t>
        </w:r>
      </w:hyperlink>
      <w:r w:rsidR="00A535EB" w:rsidRPr="000F0396">
        <w:rPr>
          <w:rFonts w:ascii="Calibri" w:hAnsi="Calibri" w:cs="Calibri"/>
          <w:sz w:val="24"/>
          <w:szCs w:val="24"/>
        </w:rPr>
        <w:t xml:space="preserve"> СФ ФС РФ от 25.11.2011 N 442-СФ выборы Президента Российской Федерации назначены на 4 марта 2012 года.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Центральная избирательная комиссия Российской Федерации не позднее чем через десять дней после дня голосования определяет результаты выборов Президента Российской Федерации (</w:t>
      </w:r>
      <w:hyperlink r:id="rId400" w:history="1">
        <w:r w:rsidRPr="000F0396">
          <w:rPr>
            <w:rFonts w:ascii="Calibri" w:hAnsi="Calibri" w:cs="Calibri"/>
            <w:color w:val="0000FF"/>
            <w:sz w:val="24"/>
            <w:szCs w:val="24"/>
          </w:rPr>
          <w:t>пункт 1 статьи 76</w:t>
        </w:r>
      </w:hyperlink>
      <w:r w:rsidRPr="000F0396">
        <w:rPr>
          <w:rFonts w:ascii="Calibri" w:hAnsi="Calibri" w:cs="Calibri"/>
          <w:sz w:val="24"/>
          <w:szCs w:val="24"/>
        </w:rPr>
        <w:t xml:space="preserve"> Федерального закона от 10.01.2003 N 19-ФЗ).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Официальное опубликование результатов выборов Президента Российской Федерации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w:t>
      </w:r>
      <w:hyperlink r:id="rId401" w:history="1">
        <w:r w:rsidRPr="000F0396">
          <w:rPr>
            <w:rFonts w:ascii="Calibri" w:hAnsi="Calibri" w:cs="Calibri"/>
            <w:color w:val="0000FF"/>
            <w:sz w:val="24"/>
            <w:szCs w:val="24"/>
          </w:rPr>
          <w:t>часть 4 статьи 79</w:t>
        </w:r>
      </w:hyperlink>
      <w:r w:rsidRPr="000F0396">
        <w:rPr>
          <w:rFonts w:ascii="Calibri" w:hAnsi="Calibri" w:cs="Calibri"/>
          <w:sz w:val="24"/>
          <w:szCs w:val="24"/>
        </w:rPr>
        <w:t xml:space="preserve"> Федерального закона от 10.01.2003 N 19-ФЗ).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сведения о размере и об источниках доходов кандидата и его супруга за четыре года, предшествующие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r:id="rId402" w:history="1">
        <w:r w:rsidRPr="000F0396">
          <w:rPr>
            <w:rFonts w:ascii="Calibri" w:hAnsi="Calibri" w:cs="Calibri"/>
            <w:color w:val="0000FF"/>
            <w:sz w:val="24"/>
            <w:szCs w:val="24"/>
          </w:rPr>
          <w:t>приложению 3</w:t>
        </w:r>
      </w:hyperlink>
      <w:r w:rsidRPr="000F0396">
        <w:rPr>
          <w:rFonts w:ascii="Calibri" w:hAnsi="Calibri" w:cs="Calibri"/>
          <w:sz w:val="24"/>
          <w:szCs w:val="24"/>
        </w:rPr>
        <w:t xml:space="preserve"> к настоящему Федеральному закону;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3 в ред. Федерального </w:t>
      </w:r>
      <w:hyperlink r:id="rId40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если кандидат одновременно выдвинут на других выборах, - письменное </w:t>
      </w:r>
      <w:hyperlink r:id="rId404" w:history="1">
        <w:r w:rsidRPr="000F0396">
          <w:rPr>
            <w:rFonts w:ascii="Calibri" w:hAnsi="Calibri" w:cs="Calibri"/>
            <w:color w:val="0000FF"/>
            <w:sz w:val="24"/>
            <w:szCs w:val="24"/>
          </w:rPr>
          <w:t>уведомление</w:t>
        </w:r>
      </w:hyperlink>
      <w:r w:rsidRPr="000F0396">
        <w:rPr>
          <w:rFonts w:ascii="Calibri" w:hAnsi="Calibri" w:cs="Calibri"/>
          <w:sz w:val="24"/>
          <w:szCs w:val="24"/>
        </w:rPr>
        <w:t xml:space="preserve"> о его выдвижении на других выборах.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Документы, предусмотренные </w:t>
      </w:r>
      <w:hyperlink r:id="rId405" w:history="1">
        <w:r w:rsidRPr="000F0396">
          <w:rPr>
            <w:rFonts w:ascii="Calibri" w:hAnsi="Calibri" w:cs="Calibri"/>
            <w:color w:val="0000FF"/>
            <w:sz w:val="24"/>
            <w:szCs w:val="24"/>
          </w:rPr>
          <w:t>пунктом 11</w:t>
        </w:r>
      </w:hyperlink>
      <w:r w:rsidRPr="000F0396">
        <w:rPr>
          <w:rFonts w:ascii="Calibri" w:hAnsi="Calibri" w:cs="Calibri"/>
          <w:sz w:val="24"/>
          <w:szCs w:val="24"/>
        </w:rPr>
        <w:t xml:space="preserve"> настоящей статьи,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политической партии, выдвинувшей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Документы, предусмотренные пунктом 11 настоящей статьи, принимаются Центральной избирательной комиссией Российской Федерации вместе с заверенными кандидатом (уполномоченным представителем политической партии)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Кандидат (уполномоченный представитель политической партии) предъявляет также нотариально удостоверенную </w:t>
      </w:r>
      <w:hyperlink r:id="rId407" w:history="1">
        <w:r w:rsidRPr="000F0396">
          <w:rPr>
            <w:rFonts w:ascii="Calibri" w:hAnsi="Calibri" w:cs="Calibri"/>
            <w:color w:val="0000FF"/>
            <w:sz w:val="24"/>
            <w:szCs w:val="24"/>
          </w:rPr>
          <w:t>доверенность</w:t>
        </w:r>
      </w:hyperlink>
      <w:r w:rsidRPr="000F0396">
        <w:rPr>
          <w:rFonts w:ascii="Calibri" w:hAnsi="Calibri" w:cs="Calibri"/>
          <w:sz w:val="24"/>
          <w:szCs w:val="24"/>
        </w:rP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политической партии), заверяются подписью лица, принявшего документы, и прилагаются к этим документам.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(п. 13 в ред. Федерального </w:t>
      </w:r>
      <w:hyperlink r:id="rId40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Кандидат может дать согласие баллотироваться только одной политической партии. Политической партией не может быть выдвинут кандидат, выдвинувший свою кандидатуру в порядке самовыдвижения.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0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политической партии подтверждение в письменной форме получения указанных документов.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16.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уполномоченных представителей политической партии либо мотивированное решение об отказе в их регистрации.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16 в ред. Федерального </w:t>
      </w:r>
      <w:hyperlink r:id="rId41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17. Основаниями для отказа в регистрации уполномоченных представителей политической партии могут служить отсутствие документов, указанных в </w:t>
      </w:r>
      <w:hyperlink r:id="rId412" w:history="1">
        <w:r w:rsidRPr="000F0396">
          <w:rPr>
            <w:rFonts w:ascii="Calibri" w:hAnsi="Calibri" w:cs="Calibri"/>
            <w:color w:val="0000FF"/>
            <w:sz w:val="24"/>
            <w:szCs w:val="24"/>
          </w:rPr>
          <w:t>пунктах 8</w:t>
        </w:r>
      </w:hyperlink>
      <w:r w:rsidRPr="000F0396">
        <w:rPr>
          <w:rFonts w:ascii="Calibri" w:hAnsi="Calibri" w:cs="Calibri"/>
          <w:sz w:val="24"/>
          <w:szCs w:val="24"/>
        </w:rPr>
        <w:t xml:space="preserve">, </w:t>
      </w:r>
      <w:hyperlink r:id="rId413" w:history="1">
        <w:r w:rsidRPr="000F0396">
          <w:rPr>
            <w:rFonts w:ascii="Calibri" w:hAnsi="Calibri" w:cs="Calibri"/>
            <w:color w:val="0000FF"/>
            <w:sz w:val="24"/>
            <w:szCs w:val="24"/>
          </w:rPr>
          <w:t>9</w:t>
        </w:r>
      </w:hyperlink>
      <w:r w:rsidRPr="000F0396">
        <w:rPr>
          <w:rFonts w:ascii="Calibri" w:hAnsi="Calibri" w:cs="Calibri"/>
          <w:sz w:val="24"/>
          <w:szCs w:val="24"/>
        </w:rPr>
        <w:t xml:space="preserve">, </w:t>
      </w:r>
      <w:hyperlink r:id="rId414" w:history="1">
        <w:r w:rsidRPr="000F0396">
          <w:rPr>
            <w:rFonts w:ascii="Calibri" w:hAnsi="Calibri" w:cs="Calibri"/>
            <w:color w:val="0000FF"/>
            <w:sz w:val="24"/>
            <w:szCs w:val="24"/>
          </w:rPr>
          <w:t>11</w:t>
        </w:r>
      </w:hyperlink>
      <w:r w:rsidRPr="000F0396">
        <w:rPr>
          <w:rFonts w:ascii="Calibri" w:hAnsi="Calibri" w:cs="Calibri"/>
          <w:sz w:val="24"/>
          <w:szCs w:val="24"/>
        </w:rPr>
        <w:t xml:space="preserve"> и </w:t>
      </w:r>
      <w:hyperlink r:id="rId415" w:history="1">
        <w:r w:rsidRPr="000F0396">
          <w:rPr>
            <w:rFonts w:ascii="Calibri" w:hAnsi="Calibri" w:cs="Calibri"/>
            <w:color w:val="0000FF"/>
            <w:sz w:val="24"/>
            <w:szCs w:val="24"/>
          </w:rPr>
          <w:t>13</w:t>
        </w:r>
      </w:hyperlink>
      <w:r w:rsidRPr="000F0396">
        <w:rPr>
          <w:rFonts w:ascii="Calibri" w:hAnsi="Calibri" w:cs="Calibri"/>
          <w:sz w:val="24"/>
          <w:szCs w:val="24"/>
        </w:rPr>
        <w:t xml:space="preserve"> настоящей статьи, отсутствие у политической партии права выдвигать кандидатов на данных выборах, несоблюдение требований, предусмотренных </w:t>
      </w:r>
      <w:hyperlink r:id="rId416" w:history="1">
        <w:r w:rsidRPr="000F0396">
          <w:rPr>
            <w:rFonts w:ascii="Calibri" w:hAnsi="Calibri" w:cs="Calibri"/>
            <w:color w:val="0000FF"/>
            <w:sz w:val="24"/>
            <w:szCs w:val="24"/>
          </w:rPr>
          <w:t>пунктами 1</w:t>
        </w:r>
      </w:hyperlink>
      <w:r w:rsidRPr="000F0396">
        <w:rPr>
          <w:rFonts w:ascii="Calibri" w:hAnsi="Calibri" w:cs="Calibri"/>
          <w:sz w:val="24"/>
          <w:szCs w:val="24"/>
        </w:rPr>
        <w:t xml:space="preserve"> - </w:t>
      </w:r>
      <w:hyperlink r:id="rId417" w:history="1">
        <w:r w:rsidRPr="000F0396">
          <w:rPr>
            <w:rFonts w:ascii="Calibri" w:hAnsi="Calibri" w:cs="Calibri"/>
            <w:color w:val="0000FF"/>
            <w:sz w:val="24"/>
            <w:szCs w:val="24"/>
          </w:rPr>
          <w:t>4</w:t>
        </w:r>
      </w:hyperlink>
      <w:r w:rsidRPr="000F0396">
        <w:rPr>
          <w:rFonts w:ascii="Calibri" w:hAnsi="Calibri" w:cs="Calibri"/>
          <w:sz w:val="24"/>
          <w:szCs w:val="24"/>
        </w:rPr>
        <w:t xml:space="preserve">, </w:t>
      </w:r>
      <w:hyperlink r:id="rId418" w:history="1">
        <w:r w:rsidRPr="000F0396">
          <w:rPr>
            <w:rFonts w:ascii="Calibri" w:hAnsi="Calibri" w:cs="Calibri"/>
            <w:color w:val="0000FF"/>
            <w:sz w:val="24"/>
            <w:szCs w:val="24"/>
          </w:rPr>
          <w:t>8</w:t>
        </w:r>
      </w:hyperlink>
      <w:r w:rsidRPr="000F0396">
        <w:rPr>
          <w:rFonts w:ascii="Calibri" w:hAnsi="Calibri" w:cs="Calibri"/>
          <w:sz w:val="24"/>
          <w:szCs w:val="24"/>
        </w:rPr>
        <w:t xml:space="preserve">, </w:t>
      </w:r>
      <w:hyperlink r:id="rId419" w:history="1">
        <w:r w:rsidRPr="000F0396">
          <w:rPr>
            <w:rFonts w:ascii="Calibri" w:hAnsi="Calibri" w:cs="Calibri"/>
            <w:color w:val="0000FF"/>
            <w:sz w:val="24"/>
            <w:szCs w:val="24"/>
          </w:rPr>
          <w:t>12</w:t>
        </w:r>
      </w:hyperlink>
      <w:r w:rsidRPr="000F0396">
        <w:rPr>
          <w:rFonts w:ascii="Calibri" w:hAnsi="Calibri" w:cs="Calibri"/>
          <w:sz w:val="24"/>
          <w:szCs w:val="24"/>
        </w:rPr>
        <w:t xml:space="preserve"> - </w:t>
      </w:r>
      <w:hyperlink r:id="rId420" w:history="1">
        <w:r w:rsidRPr="000F0396">
          <w:rPr>
            <w:rFonts w:ascii="Calibri" w:hAnsi="Calibri" w:cs="Calibri"/>
            <w:color w:val="0000FF"/>
            <w:sz w:val="24"/>
            <w:szCs w:val="24"/>
          </w:rPr>
          <w:t>14</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17 в ред. Федерального </w:t>
      </w:r>
      <w:hyperlink r:id="rId42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18. В случае отказа в регистрации мотивированное решение Центральной избирательной комиссии Российской Федерации об отказе выдается уполномоченному представителю политической партии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2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36. Поддержка выдвижения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2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09.02.2009 N 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 выдвинутый в порядке самовыдвижения, в свою поддержку, а политическая партия (за исключением политических партий, указанных в </w:t>
      </w:r>
      <w:hyperlink r:id="rId424"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в поддержку выдвинутого ею кандидата обязаны собрать не менее двух миллионов подписей избирателей. При этом на один субъект Российской Федерации должно приходиться не более 50 тысяч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50 тысяч.</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425"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03.06.2009 </w:t>
      </w:r>
      <w:hyperlink r:id="rId426" w:history="1">
        <w:r w:rsidRPr="000F0396">
          <w:rPr>
            <w:rFonts w:ascii="Calibri" w:hAnsi="Calibri" w:cs="Calibri"/>
            <w:color w:val="0000FF"/>
            <w:sz w:val="24"/>
            <w:szCs w:val="24"/>
          </w:rPr>
          <w:t>N 108-ФЗ</w:t>
        </w:r>
      </w:hyperlink>
      <w:r w:rsidRPr="000F0396">
        <w:rPr>
          <w:rFonts w:ascii="Calibri" w:hAnsi="Calibri" w:cs="Calibri"/>
          <w:sz w:val="24"/>
          <w:szCs w:val="24"/>
        </w:rPr>
        <w:t>)</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42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20.10.2011 N 287-ФЗ с </w:t>
      </w:r>
      <w:hyperlink r:id="rId428" w:history="1">
        <w:r w:rsidRPr="000F0396">
          <w:rPr>
            <w:rFonts w:ascii="Calibri" w:hAnsi="Calibri" w:cs="Calibri"/>
            <w:color w:val="0000FF"/>
            <w:sz w:val="24"/>
            <w:szCs w:val="24"/>
          </w:rPr>
          <w:t>1 января 2013 года</w:t>
        </w:r>
      </w:hyperlink>
      <w:r w:rsidRPr="000F0396">
        <w:rPr>
          <w:rFonts w:ascii="Calibri" w:hAnsi="Calibri" w:cs="Calibri"/>
          <w:sz w:val="24"/>
          <w:szCs w:val="24"/>
        </w:rPr>
        <w:t xml:space="preserve"> в пункте 2 статьи 36 слова "(федеральному списку кандидатов которой передан депутатский мандат в соответствии со статьей 82.1 Федерального закона "О выборах депутатов Государственной Думы Федерального Собрания Российской Федерации")" будут исключены.</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Положения статьи 36 в редакции Федерального </w:t>
      </w:r>
      <w:hyperlink r:id="rId42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22.04.2010 N 63-ФЗ, </w:t>
      </w:r>
      <w:hyperlink r:id="rId430" w:history="1">
        <w:r w:rsidRPr="000F0396">
          <w:rPr>
            <w:rFonts w:ascii="Calibri" w:hAnsi="Calibri" w:cs="Calibri"/>
            <w:color w:val="0000FF"/>
            <w:sz w:val="24"/>
            <w:szCs w:val="24"/>
          </w:rPr>
          <w:t>применяются</w:t>
        </w:r>
      </w:hyperlink>
      <w:r w:rsidRPr="000F0396">
        <w:rPr>
          <w:rFonts w:ascii="Calibri" w:hAnsi="Calibri" w:cs="Calibri"/>
          <w:sz w:val="24"/>
          <w:szCs w:val="24"/>
        </w:rPr>
        <w:t xml:space="preserve"> к правоотношениям, возникшим в связи с проведением выборов, назначенных после дня </w:t>
      </w:r>
      <w:hyperlink r:id="rId431" w:history="1">
        <w:r w:rsidRPr="000F0396">
          <w:rPr>
            <w:rFonts w:ascii="Calibri" w:hAnsi="Calibri" w:cs="Calibri"/>
            <w:color w:val="0000FF"/>
            <w:sz w:val="24"/>
            <w:szCs w:val="24"/>
          </w:rPr>
          <w:t>вступления</w:t>
        </w:r>
      </w:hyperlink>
      <w:r w:rsidRPr="000F0396">
        <w:rPr>
          <w:rFonts w:ascii="Calibri" w:hAnsi="Calibri" w:cs="Calibri"/>
          <w:sz w:val="24"/>
          <w:szCs w:val="24"/>
        </w:rPr>
        <w:t xml:space="preserve"> в силу указанного Федерального закона.</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О разъяснении порядка применения пункта 2 статьи 36 см. </w:t>
      </w:r>
      <w:hyperlink r:id="rId432" w:history="1">
        <w:r w:rsidRPr="000F0396">
          <w:rPr>
            <w:rFonts w:ascii="Calibri" w:hAnsi="Calibri" w:cs="Calibri"/>
            <w:color w:val="0000FF"/>
            <w:sz w:val="24"/>
            <w:szCs w:val="24"/>
          </w:rPr>
          <w:t>Постановление</w:t>
        </w:r>
      </w:hyperlink>
      <w:r w:rsidRPr="000F0396">
        <w:rPr>
          <w:rFonts w:ascii="Calibri" w:hAnsi="Calibri" w:cs="Calibri"/>
          <w:sz w:val="24"/>
          <w:szCs w:val="24"/>
        </w:rPr>
        <w:t xml:space="preserve"> Центризбиркома РФ от 20.11.2007 N 61/543-5.</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Регистрация кандидата, выдвинутого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(федеральному списку кандидатов которой передан депутатский мандат в соответствии со </w:t>
      </w:r>
      <w:hyperlink r:id="rId433" w:history="1">
        <w:r w:rsidRPr="000F0396">
          <w:rPr>
            <w:rFonts w:ascii="Calibri" w:hAnsi="Calibri" w:cs="Calibri"/>
            <w:color w:val="0000FF"/>
            <w:sz w:val="24"/>
            <w:szCs w:val="24"/>
          </w:rPr>
          <w:t>статьей 82.1</w:t>
        </w:r>
      </w:hyperlink>
      <w:r w:rsidRPr="000F0396">
        <w:rPr>
          <w:rFonts w:ascii="Calibri" w:hAnsi="Calibri" w:cs="Calibri"/>
          <w:sz w:val="24"/>
          <w:szCs w:val="24"/>
        </w:rPr>
        <w:t xml:space="preserve"> Федерального закона "О выборах депутатов Государственной Думы Федерального Собрания Российской Федерации"), может осуществляться на основании решения политической партии о выдвижении кандидата без сбора подписей избирателей при условии, что указанное официальное опубликование состоялось раньше представления в Центральную избирательную комиссию Российской Федерации документов, необходимых для регистрации кандидата. На основании указанного решения без сбора подписей избирателей осуществляется также регистрация кандидата, выдвинутого политической партией, списки кандидатов которой были допущены к распределению депутатских мандатов (спискам кандидатов которых переданы депутатские мандаты в соответствии с законом субъекта Российской Федерации, предусмотренным </w:t>
      </w:r>
      <w:hyperlink r:id="rId434" w:history="1">
        <w:r w:rsidRPr="000F0396">
          <w:rPr>
            <w:rFonts w:ascii="Calibri" w:hAnsi="Calibri" w:cs="Calibri"/>
            <w:color w:val="0000FF"/>
            <w:sz w:val="24"/>
            <w:szCs w:val="24"/>
          </w:rPr>
          <w:t>пунктом 17 статьи 35</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 в действующих на день официального опубликования (публикации) решения о назначении выборов Президента Российской Федерации законодательных (представительных) органах государственной власти не менее чем в одной трети субъектов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26.04.2007 </w:t>
      </w:r>
      <w:hyperlink r:id="rId435"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12.05.2009 </w:t>
      </w:r>
      <w:hyperlink r:id="rId436" w:history="1">
        <w:r w:rsidRPr="000F0396">
          <w:rPr>
            <w:rFonts w:ascii="Calibri" w:hAnsi="Calibri" w:cs="Calibri"/>
            <w:color w:val="0000FF"/>
            <w:sz w:val="24"/>
            <w:szCs w:val="24"/>
          </w:rPr>
          <w:t>N 94-ФЗ</w:t>
        </w:r>
      </w:hyperlink>
      <w:r w:rsidRPr="000F0396">
        <w:rPr>
          <w:rFonts w:ascii="Calibri" w:hAnsi="Calibri" w:cs="Calibri"/>
          <w:sz w:val="24"/>
          <w:szCs w:val="24"/>
        </w:rPr>
        <w:t xml:space="preserve">, от 03.06.2009 </w:t>
      </w:r>
      <w:hyperlink r:id="rId437" w:history="1">
        <w:r w:rsidRPr="000F0396">
          <w:rPr>
            <w:rFonts w:ascii="Calibri" w:hAnsi="Calibri" w:cs="Calibri"/>
            <w:color w:val="0000FF"/>
            <w:sz w:val="24"/>
            <w:szCs w:val="24"/>
          </w:rPr>
          <w:t>N 108-ФЗ</w:t>
        </w:r>
      </w:hyperlink>
      <w:r w:rsidRPr="000F0396">
        <w:rPr>
          <w:rFonts w:ascii="Calibri" w:hAnsi="Calibri" w:cs="Calibri"/>
          <w:sz w:val="24"/>
          <w:szCs w:val="24"/>
        </w:rPr>
        <w:t xml:space="preserve">, от 22.04.2010 </w:t>
      </w:r>
      <w:hyperlink r:id="rId438" w:history="1">
        <w:r w:rsidRPr="000F0396">
          <w:rPr>
            <w:rFonts w:ascii="Calibri" w:hAnsi="Calibri" w:cs="Calibri"/>
            <w:color w:val="0000FF"/>
            <w:sz w:val="24"/>
            <w:szCs w:val="24"/>
          </w:rPr>
          <w:t>N 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Подписные листы изготавливаются за счет средств избирательного фонда соответствующего кандидата. Подписи избирателей в поддержку выдвижения кандидата могут собираться со дня оплаты изготовления подписных листов.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43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Подписные листы изготавливаются по форме согласно </w:t>
      </w:r>
      <w:hyperlink r:id="rId440" w:history="1">
        <w:r w:rsidRPr="000F0396">
          <w:rPr>
            <w:rFonts w:ascii="Calibri" w:hAnsi="Calibri" w:cs="Calibri"/>
            <w:color w:val="0000FF"/>
            <w:sz w:val="24"/>
            <w:szCs w:val="24"/>
          </w:rPr>
          <w:t>Приложениям 1</w:t>
        </w:r>
      </w:hyperlink>
      <w:r w:rsidRPr="000F0396">
        <w:rPr>
          <w:rFonts w:ascii="Calibri" w:hAnsi="Calibri" w:cs="Calibri"/>
          <w:sz w:val="24"/>
          <w:szCs w:val="24"/>
        </w:rPr>
        <w:t xml:space="preserve"> и </w:t>
      </w:r>
      <w:hyperlink r:id="rId441" w:history="1">
        <w:r w:rsidRPr="000F0396">
          <w:rPr>
            <w:rFonts w:ascii="Calibri" w:hAnsi="Calibri" w:cs="Calibri"/>
            <w:color w:val="0000FF"/>
            <w:sz w:val="24"/>
            <w:szCs w:val="24"/>
          </w:rPr>
          <w:t>2</w:t>
        </w:r>
      </w:hyperlink>
      <w:r w:rsidRPr="000F0396">
        <w:rPr>
          <w:rFonts w:ascii="Calibri" w:hAnsi="Calibri" w:cs="Calibri"/>
          <w:sz w:val="24"/>
          <w:szCs w:val="24"/>
        </w:rPr>
        <w:t xml:space="preserve"> к настоящему Федеральному закону.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В подписном листе указываются фамилия, имя и отчество, дата рождения,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района, города, иного населенного пункта, где находится место жительства кандидата, а также наименование политической партии, выдвинувшей кандидата. В случае наличия у кандидата неснятой и непогашенной судимости дополнительно в подписном листе указываются сведения о судимости кандидата. В подписном листе также должны быть указаны номер специального избирательного счета избирательного фонда кандидата, с которого произведена оплата изготовления подписных листов, и наименование субъекта Российской Федерации, в котором проводится сбор подписей избирателей, а если сбор подписей избирателей - </w:t>
      </w:r>
      <w:r w:rsidRPr="000F0396">
        <w:rPr>
          <w:rFonts w:ascii="Calibri" w:hAnsi="Calibri" w:cs="Calibri"/>
          <w:sz w:val="24"/>
          <w:szCs w:val="24"/>
        </w:rPr>
        <w:lastRenderedPageBreak/>
        <w:t>граждан Российской Федерации проводится за пределами территории Российской Федерации, - наименование соответствующего иностранного государства.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442"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25.07.2006 </w:t>
      </w:r>
      <w:hyperlink r:id="rId443" w:history="1">
        <w:r w:rsidRPr="000F0396">
          <w:rPr>
            <w:rFonts w:ascii="Calibri" w:hAnsi="Calibri" w:cs="Calibri"/>
            <w:color w:val="0000FF"/>
            <w:sz w:val="24"/>
            <w:szCs w:val="24"/>
          </w:rPr>
          <w:t>N 128-ФЗ</w:t>
        </w:r>
      </w:hyperlink>
      <w:r w:rsidRPr="000F0396">
        <w:rPr>
          <w:rFonts w:ascii="Calibri" w:hAnsi="Calibri" w:cs="Calibri"/>
          <w:sz w:val="24"/>
          <w:szCs w:val="24"/>
        </w:rPr>
        <w:t xml:space="preserve">, от 26.04.2007 </w:t>
      </w:r>
      <w:hyperlink r:id="rId444"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23.07.2011 </w:t>
      </w:r>
      <w:hyperlink r:id="rId445"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Если кандидат в заявлении о согласии баллотироваться в соответствии с </w:t>
      </w:r>
      <w:hyperlink r:id="rId446" w:history="1">
        <w:r w:rsidRPr="000F0396">
          <w:rPr>
            <w:rFonts w:ascii="Calibri" w:hAnsi="Calibri" w:cs="Calibri"/>
            <w:color w:val="0000FF"/>
            <w:sz w:val="24"/>
            <w:szCs w:val="24"/>
          </w:rPr>
          <w:t>пунктом 8 статьи 34</w:t>
        </w:r>
      </w:hyperlink>
      <w:r w:rsidRPr="000F0396">
        <w:rPr>
          <w:rFonts w:ascii="Calibri" w:hAnsi="Calibri" w:cs="Calibri"/>
          <w:sz w:val="24"/>
          <w:szCs w:val="24"/>
        </w:rPr>
        <w:t xml:space="preserve"> либо </w:t>
      </w:r>
      <w:hyperlink r:id="rId447" w:history="1">
        <w:r w:rsidRPr="000F0396">
          <w:rPr>
            <w:rFonts w:ascii="Calibri" w:hAnsi="Calibri" w:cs="Calibri"/>
            <w:color w:val="0000FF"/>
            <w:sz w:val="24"/>
            <w:szCs w:val="24"/>
          </w:rPr>
          <w:t>подпунктом 1 пункта 11 статьи 35</w:t>
        </w:r>
      </w:hyperlink>
      <w:r w:rsidRPr="000F0396">
        <w:rPr>
          <w:rFonts w:ascii="Calibri" w:hAnsi="Calibri" w:cs="Calibri"/>
          <w:sz w:val="24"/>
          <w:szCs w:val="24"/>
        </w:rP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44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 оказания благотворительной помощи.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Право сбора подписей избирателей принадлежит дееспособному гражданину Российской Федерации, достигшему на момент сбора подписей возраста 18 лет. Кандидат вправе заключить с лицом, осуществляющим сбор подписей избирателей, договор о сборе подписей. Все расходы, связанные с изготовлением подписных листов и со сбором подписей, производятся только через избирательный фонд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8.1. Кандидат, политическая партия, выдвинувшая кандидата, обязаны составить список лиц, осуществлявших сбор подписей избирателей, по </w:t>
      </w:r>
      <w:hyperlink r:id="rId449" w:history="1">
        <w:r w:rsidRPr="000F0396">
          <w:rPr>
            <w:rFonts w:ascii="Calibri" w:hAnsi="Calibri" w:cs="Calibri"/>
            <w:color w:val="0000FF"/>
            <w:sz w:val="24"/>
            <w:szCs w:val="24"/>
          </w:rPr>
          <w:t>форме</w:t>
        </w:r>
      </w:hyperlink>
      <w:r w:rsidRPr="000F0396">
        <w:rPr>
          <w:rFonts w:ascii="Calibri" w:hAnsi="Calibri" w:cs="Calibri"/>
          <w:sz w:val="24"/>
          <w:szCs w:val="24"/>
        </w:rPr>
        <w:t>,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8.1 введен Федеральным </w:t>
      </w:r>
      <w:hyperlink r:id="rId45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Сбор подписей избирателей в поддержку выдвижения кандидатов может осуществляться по месту учебы, жительства и в других местах, где сбор подписей и проведение предвыборной агитации не запрещены федеральными законами.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Избиратель вправе ставить подпись в поддержку выдвижения различных кандидатов, но только один раз в поддержку выдвижения одного и того же кандидата.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день и месяц рождения), адрес места жительства, указанный в паспорте или документе, заменяющем паспорт гражданина, серию, номер паспорта или документа, заменяющего паспорт гражданина. Подпись в поддержку выдвижения кандидата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от руки, при этом использование карандашей не допускается.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45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452"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11. При сборе подписей избирателей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лице, осуществлявшем сбор подписей избирателей, об уполномоченном представителе политической партии, выдвинувшей кандидата, о кандидате, выдвинутом в порядке самовыдвижения, или его доверенном лице ставятся на оборотной стороне подписного листа непосредственно после последней подписи избирателя.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5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указанный в паспорте или документе, заменяющем паспорт гражданина,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уполномоченным представителем политической партии, выдвинувшей кандидата, либо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12 в ред. Федерального </w:t>
      </w:r>
      <w:hyperlink r:id="rId45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После окончания сбора подписей избирателей уполномоченный представитель политической партии, выдвинувшей кандидата, кандидат, выдвинутый в порядке самовыдвижения, или его доверенные лица подсчитывают количество собранных подписей по каждому субъекту Российской Федерации, где осуществлялся их сбор, количество собранных подписей избирателей, проживающих за пределами территории Российской Федерации, а также общее количество подписей избирателей. По результатам подсчета составляется </w:t>
      </w:r>
      <w:hyperlink r:id="rId455" w:history="1">
        <w:r w:rsidRPr="000F0396">
          <w:rPr>
            <w:rFonts w:ascii="Calibri" w:hAnsi="Calibri" w:cs="Calibri"/>
            <w:color w:val="0000FF"/>
            <w:sz w:val="24"/>
            <w:szCs w:val="24"/>
          </w:rPr>
          <w:t>протокол</w:t>
        </w:r>
      </w:hyperlink>
      <w:r w:rsidRPr="000F0396">
        <w:rPr>
          <w:rFonts w:ascii="Calibri" w:hAnsi="Calibri" w:cs="Calibri"/>
          <w:sz w:val="24"/>
          <w:szCs w:val="24"/>
        </w:rPr>
        <w:t xml:space="preserve"> об итогах сбора подписей избирателей в двух экземплярах, каждый экземпляр которого подписывается уполномоченным представителем политической партии либо кандидатом, выдвинутым в порядке самовыдвижения, или его доверенным лицом.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456"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23.07.2011 </w:t>
      </w:r>
      <w:hyperlink r:id="rId457"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В случае проведения досрочных или повторных выборов Президента Российской Федерации количество подписей избирателей, указанное в </w:t>
      </w:r>
      <w:hyperlink r:id="rId458" w:history="1">
        <w:r w:rsidRPr="000F0396">
          <w:rPr>
            <w:rFonts w:ascii="Calibri" w:hAnsi="Calibri" w:cs="Calibri"/>
            <w:color w:val="0000FF"/>
            <w:sz w:val="24"/>
            <w:szCs w:val="24"/>
          </w:rPr>
          <w:t>пункте 1</w:t>
        </w:r>
      </w:hyperlink>
      <w:r w:rsidRPr="000F0396">
        <w:rPr>
          <w:rFonts w:ascii="Calibri" w:hAnsi="Calibri" w:cs="Calibri"/>
          <w:sz w:val="24"/>
          <w:szCs w:val="24"/>
        </w:rPr>
        <w:t xml:space="preserve"> настоящей статьи, сокращается наполовину.</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37. Представление избирательных документов для регистрации кандидата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5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подписные листы с подписями избирателей в поддержку выдвижения кандидата (если сбор подписей необходим для регистрации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документ, подтверждающий факт оплаты изготовления подписных листов (если сбор подписей необходим для регистрации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1.1 введен Федеральным </w:t>
      </w:r>
      <w:hyperlink r:id="rId46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протокол об итогах сбора подписей избирателей на бумажном носителе в двух экземплярах и в машиночитаемом виде по </w:t>
      </w:r>
      <w:hyperlink r:id="rId461" w:history="1">
        <w:r w:rsidRPr="000F0396">
          <w:rPr>
            <w:rFonts w:ascii="Calibri" w:hAnsi="Calibri" w:cs="Calibri"/>
            <w:color w:val="0000FF"/>
            <w:sz w:val="24"/>
            <w:szCs w:val="24"/>
          </w:rPr>
          <w:t>форме</w:t>
        </w:r>
      </w:hyperlink>
      <w:r w:rsidRPr="000F0396">
        <w:rPr>
          <w:rFonts w:ascii="Calibri" w:hAnsi="Calibri" w:cs="Calibri"/>
          <w:sz w:val="24"/>
          <w:szCs w:val="24"/>
        </w:rPr>
        <w:t>, установленной Центральной избирательной комиссией Российской Федерации (если сбор подписей необходим для регистрации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2.1) </w:t>
      </w:r>
      <w:hyperlink r:id="rId462" w:history="1">
        <w:r w:rsidRPr="000F0396">
          <w:rPr>
            <w:rFonts w:ascii="Calibri" w:hAnsi="Calibri" w:cs="Calibri"/>
            <w:color w:val="0000FF"/>
            <w:sz w:val="24"/>
            <w:szCs w:val="24"/>
          </w:rPr>
          <w:t>список</w:t>
        </w:r>
      </w:hyperlink>
      <w:r w:rsidRPr="000F0396">
        <w:rPr>
          <w:rFonts w:ascii="Calibri" w:hAnsi="Calibri" w:cs="Calibri"/>
          <w:sz w:val="24"/>
          <w:szCs w:val="24"/>
        </w:rPr>
        <w:t xml:space="preserve"> лиц, осуществлявших сбор подписей избирателей, составленный в соответствии с пунктом 8.1 </w:t>
      </w:r>
      <w:hyperlink r:id="rId463" w:history="1">
        <w:r w:rsidRPr="000F0396">
          <w:rPr>
            <w:rFonts w:ascii="Calibri" w:hAnsi="Calibri" w:cs="Calibri"/>
            <w:color w:val="0000FF"/>
            <w:sz w:val="24"/>
            <w:szCs w:val="24"/>
          </w:rPr>
          <w:t>статьи 36</w:t>
        </w:r>
      </w:hyperlink>
      <w:r w:rsidRPr="000F0396">
        <w:rPr>
          <w:rFonts w:ascii="Calibri" w:hAnsi="Calibri" w:cs="Calibri"/>
          <w:sz w:val="24"/>
          <w:szCs w:val="24"/>
        </w:rPr>
        <w:t xml:space="preserve"> настоящего Федерального закона (если сбор подписей избирателей необходим для регистрации кандидата), а также список указанных лиц в машиночитаемом виде по форме, установленной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2.1 введен Федеральным </w:t>
      </w:r>
      <w:hyperlink r:id="rId46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 в ред. Федерального </w:t>
      </w:r>
      <w:hyperlink r:id="rId46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w:t>
      </w:r>
      <w:hyperlink r:id="rId466" w:history="1">
        <w:r w:rsidRPr="000F0396">
          <w:rPr>
            <w:rFonts w:ascii="Calibri" w:hAnsi="Calibri" w:cs="Calibri"/>
            <w:color w:val="0000FF"/>
            <w:sz w:val="24"/>
            <w:szCs w:val="24"/>
          </w:rPr>
          <w:t>сведения</w:t>
        </w:r>
      </w:hyperlink>
      <w:r w:rsidRPr="000F0396">
        <w:rPr>
          <w:rFonts w:ascii="Calibri" w:hAnsi="Calibri" w:cs="Calibri"/>
          <w:sz w:val="24"/>
          <w:szCs w:val="24"/>
        </w:rPr>
        <w:t xml:space="preserve"> об изменениях в данных о кандидате, ранее представленных в соответствии с подпунктом 3 пункта 6 </w:t>
      </w:r>
      <w:hyperlink r:id="rId467" w:history="1">
        <w:r w:rsidRPr="000F0396">
          <w:rPr>
            <w:rFonts w:ascii="Calibri" w:hAnsi="Calibri" w:cs="Calibri"/>
            <w:color w:val="0000FF"/>
            <w:sz w:val="24"/>
            <w:szCs w:val="24"/>
          </w:rPr>
          <w:t>статьи 34</w:t>
        </w:r>
      </w:hyperlink>
      <w:r w:rsidRPr="000F0396">
        <w:rPr>
          <w:rFonts w:ascii="Calibri" w:hAnsi="Calibri" w:cs="Calibri"/>
          <w:sz w:val="24"/>
          <w:szCs w:val="24"/>
        </w:rPr>
        <w:t xml:space="preserve"> или подпунктом 1 пункта 11 </w:t>
      </w:r>
      <w:hyperlink r:id="rId468" w:history="1">
        <w:r w:rsidRPr="000F0396">
          <w:rPr>
            <w:rFonts w:ascii="Calibri" w:hAnsi="Calibri" w:cs="Calibri"/>
            <w:color w:val="0000FF"/>
            <w:sz w:val="24"/>
            <w:szCs w:val="24"/>
          </w:rPr>
          <w:t>статьи 35</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первый финансовый </w:t>
      </w:r>
      <w:hyperlink r:id="rId469" w:history="1">
        <w:r w:rsidRPr="000F0396">
          <w:rPr>
            <w:rFonts w:ascii="Calibri" w:hAnsi="Calibri" w:cs="Calibri"/>
            <w:color w:val="0000FF"/>
            <w:sz w:val="24"/>
            <w:szCs w:val="24"/>
          </w:rPr>
          <w:t>отчет</w:t>
        </w:r>
      </w:hyperlink>
      <w:r w:rsidRPr="000F0396">
        <w:rPr>
          <w:rFonts w:ascii="Calibri" w:hAnsi="Calibri" w:cs="Calibri"/>
          <w:sz w:val="24"/>
          <w:szCs w:val="24"/>
        </w:rPr>
        <w:t xml:space="preserve">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Все документы для регистрации кандидата представляются кандидатом или уполномоченным представителем политической партии, выдвинувшей кандидата, в Центральную избирательную комиссию Российской Федерации одновременно - не ранее чем за 80 дней и не позднее чем за 45 дней до дня голосования - до 18 часов по московскому времени.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введен Федеральным </w:t>
      </w:r>
      <w:hyperlink r:id="rId47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Подписные листы, представляемые в Центральную избирательную комиссию Российской Федерации, должны быть сброшюрованы в виде папок по субъектам Российской Федерации, где проводился сбор подписей избирателей, и пронумерованы. Подписные листы с подписями избирателей, проживающих за пределами территории Российской Федерации, должны быть пронумерованы и сброшюрованы в виде папок по каждому иностранному государству, на территории которого проводился сбор подписей избирателей. Должностное лицо соответствующего консульского учреждения Российской Федерации удостоверяет общее количество подписных листов в каждой папке, представленных лицом, осуществлявшим сбор подписей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47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472"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Количество подписей избирателей в поддержку выдвижения кандидата, содержащееся в подписных листах, представляемых в Центральную избирательную комиссию Российской Федерации, может превышать необходимое для регистрации кандидата количество подписей, установленное настоящим Федеральным </w:t>
      </w:r>
      <w:hyperlink r:id="rId473" w:history="1">
        <w:r w:rsidRPr="000F0396">
          <w:rPr>
            <w:rFonts w:ascii="Calibri" w:hAnsi="Calibri" w:cs="Calibri"/>
            <w:color w:val="0000FF"/>
            <w:sz w:val="24"/>
            <w:szCs w:val="24"/>
          </w:rPr>
          <w:t>законом</w:t>
        </w:r>
      </w:hyperlink>
      <w:r w:rsidRPr="000F0396">
        <w:rPr>
          <w:rFonts w:ascii="Calibri" w:hAnsi="Calibri" w:cs="Calibri"/>
          <w:sz w:val="24"/>
          <w:szCs w:val="24"/>
        </w:rPr>
        <w:t>, но не более чем на 5 процентов.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7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При приеме документов для регистрации кандидата Центральная избирательная комиссия Российской Федерации выдает кандидату или уполномоченному представителю политической партии, выдвинувшей кандидата,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Центральная избирательная комиссия Российской Федерации предварительно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Центральная избирательная комиссия Российской Федерации не вправе ограничивать доступ кандидата, уполномоченного представителя политической партии, выдвинувшей кандидата, в занимаемое ею помещение или отказывать им в приеме необходимых для регистрации кандидата документов, если документы доставлены до истечения срока, указанного в </w:t>
      </w:r>
      <w:hyperlink r:id="rId475" w:history="1">
        <w:r w:rsidRPr="000F0396">
          <w:rPr>
            <w:rFonts w:ascii="Calibri" w:hAnsi="Calibri" w:cs="Calibri"/>
            <w:color w:val="0000FF"/>
            <w:sz w:val="24"/>
            <w:szCs w:val="24"/>
          </w:rPr>
          <w:t>пункте 1.1</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4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38. Проверка соблюдения требований настоящего Федерального закона при выдвижении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7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Центральная избирательная комиссия Российской Федерации проверяет соблюдение предусмотренного настоящим Федеральным законом порядка выдвижения каждого кандидата. Если кандидатом, политической партией, выдвинувшей кандидата, представлены подписные листы с подписями избирателей, собранными в поддержку выдвижения кандидата, Центральная избирательная комиссия Российской Федерации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Российской Федерации обязана в соответствии с настоящим Федеральным законом проверить достоверность биографических и иных сведений, представленных кандидатом, политической партией, выдвинувшей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7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Центральная избирательная комиссия Российской Федерации обращается с </w:t>
      </w:r>
      <w:hyperlink r:id="rId479" w:history="1">
        <w:r w:rsidRPr="000F0396">
          <w:rPr>
            <w:rFonts w:ascii="Calibri" w:hAnsi="Calibri" w:cs="Calibri"/>
            <w:color w:val="0000FF"/>
            <w:sz w:val="24"/>
            <w:szCs w:val="24"/>
          </w:rPr>
          <w:t>представлением</w:t>
        </w:r>
      </w:hyperlink>
      <w:r w:rsidRPr="000F0396">
        <w:rPr>
          <w:rFonts w:ascii="Calibri" w:hAnsi="Calibri" w:cs="Calibri"/>
          <w:sz w:val="24"/>
          <w:szCs w:val="24"/>
        </w:rPr>
        <w:t xml:space="preserve"> о проверке достоверности сведений о кандидатах, представляемых в соответствии с настоящим Федеральным законом, в соответствующие органы, которые обязаны в течение 10 дней, а в отношении сведений, представляемых в соответствии с пунктом 7 </w:t>
      </w:r>
      <w:hyperlink r:id="rId480" w:history="1">
        <w:r w:rsidRPr="000F0396">
          <w:rPr>
            <w:rFonts w:ascii="Calibri" w:hAnsi="Calibri" w:cs="Calibri"/>
            <w:color w:val="0000FF"/>
            <w:sz w:val="24"/>
            <w:szCs w:val="24"/>
          </w:rPr>
          <w:t>статьи 34</w:t>
        </w:r>
      </w:hyperlink>
      <w:r w:rsidRPr="000F0396">
        <w:rPr>
          <w:rFonts w:ascii="Calibri" w:hAnsi="Calibri" w:cs="Calibri"/>
          <w:sz w:val="24"/>
          <w:szCs w:val="24"/>
        </w:rPr>
        <w:t xml:space="preserve"> и подпунктом 3 пункта 11 </w:t>
      </w:r>
      <w:hyperlink r:id="rId481" w:history="1">
        <w:r w:rsidRPr="000F0396">
          <w:rPr>
            <w:rFonts w:ascii="Calibri" w:hAnsi="Calibri" w:cs="Calibri"/>
            <w:color w:val="0000FF"/>
            <w:sz w:val="24"/>
            <w:szCs w:val="24"/>
          </w:rPr>
          <w:t>статьи 35</w:t>
        </w:r>
      </w:hyperlink>
      <w:r w:rsidRPr="000F0396">
        <w:rPr>
          <w:rFonts w:ascii="Calibri" w:hAnsi="Calibri" w:cs="Calibri"/>
          <w:sz w:val="24"/>
          <w:szCs w:val="24"/>
        </w:rPr>
        <w:t xml:space="preserve">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48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Для проверки соблюдения порядка выдвижения кандидата,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483" w:history="1">
        <w:r w:rsidRPr="000F0396">
          <w:rPr>
            <w:rFonts w:ascii="Calibri" w:hAnsi="Calibri" w:cs="Calibri"/>
            <w:color w:val="0000FF"/>
            <w:sz w:val="24"/>
            <w:szCs w:val="24"/>
          </w:rPr>
          <w:t>пунктом 19 статьи 28</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48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23.07.2011 </w:t>
      </w:r>
      <w:hyperlink r:id="rId485"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3.1. 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ГАС "Выборы", включая регистр избирателей, участников референдума. Сведения о результатах проверки, подписанные должностным лицом избирательной комиссии </w:t>
      </w:r>
      <w:r w:rsidRPr="000F0396">
        <w:rPr>
          <w:rFonts w:ascii="Calibri" w:hAnsi="Calibri" w:cs="Calibri"/>
          <w:sz w:val="24"/>
          <w:szCs w:val="24"/>
        </w:rPr>
        <w:lastRenderedPageBreak/>
        <w:t>субъекта Российской Федерации, в том числе полученные по каналам ГАС "Выборы" и подписанные электронной цифровой подписью, могут являться основанием для признания подписей избирателей недействительными.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3.1 в ред. Федерального </w:t>
      </w:r>
      <w:hyperlink r:id="rId4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Проверке подлежит не менее 20 процентов подписей от необходимого для регистрации количества подписей избирателей в поддержку выдвижения каждого кандидата и соответствующих им сведений об избирателях, содержащихся в подписных листах.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Для первоначальной проверки отбирается одинаковое количество подписей избирателей, собранных в поддержку выдвижения каждого кандидата. Подписные листы для выборочной проверки отбираются посредством случайной выборки (жребия). </w:t>
      </w:r>
      <w:hyperlink r:id="rId487" w:history="1">
        <w:r w:rsidRPr="000F0396">
          <w:rPr>
            <w:rFonts w:ascii="Calibri" w:hAnsi="Calibri" w:cs="Calibri"/>
            <w:color w:val="0000FF"/>
            <w:sz w:val="24"/>
            <w:szCs w:val="24"/>
          </w:rPr>
          <w:t>Процедура</w:t>
        </w:r>
      </w:hyperlink>
      <w:r w:rsidRPr="000F0396">
        <w:rPr>
          <w:rFonts w:ascii="Calibri" w:hAnsi="Calibri" w:cs="Calibri"/>
          <w:sz w:val="24"/>
          <w:szCs w:val="24"/>
        </w:rPr>
        <w:t xml:space="preserve"> проведения случайной выборки определяется Центральной избирательной комиссией Российской Федерации. При проведении выборки и при проверке подписных листов вправе присутствовать кандидат или его доверенное лицо, уполномоченный представитель политической партии, выдвинувшей кандидата. При проведении выборки и при проверке подписных листов могут также присутствовать иные лица, направленные кандидатом, политической партией, выдвинувшей кандидата, группой избирателей. Выборка проводится в Центральной избирательной комиссии Российской Федерации непосредственно после выдачи кандидату, уполномоченному представителю политической партии, выдвинувшей кандидата,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 в ред. Федерального </w:t>
      </w:r>
      <w:hyperlink r:id="rId48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8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осуществляющими сбор подписей избирателей, до представления подписных листов в Центральную избирательную комиссию Российской Федерации, если исключение (вычеркивание) специально оговорено указанными лицами в подписном листе до представления подписных листов в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26.04.2007 </w:t>
      </w:r>
      <w:hyperlink r:id="rId490"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23.07.2011 </w:t>
      </w:r>
      <w:hyperlink r:id="rId491"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Если при проверке подписных листов обнаруживается несколько подписей одного и того же лица в поддержку выдвижения одного и того же кандидата, достоверной считается только одна подпись, а остальные подписи считаются недействительными.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Утратил силу. - Федеральный </w:t>
      </w:r>
      <w:hyperlink r:id="rId492"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r:id="rId493"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10 в ред. Федерального </w:t>
      </w:r>
      <w:hyperlink r:id="rId49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Недействительными считаются: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подписи избирателей, собранные до дня оплаты изготовления подписных листов;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 в ред. Федерального </w:t>
      </w:r>
      <w:hyperlink r:id="rId49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подписи лиц, не обладающих активным избирательным правом, а также подписи избирателей, место жительства которых расположено за пределами территории </w:t>
      </w:r>
      <w:r w:rsidRPr="000F0396">
        <w:rPr>
          <w:rFonts w:ascii="Calibri" w:hAnsi="Calibri" w:cs="Calibri"/>
          <w:sz w:val="24"/>
          <w:szCs w:val="24"/>
        </w:rPr>
        <w:lastRenderedPageBreak/>
        <w:t>соответствующего субъекта Российской Федерации, при сборе подписей за пределами территории Российской Федерации - подписи избирателей, не проживающих постоянно за пределами территории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49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сведений, подписанных должностным лицом избирательной комиссии субъекта Российской Федерации, в том числе полученных по каналам связи в электронном виде в рамках ГАС "Выборы" и подписанных электронной цифровой подписью, либо заключения эксперта, привлеченного к работе по проверке подписей избирателей в соответствии с </w:t>
      </w:r>
      <w:hyperlink r:id="rId497"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3 в ред. Федерального </w:t>
      </w:r>
      <w:hyperlink r:id="rId49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подписи избирателей без указания каких-либо из сведений, требуемых в соответствии с настоящим Федеральным </w:t>
      </w:r>
      <w:hyperlink r:id="rId499" w:history="1">
        <w:r w:rsidRPr="000F0396">
          <w:rPr>
            <w:rFonts w:ascii="Calibri" w:hAnsi="Calibri" w:cs="Calibri"/>
            <w:color w:val="0000FF"/>
            <w:sz w:val="24"/>
            <w:szCs w:val="24"/>
          </w:rPr>
          <w:t>законом</w:t>
        </w:r>
      </w:hyperlink>
      <w:r w:rsidRPr="000F0396">
        <w:rPr>
          <w:rFonts w:ascii="Calibri" w:hAnsi="Calibri" w:cs="Calibri"/>
          <w:sz w:val="24"/>
          <w:szCs w:val="24"/>
        </w:rPr>
        <w:t>, либо без указания даты собственноручного внесения избирателем своей подписи в подписной лист;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подписи избирателей, сведения о которых внесены в подписной лист нерукописным способом или карандашом;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работе по проверке подписей избирателей в соответствии с </w:t>
      </w:r>
      <w:hyperlink r:id="rId500"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50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23.07.2011 </w:t>
      </w:r>
      <w:hyperlink r:id="rId502"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подписи избирателей с исправлениями в соответствующих им сведениях об избирателях, если эти исправления специально не оговорены избирателями или лицами, заверяющими подписные листы;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уполномоченного представителя политической партии, выдвинувшей кандидата, кандидата, выдвинутого в порядке самовыдвижения, или его доверенного лица,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имеются исправления, специально не оговоренные соответственно лицом, осуществлявшим сбор подписей избирателей, названным уполномоченным представителем, кандидатом или его доверенным лицом, либо если сведения о лице, осуществлявшем сбор подписей избирателей, и (или) об уполномоченном представителе политической партии, выдвинувшей кандидата, о кандидате, выдвинутом в порядке самовыдвижения, или о его доверенном лице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50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23.07.2011 </w:t>
      </w:r>
      <w:hyperlink r:id="rId504"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9) подписи избирателей, собранные с нарушением требований, предусмотренных </w:t>
      </w:r>
      <w:hyperlink r:id="rId505" w:history="1">
        <w:r w:rsidRPr="000F0396">
          <w:rPr>
            <w:rFonts w:ascii="Calibri" w:hAnsi="Calibri" w:cs="Calibri"/>
            <w:color w:val="0000FF"/>
            <w:sz w:val="24"/>
            <w:szCs w:val="24"/>
          </w:rPr>
          <w:t>пунктами 7</w:t>
        </w:r>
      </w:hyperlink>
      <w:r w:rsidRPr="000F0396">
        <w:rPr>
          <w:rFonts w:ascii="Calibri" w:hAnsi="Calibri" w:cs="Calibri"/>
          <w:sz w:val="24"/>
          <w:szCs w:val="24"/>
        </w:rPr>
        <w:t xml:space="preserve"> и </w:t>
      </w:r>
      <w:hyperlink r:id="rId506" w:history="1">
        <w:r w:rsidRPr="000F0396">
          <w:rPr>
            <w:rFonts w:ascii="Calibri" w:hAnsi="Calibri" w:cs="Calibri"/>
            <w:color w:val="0000FF"/>
            <w:sz w:val="24"/>
            <w:szCs w:val="24"/>
          </w:rPr>
          <w:t>9</w:t>
        </w:r>
      </w:hyperlink>
      <w:r w:rsidRPr="000F0396">
        <w:rPr>
          <w:rFonts w:ascii="Calibri" w:hAnsi="Calibri" w:cs="Calibri"/>
          <w:sz w:val="24"/>
          <w:szCs w:val="24"/>
        </w:rPr>
        <w:t xml:space="preserve"> статьи 36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9 в ред. Федерального </w:t>
      </w:r>
      <w:hyperlink r:id="rId5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работе по проверке подписей избирателей в соответствии с </w:t>
      </w:r>
      <w:hyperlink r:id="rId508"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0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все подписи избирателей в подписном листе, форма которого не соответствует требованиям, установленным </w:t>
      </w:r>
      <w:hyperlink r:id="rId510" w:history="1">
        <w:r w:rsidRPr="000F0396">
          <w:rPr>
            <w:rFonts w:ascii="Calibri" w:hAnsi="Calibri" w:cs="Calibri"/>
            <w:color w:val="0000FF"/>
            <w:sz w:val="24"/>
            <w:szCs w:val="24"/>
          </w:rPr>
          <w:t>приложениями 1</w:t>
        </w:r>
      </w:hyperlink>
      <w:r w:rsidRPr="000F0396">
        <w:rPr>
          <w:rFonts w:ascii="Calibri" w:hAnsi="Calibri" w:cs="Calibri"/>
          <w:sz w:val="24"/>
          <w:szCs w:val="24"/>
        </w:rPr>
        <w:t xml:space="preserve"> и </w:t>
      </w:r>
      <w:hyperlink r:id="rId511" w:history="1">
        <w:r w:rsidRPr="000F0396">
          <w:rPr>
            <w:rFonts w:ascii="Calibri" w:hAnsi="Calibri" w:cs="Calibri"/>
            <w:color w:val="0000FF"/>
            <w:sz w:val="24"/>
            <w:szCs w:val="24"/>
          </w:rPr>
          <w:t>2</w:t>
        </w:r>
      </w:hyperlink>
      <w:r w:rsidRPr="000F0396">
        <w:rPr>
          <w:rFonts w:ascii="Calibri" w:hAnsi="Calibri" w:cs="Calibri"/>
          <w:sz w:val="24"/>
          <w:szCs w:val="24"/>
        </w:rPr>
        <w:t xml:space="preserve"> к настоящему Федеральному закону, и (или) в который не внесены сведения, предусмотренные </w:t>
      </w:r>
      <w:hyperlink r:id="rId512" w:history="1">
        <w:r w:rsidRPr="000F0396">
          <w:rPr>
            <w:rFonts w:ascii="Calibri" w:hAnsi="Calibri" w:cs="Calibri"/>
            <w:color w:val="0000FF"/>
            <w:sz w:val="24"/>
            <w:szCs w:val="24"/>
          </w:rPr>
          <w:t>пунктами 5</w:t>
        </w:r>
      </w:hyperlink>
      <w:r w:rsidRPr="000F0396">
        <w:rPr>
          <w:rFonts w:ascii="Calibri" w:hAnsi="Calibri" w:cs="Calibri"/>
          <w:sz w:val="24"/>
          <w:szCs w:val="24"/>
        </w:rPr>
        <w:t xml:space="preserve"> и </w:t>
      </w:r>
      <w:hyperlink r:id="rId513" w:history="1">
        <w:r w:rsidRPr="000F0396">
          <w:rPr>
            <w:rFonts w:ascii="Calibri" w:hAnsi="Calibri" w:cs="Calibri"/>
            <w:color w:val="0000FF"/>
            <w:sz w:val="24"/>
            <w:szCs w:val="24"/>
          </w:rPr>
          <w:t>6 статьи 36</w:t>
        </w:r>
      </w:hyperlink>
      <w:r w:rsidRPr="000F0396">
        <w:rPr>
          <w:rFonts w:ascii="Calibri" w:hAnsi="Calibri" w:cs="Calibri"/>
          <w:sz w:val="24"/>
          <w:szCs w:val="24"/>
        </w:rPr>
        <w:t xml:space="preserve"> настоящего Федерального закона, и (или) который изготовлен с несоблюдением требований, предусмотренных </w:t>
      </w:r>
      <w:hyperlink r:id="rId514" w:history="1">
        <w:r w:rsidRPr="000F0396">
          <w:rPr>
            <w:rFonts w:ascii="Calibri" w:hAnsi="Calibri" w:cs="Calibri"/>
            <w:color w:val="0000FF"/>
            <w:sz w:val="24"/>
            <w:szCs w:val="24"/>
          </w:rPr>
          <w:t>пунктом 3 статьи 36</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11 в ред. Федерального </w:t>
      </w:r>
      <w:hyperlink r:id="rId51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все подписи избирателей в подписном листе, который заверен осуществлявшим сбор подписей лицом, не внесенным в список, составленный в соответствии с пунктом 8.1 </w:t>
      </w:r>
      <w:hyperlink r:id="rId516" w:history="1">
        <w:r w:rsidRPr="000F0396">
          <w:rPr>
            <w:rFonts w:ascii="Calibri" w:hAnsi="Calibri" w:cs="Calibri"/>
            <w:color w:val="0000FF"/>
            <w:sz w:val="24"/>
            <w:szCs w:val="24"/>
          </w:rPr>
          <w:t>статьи 36</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12 введен Федеральным </w:t>
      </w:r>
      <w:hyperlink r:id="rId51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13 введен Федеральным </w:t>
      </w:r>
      <w:hyperlink r:id="rId518"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 выдвинувшей кандидата, кандидата, выдвинутого в порядке самовыдвижения, или его доверенного лица.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14 введен Федеральным </w:t>
      </w:r>
      <w:hyperlink r:id="rId51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r:id="rId520" w:history="1">
        <w:r w:rsidRPr="000F0396">
          <w:rPr>
            <w:rFonts w:ascii="Calibri" w:hAnsi="Calibri" w:cs="Calibri"/>
            <w:color w:val="0000FF"/>
            <w:sz w:val="24"/>
            <w:szCs w:val="24"/>
          </w:rPr>
          <w:t>подпунктами 8,</w:t>
        </w:r>
      </w:hyperlink>
      <w:r w:rsidRPr="000F0396">
        <w:rPr>
          <w:rFonts w:ascii="Calibri" w:hAnsi="Calibri" w:cs="Calibri"/>
          <w:sz w:val="24"/>
          <w:szCs w:val="24"/>
        </w:rPr>
        <w:t xml:space="preserve"> </w:t>
      </w:r>
      <w:hyperlink r:id="rId521" w:history="1">
        <w:r w:rsidRPr="000F0396">
          <w:rPr>
            <w:rFonts w:ascii="Calibri" w:hAnsi="Calibri" w:cs="Calibri"/>
            <w:color w:val="0000FF"/>
            <w:sz w:val="24"/>
            <w:szCs w:val="24"/>
          </w:rPr>
          <w:t>11</w:t>
        </w:r>
      </w:hyperlink>
      <w:r w:rsidRPr="000F0396">
        <w:rPr>
          <w:rFonts w:ascii="Calibri" w:hAnsi="Calibri" w:cs="Calibri"/>
          <w:sz w:val="24"/>
          <w:szCs w:val="24"/>
        </w:rPr>
        <w:t xml:space="preserve">, </w:t>
      </w:r>
      <w:hyperlink r:id="rId522" w:history="1">
        <w:r w:rsidRPr="000F0396">
          <w:rPr>
            <w:rFonts w:ascii="Calibri" w:hAnsi="Calibri" w:cs="Calibri"/>
            <w:color w:val="0000FF"/>
            <w:sz w:val="24"/>
            <w:szCs w:val="24"/>
          </w:rPr>
          <w:t>12</w:t>
        </w:r>
      </w:hyperlink>
      <w:r w:rsidRPr="000F0396">
        <w:rPr>
          <w:rFonts w:ascii="Calibri" w:hAnsi="Calibri" w:cs="Calibri"/>
          <w:sz w:val="24"/>
          <w:szCs w:val="24"/>
        </w:rPr>
        <w:t xml:space="preserve"> и </w:t>
      </w:r>
      <w:hyperlink r:id="rId523" w:history="1">
        <w:r w:rsidRPr="000F0396">
          <w:rPr>
            <w:rFonts w:ascii="Calibri" w:hAnsi="Calibri" w:cs="Calibri"/>
            <w:color w:val="0000FF"/>
            <w:sz w:val="24"/>
            <w:szCs w:val="24"/>
          </w:rPr>
          <w:t>14 пункта 11</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52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23.07.2011 </w:t>
      </w:r>
      <w:hyperlink r:id="rId525"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r:id="rId526" w:history="1">
        <w:r w:rsidRPr="000F0396">
          <w:rPr>
            <w:rFonts w:ascii="Calibri" w:hAnsi="Calibri" w:cs="Calibri"/>
            <w:color w:val="0000FF"/>
            <w:sz w:val="24"/>
            <w:szCs w:val="24"/>
          </w:rPr>
          <w:t>пунктами 9</w:t>
        </w:r>
      </w:hyperlink>
      <w:r w:rsidRPr="000F0396">
        <w:rPr>
          <w:rFonts w:ascii="Calibri" w:hAnsi="Calibri" w:cs="Calibri"/>
          <w:sz w:val="24"/>
          <w:szCs w:val="24"/>
        </w:rPr>
        <w:t xml:space="preserve">, </w:t>
      </w:r>
      <w:hyperlink r:id="rId527" w:history="1">
        <w:r w:rsidRPr="000F0396">
          <w:rPr>
            <w:rFonts w:ascii="Calibri" w:hAnsi="Calibri" w:cs="Calibri"/>
            <w:color w:val="0000FF"/>
            <w:sz w:val="24"/>
            <w:szCs w:val="24"/>
          </w:rPr>
          <w:t>11</w:t>
        </w:r>
      </w:hyperlink>
      <w:r w:rsidRPr="000F0396">
        <w:rPr>
          <w:rFonts w:ascii="Calibri" w:hAnsi="Calibri" w:cs="Calibri"/>
          <w:sz w:val="24"/>
          <w:szCs w:val="24"/>
        </w:rPr>
        <w:t xml:space="preserve">, </w:t>
      </w:r>
      <w:hyperlink r:id="rId528" w:history="1">
        <w:r w:rsidRPr="000F0396">
          <w:rPr>
            <w:rFonts w:ascii="Calibri" w:hAnsi="Calibri" w:cs="Calibri"/>
            <w:color w:val="0000FF"/>
            <w:sz w:val="24"/>
            <w:szCs w:val="24"/>
          </w:rPr>
          <w:t>12</w:t>
        </w:r>
      </w:hyperlink>
      <w:r w:rsidRPr="000F0396">
        <w:rPr>
          <w:rFonts w:ascii="Calibri" w:hAnsi="Calibri" w:cs="Calibri"/>
          <w:sz w:val="24"/>
          <w:szCs w:val="24"/>
        </w:rPr>
        <w:t xml:space="preserve"> и </w:t>
      </w:r>
      <w:hyperlink r:id="rId529" w:history="1">
        <w:r w:rsidRPr="000F0396">
          <w:rPr>
            <w:rFonts w:ascii="Calibri" w:hAnsi="Calibri" w:cs="Calibri"/>
            <w:color w:val="0000FF"/>
            <w:sz w:val="24"/>
            <w:szCs w:val="24"/>
          </w:rPr>
          <w:t>14</w:t>
        </w:r>
      </w:hyperlink>
      <w:r w:rsidRPr="000F0396">
        <w:rPr>
          <w:rFonts w:ascii="Calibri" w:hAnsi="Calibri" w:cs="Calibri"/>
          <w:sz w:val="24"/>
          <w:szCs w:val="24"/>
        </w:rPr>
        <w:t xml:space="preserve"> настоящей статьи. Не могут служить основанием для признания подписи избирателя недействительной имеющиеся в сведениях об избирателе сокращения слов и дат, не препятствующие однозначному восприятию этих сведений.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26.04.2007 </w:t>
      </w:r>
      <w:hyperlink r:id="rId530"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23.07.2011 </w:t>
      </w:r>
      <w:hyperlink r:id="rId531" w:history="1">
        <w:r w:rsidRPr="000F0396">
          <w:rPr>
            <w:rFonts w:ascii="Calibri" w:hAnsi="Calibri" w:cs="Calibri"/>
            <w:color w:val="0000FF"/>
            <w:sz w:val="24"/>
            <w:szCs w:val="24"/>
          </w:rPr>
          <w:t>N 259-ФЗ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Утратил силу. - Федеральный </w:t>
      </w:r>
      <w:hyperlink r:id="rId532"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Если количество выявленных при выборочной проверке недостоверных и недействительных подписей избирателей составит 5 и более процентов от общего количества подписей, отобранных для проверки, проводится дополнительная проверка в установленном настоящей статьей порядке еще не менее 10 процентов подписей от необходимого для регистрации количества подписей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3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16. Если суммарное количество недостоверных 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r:id="rId534" w:history="1">
        <w:r w:rsidRPr="000F0396">
          <w:rPr>
            <w:rFonts w:ascii="Calibri" w:hAnsi="Calibri" w:cs="Calibri"/>
            <w:color w:val="0000FF"/>
            <w:sz w:val="24"/>
            <w:szCs w:val="24"/>
          </w:rPr>
          <w:t>пунктами 5</w:t>
        </w:r>
      </w:hyperlink>
      <w:r w:rsidRPr="000F0396">
        <w:rPr>
          <w:rFonts w:ascii="Calibri" w:hAnsi="Calibri" w:cs="Calibri"/>
          <w:sz w:val="24"/>
          <w:szCs w:val="24"/>
        </w:rPr>
        <w:t xml:space="preserve"> и </w:t>
      </w:r>
      <w:hyperlink r:id="rId535" w:history="1">
        <w:r w:rsidRPr="000F0396">
          <w:rPr>
            <w:rFonts w:ascii="Calibri" w:hAnsi="Calibri" w:cs="Calibri"/>
            <w:color w:val="0000FF"/>
            <w:sz w:val="24"/>
            <w:szCs w:val="24"/>
          </w:rPr>
          <w:t>15</w:t>
        </w:r>
      </w:hyperlink>
      <w:r w:rsidRPr="000F0396">
        <w:rPr>
          <w:rFonts w:ascii="Calibri" w:hAnsi="Calibri" w:cs="Calibri"/>
          <w:sz w:val="24"/>
          <w:szCs w:val="24"/>
        </w:rPr>
        <w:t xml:space="preserve"> настоящей статьи, дальнейшая проверка подписных листов прекращается и регистрация кандидата не производится.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3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17. Регистрация кандидата не производится также в случае, если количества представленных подписей избирателей за вычетом подписей избирателей, признанных недостоверными и недействительными, недостаточно для регистрации.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18. По окончании проверки подписных листов по каждому кандидату составляется итоговый протокол, который подписывается руководителем рабочей группы - членом Центральной избирательной комиссии Российской Федерации с правом решающего голоса и представляется в Центральную избирательную комиссию Российской Федерации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недействительными, с указанием оснований признания их таковыми. Протокол прилагается к решению Центральной избирательной комиссии Российской Федерации. Внесение изменений в протокол после принятия решения не допускается. Копия протокола передается кандидату или уполномоченному представителю политической партии, выдвинувшей кандидата, не менее чем за двое суток до дня заседания Центральной избирательной комиссии Российской Федерации, на котором должен рассматриваться вопрос о регистрации кандидата. В случае, если количества достоверных подписей избирателей недостаточно или количество недостоверных и недействительных подписей составило 5 и более процентов от общего количества подписей, отобранных для проверки, кандидат, политическая партия, выдвинувшая кандидата, вправе получить в Центральной избирательной комиссии Российской Федерации одновременно с копией протокола заверенную руководителем рабочей группы ведомость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или недействительными.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3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19. Повторная проверка подписных листов после принятия Центральной избирательной комиссией Российской Федерации указанного в </w:t>
      </w:r>
      <w:hyperlink r:id="rId538" w:history="1">
        <w:r w:rsidRPr="000F0396">
          <w:rPr>
            <w:rFonts w:ascii="Calibri" w:hAnsi="Calibri" w:cs="Calibri"/>
            <w:color w:val="0000FF"/>
            <w:sz w:val="24"/>
            <w:szCs w:val="24"/>
          </w:rPr>
          <w:t>пункте 18</w:t>
        </w:r>
      </w:hyperlink>
      <w:r w:rsidRPr="000F0396">
        <w:rPr>
          <w:rFonts w:ascii="Calibri" w:hAnsi="Calibri" w:cs="Calibri"/>
          <w:sz w:val="24"/>
          <w:szCs w:val="24"/>
        </w:rPr>
        <w:t xml:space="preserve"> настоящей статьи решения может быть осуществлена только Верховным Судом Российской Федерации в соответствии с пунктом 4 </w:t>
      </w:r>
      <w:hyperlink r:id="rId539" w:history="1">
        <w:r w:rsidRPr="000F0396">
          <w:rPr>
            <w:rFonts w:ascii="Calibri" w:hAnsi="Calibri" w:cs="Calibri"/>
            <w:color w:val="0000FF"/>
            <w:sz w:val="24"/>
            <w:szCs w:val="24"/>
          </w:rPr>
          <w:t>статьи 84</w:t>
        </w:r>
      </w:hyperlink>
      <w:r w:rsidRPr="000F0396">
        <w:rPr>
          <w:rFonts w:ascii="Calibri" w:hAnsi="Calibri" w:cs="Calibri"/>
          <w:sz w:val="24"/>
          <w:szCs w:val="24"/>
        </w:rPr>
        <w:t xml:space="preserve"> настоящего Федерального закона и только в пределах подписей, подлежавших проверке.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19 введен Федеральным </w:t>
      </w:r>
      <w:hyperlink r:id="rId54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20. При выявлении неполноты сведений о кандидате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w:t>
      </w:r>
      <w:hyperlink r:id="rId541" w:history="1">
        <w:r w:rsidRPr="000F0396">
          <w:rPr>
            <w:rFonts w:ascii="Calibri" w:hAnsi="Calibri" w:cs="Calibri"/>
            <w:color w:val="0000FF"/>
            <w:sz w:val="24"/>
            <w:szCs w:val="24"/>
          </w:rPr>
          <w:t>статьей 34</w:t>
        </w:r>
      </w:hyperlink>
      <w:r w:rsidRPr="000F0396">
        <w:rPr>
          <w:rFonts w:ascii="Calibri" w:hAnsi="Calibri" w:cs="Calibri"/>
          <w:sz w:val="24"/>
          <w:szCs w:val="24"/>
        </w:rPr>
        <w:t xml:space="preserve"> или </w:t>
      </w:r>
      <w:hyperlink r:id="rId542" w:history="1">
        <w:r w:rsidRPr="000F0396">
          <w:rPr>
            <w:rFonts w:ascii="Calibri" w:hAnsi="Calibri" w:cs="Calibri"/>
            <w:color w:val="0000FF"/>
            <w:sz w:val="24"/>
            <w:szCs w:val="24"/>
          </w:rPr>
          <w:t>35</w:t>
        </w:r>
      </w:hyperlink>
      <w:r w:rsidRPr="000F0396">
        <w:rPr>
          <w:rFonts w:ascii="Calibri" w:hAnsi="Calibri" w:cs="Calibri"/>
          <w:sz w:val="24"/>
          <w:szCs w:val="24"/>
        </w:rPr>
        <w:t xml:space="preserve">, с </w:t>
      </w:r>
      <w:hyperlink r:id="rId543" w:history="1">
        <w:r w:rsidRPr="000F0396">
          <w:rPr>
            <w:rFonts w:ascii="Calibri" w:hAnsi="Calibri" w:cs="Calibri"/>
            <w:color w:val="0000FF"/>
            <w:sz w:val="24"/>
            <w:szCs w:val="24"/>
          </w:rPr>
          <w:t>подпунктами 1.1</w:t>
        </w:r>
      </w:hyperlink>
      <w:r w:rsidRPr="000F0396">
        <w:rPr>
          <w:rFonts w:ascii="Calibri" w:hAnsi="Calibri" w:cs="Calibri"/>
          <w:sz w:val="24"/>
          <w:szCs w:val="24"/>
        </w:rPr>
        <w:t xml:space="preserve">, </w:t>
      </w:r>
      <w:hyperlink r:id="rId544" w:history="1">
        <w:r w:rsidRPr="000F0396">
          <w:rPr>
            <w:rFonts w:ascii="Calibri" w:hAnsi="Calibri" w:cs="Calibri"/>
            <w:color w:val="0000FF"/>
            <w:sz w:val="24"/>
            <w:szCs w:val="24"/>
          </w:rPr>
          <w:t>2</w:t>
        </w:r>
      </w:hyperlink>
      <w:r w:rsidRPr="000F0396">
        <w:rPr>
          <w:rFonts w:ascii="Calibri" w:hAnsi="Calibri" w:cs="Calibri"/>
          <w:sz w:val="24"/>
          <w:szCs w:val="24"/>
        </w:rPr>
        <w:t xml:space="preserve">, </w:t>
      </w:r>
      <w:hyperlink r:id="rId545" w:history="1">
        <w:r w:rsidRPr="000F0396">
          <w:rPr>
            <w:rFonts w:ascii="Calibri" w:hAnsi="Calibri" w:cs="Calibri"/>
            <w:color w:val="0000FF"/>
            <w:sz w:val="24"/>
            <w:szCs w:val="24"/>
          </w:rPr>
          <w:t>3</w:t>
        </w:r>
      </w:hyperlink>
      <w:r w:rsidRPr="000F0396">
        <w:rPr>
          <w:rFonts w:ascii="Calibri" w:hAnsi="Calibri" w:cs="Calibri"/>
          <w:sz w:val="24"/>
          <w:szCs w:val="24"/>
        </w:rPr>
        <w:t xml:space="preserve"> и </w:t>
      </w:r>
      <w:hyperlink r:id="rId546" w:history="1">
        <w:r w:rsidRPr="000F0396">
          <w:rPr>
            <w:rFonts w:ascii="Calibri" w:hAnsi="Calibri" w:cs="Calibri"/>
            <w:color w:val="0000FF"/>
            <w:sz w:val="24"/>
            <w:szCs w:val="24"/>
          </w:rPr>
          <w:t>4 пункта 1 статьи 37</w:t>
        </w:r>
      </w:hyperlink>
      <w:r w:rsidRPr="000F0396">
        <w:rPr>
          <w:rFonts w:ascii="Calibri" w:hAnsi="Calibri" w:cs="Calibri"/>
          <w:sz w:val="24"/>
          <w:szCs w:val="24"/>
        </w:rPr>
        <w:t xml:space="preserve"> настоящего Федерального закона, Центральная избирательная комиссия Российской Федерации не позднее чем за три дня до дня ее заседания, на котором должен рассматриваться вопрос о регистрации соответствующего кандидата, извещает об этом кандидата, политическую партию, выдвинувшую кандидата. Не позднее чем за один день до дня указанного заседания соответствующий кандидат вправе вносить уточнения и дополнения в документы, </w:t>
      </w:r>
      <w:r w:rsidRPr="000F0396">
        <w:rPr>
          <w:rFonts w:ascii="Calibri" w:hAnsi="Calibri" w:cs="Calibri"/>
          <w:sz w:val="24"/>
          <w:szCs w:val="24"/>
        </w:rPr>
        <w:lastRenderedPageBreak/>
        <w:t xml:space="preserve">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w:t>
      </w:r>
      <w:hyperlink r:id="rId547" w:history="1">
        <w:r w:rsidRPr="000F0396">
          <w:rPr>
            <w:rFonts w:ascii="Calibri" w:hAnsi="Calibri" w:cs="Calibri"/>
            <w:color w:val="0000FF"/>
            <w:sz w:val="24"/>
            <w:szCs w:val="24"/>
          </w:rPr>
          <w:t>статьей 34</w:t>
        </w:r>
      </w:hyperlink>
      <w:r w:rsidRPr="000F0396">
        <w:rPr>
          <w:rFonts w:ascii="Calibri" w:hAnsi="Calibri" w:cs="Calibri"/>
          <w:sz w:val="24"/>
          <w:szCs w:val="24"/>
        </w:rPr>
        <w:t xml:space="preserve"> или </w:t>
      </w:r>
      <w:hyperlink r:id="rId548" w:history="1">
        <w:r w:rsidRPr="000F0396">
          <w:rPr>
            <w:rFonts w:ascii="Calibri" w:hAnsi="Calibri" w:cs="Calibri"/>
            <w:color w:val="0000FF"/>
            <w:sz w:val="24"/>
            <w:szCs w:val="24"/>
          </w:rPr>
          <w:t>35</w:t>
        </w:r>
      </w:hyperlink>
      <w:r w:rsidRPr="000F0396">
        <w:rPr>
          <w:rFonts w:ascii="Calibri" w:hAnsi="Calibri" w:cs="Calibri"/>
          <w:sz w:val="24"/>
          <w:szCs w:val="24"/>
        </w:rPr>
        <w:t xml:space="preserve">, с </w:t>
      </w:r>
      <w:hyperlink r:id="rId549" w:history="1">
        <w:r w:rsidRPr="000F0396">
          <w:rPr>
            <w:rFonts w:ascii="Calibri" w:hAnsi="Calibri" w:cs="Calibri"/>
            <w:color w:val="0000FF"/>
            <w:sz w:val="24"/>
            <w:szCs w:val="24"/>
          </w:rPr>
          <w:t>подпунктами 1.1</w:t>
        </w:r>
      </w:hyperlink>
      <w:r w:rsidRPr="000F0396">
        <w:rPr>
          <w:rFonts w:ascii="Calibri" w:hAnsi="Calibri" w:cs="Calibri"/>
          <w:sz w:val="24"/>
          <w:szCs w:val="24"/>
        </w:rPr>
        <w:t xml:space="preserve">, </w:t>
      </w:r>
      <w:hyperlink r:id="rId550" w:history="1">
        <w:r w:rsidRPr="000F0396">
          <w:rPr>
            <w:rFonts w:ascii="Calibri" w:hAnsi="Calibri" w:cs="Calibri"/>
            <w:color w:val="0000FF"/>
            <w:sz w:val="24"/>
            <w:szCs w:val="24"/>
          </w:rPr>
          <w:t>2</w:t>
        </w:r>
      </w:hyperlink>
      <w:r w:rsidRPr="000F0396">
        <w:rPr>
          <w:rFonts w:ascii="Calibri" w:hAnsi="Calibri" w:cs="Calibri"/>
          <w:sz w:val="24"/>
          <w:szCs w:val="24"/>
        </w:rPr>
        <w:t xml:space="preserve">, </w:t>
      </w:r>
      <w:hyperlink r:id="rId551" w:history="1">
        <w:r w:rsidRPr="000F0396">
          <w:rPr>
            <w:rFonts w:ascii="Calibri" w:hAnsi="Calibri" w:cs="Calibri"/>
            <w:color w:val="0000FF"/>
            <w:sz w:val="24"/>
            <w:szCs w:val="24"/>
          </w:rPr>
          <w:t>3</w:t>
        </w:r>
      </w:hyperlink>
      <w:r w:rsidRPr="000F0396">
        <w:rPr>
          <w:rFonts w:ascii="Calibri" w:hAnsi="Calibri" w:cs="Calibri"/>
          <w:sz w:val="24"/>
          <w:szCs w:val="24"/>
        </w:rPr>
        <w:t xml:space="preserve"> и </w:t>
      </w:r>
      <w:hyperlink r:id="rId552" w:history="1">
        <w:r w:rsidRPr="000F0396">
          <w:rPr>
            <w:rFonts w:ascii="Calibri" w:hAnsi="Calibri" w:cs="Calibri"/>
            <w:color w:val="0000FF"/>
            <w:sz w:val="24"/>
            <w:szCs w:val="24"/>
          </w:rPr>
          <w:t>4 пункта 1 статьи 37</w:t>
        </w:r>
      </w:hyperlink>
      <w:r w:rsidRPr="000F0396">
        <w:rPr>
          <w:rFonts w:ascii="Calibri" w:hAnsi="Calibri" w:cs="Calibri"/>
          <w:sz w:val="24"/>
          <w:szCs w:val="24"/>
        </w:rP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20 введен Федеральным </w:t>
      </w:r>
      <w:hyperlink r:id="rId55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 в ред. Федерального </w:t>
      </w:r>
      <w:hyperlink r:id="rId55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39. Регистрация кандидата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Центральная избирательная комиссия Российской Федерации не позднее чем через 10 дней после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выдвинутого политической партией, в решении Центральной избирательной комиссии Российской Федерации о его регистрации отмечается факт выдвижения кандидата соответствующей политической партией. В решении о регистрации кандидата указываются дата и время регистрации.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5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В случае принятия решения об отказе в регистрации кандидата Центральная избирательная комиссия Российской Федерации обязана в течение суток с момента его принятия выдать кандидату или уполномоченному представителю политической партии, выдвинувшей кандидата, копию решения Центральной избирательной комиссии Российской Федерации с изложением оснований отказа. Основаниями отказа являются: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55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отсутствие у кандидата пассивного избирательного права;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для кандидата, выдвинутого политической партией, - несоблюдение требований к выдвижению кандидата, предусмотренных настоящим Федеральным </w:t>
      </w:r>
      <w:hyperlink r:id="rId55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и Федеральным </w:t>
      </w:r>
      <w:hyperlink r:id="rId558"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 политических партиях";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1.1 введен Федеральным </w:t>
      </w:r>
      <w:hyperlink r:id="rId55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12.07.2006 N 106-ФЗ)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отсутствие среди документов, представленных в соответствии со </w:t>
      </w:r>
      <w:hyperlink r:id="rId560" w:history="1">
        <w:r w:rsidRPr="000F0396">
          <w:rPr>
            <w:rFonts w:ascii="Calibri" w:hAnsi="Calibri" w:cs="Calibri"/>
            <w:color w:val="0000FF"/>
            <w:sz w:val="24"/>
            <w:szCs w:val="24"/>
          </w:rPr>
          <w:t>статьей 34</w:t>
        </w:r>
      </w:hyperlink>
      <w:r w:rsidRPr="000F0396">
        <w:rPr>
          <w:rFonts w:ascii="Calibri" w:hAnsi="Calibri" w:cs="Calibri"/>
          <w:sz w:val="24"/>
          <w:szCs w:val="24"/>
        </w:rPr>
        <w:t xml:space="preserve"> или </w:t>
      </w:r>
      <w:hyperlink r:id="rId561" w:history="1">
        <w:r w:rsidRPr="000F0396">
          <w:rPr>
            <w:rFonts w:ascii="Calibri" w:hAnsi="Calibri" w:cs="Calibri"/>
            <w:color w:val="0000FF"/>
            <w:sz w:val="24"/>
            <w:szCs w:val="24"/>
          </w:rPr>
          <w:t>35</w:t>
        </w:r>
      </w:hyperlink>
      <w:r w:rsidRPr="000F0396">
        <w:rPr>
          <w:rFonts w:ascii="Calibri" w:hAnsi="Calibri" w:cs="Calibri"/>
          <w:sz w:val="24"/>
          <w:szCs w:val="24"/>
        </w:rPr>
        <w:t xml:space="preserve"> и </w:t>
      </w:r>
      <w:hyperlink r:id="rId562" w:history="1">
        <w:r w:rsidRPr="000F0396">
          <w:rPr>
            <w:rFonts w:ascii="Calibri" w:hAnsi="Calibri" w:cs="Calibri"/>
            <w:color w:val="0000FF"/>
            <w:sz w:val="24"/>
            <w:szCs w:val="24"/>
          </w:rPr>
          <w:t>статьей 37</w:t>
        </w:r>
      </w:hyperlink>
      <w:r w:rsidRPr="000F0396">
        <w:rPr>
          <w:rFonts w:ascii="Calibri" w:hAnsi="Calibri" w:cs="Calibri"/>
          <w:sz w:val="24"/>
          <w:szCs w:val="24"/>
        </w:rPr>
        <w:t xml:space="preserve"> настоящего Федерального закона, документов, указанных соответственно в </w:t>
      </w:r>
      <w:hyperlink r:id="rId563" w:history="1">
        <w:r w:rsidRPr="000F0396">
          <w:rPr>
            <w:rFonts w:ascii="Calibri" w:hAnsi="Calibri" w:cs="Calibri"/>
            <w:color w:val="0000FF"/>
            <w:sz w:val="24"/>
            <w:szCs w:val="24"/>
          </w:rPr>
          <w:t>пунктах 3</w:t>
        </w:r>
      </w:hyperlink>
      <w:r w:rsidRPr="000F0396">
        <w:rPr>
          <w:rFonts w:ascii="Calibri" w:hAnsi="Calibri" w:cs="Calibri"/>
          <w:sz w:val="24"/>
          <w:szCs w:val="24"/>
        </w:rPr>
        <w:t xml:space="preserve">, </w:t>
      </w:r>
      <w:hyperlink r:id="rId564" w:history="1">
        <w:r w:rsidRPr="000F0396">
          <w:rPr>
            <w:rFonts w:ascii="Calibri" w:hAnsi="Calibri" w:cs="Calibri"/>
            <w:color w:val="0000FF"/>
            <w:sz w:val="24"/>
            <w:szCs w:val="24"/>
          </w:rPr>
          <w:t>5</w:t>
        </w:r>
      </w:hyperlink>
      <w:r w:rsidRPr="000F0396">
        <w:rPr>
          <w:rFonts w:ascii="Calibri" w:hAnsi="Calibri" w:cs="Calibri"/>
          <w:sz w:val="24"/>
          <w:szCs w:val="24"/>
        </w:rPr>
        <w:t xml:space="preserve"> - </w:t>
      </w:r>
      <w:hyperlink r:id="rId565" w:history="1">
        <w:r w:rsidRPr="000F0396">
          <w:rPr>
            <w:rFonts w:ascii="Calibri" w:hAnsi="Calibri" w:cs="Calibri"/>
            <w:color w:val="0000FF"/>
            <w:sz w:val="24"/>
            <w:szCs w:val="24"/>
          </w:rPr>
          <w:t>7</w:t>
        </w:r>
      </w:hyperlink>
      <w:r w:rsidRPr="000F0396">
        <w:rPr>
          <w:rFonts w:ascii="Calibri" w:hAnsi="Calibri" w:cs="Calibri"/>
          <w:sz w:val="24"/>
          <w:szCs w:val="24"/>
        </w:rPr>
        <w:t xml:space="preserve"> и </w:t>
      </w:r>
      <w:hyperlink r:id="rId566" w:history="1">
        <w:r w:rsidRPr="000F0396">
          <w:rPr>
            <w:rFonts w:ascii="Calibri" w:hAnsi="Calibri" w:cs="Calibri"/>
            <w:color w:val="0000FF"/>
            <w:sz w:val="24"/>
            <w:szCs w:val="24"/>
          </w:rPr>
          <w:t>11 статьи 34</w:t>
        </w:r>
      </w:hyperlink>
      <w:r w:rsidRPr="000F0396">
        <w:rPr>
          <w:rFonts w:ascii="Calibri" w:hAnsi="Calibri" w:cs="Calibri"/>
          <w:sz w:val="24"/>
          <w:szCs w:val="24"/>
        </w:rPr>
        <w:t xml:space="preserve"> или </w:t>
      </w:r>
      <w:hyperlink r:id="rId567" w:history="1">
        <w:r w:rsidRPr="000F0396">
          <w:rPr>
            <w:rFonts w:ascii="Calibri" w:hAnsi="Calibri" w:cs="Calibri"/>
            <w:color w:val="0000FF"/>
            <w:sz w:val="24"/>
            <w:szCs w:val="24"/>
          </w:rPr>
          <w:t>пунктах 8</w:t>
        </w:r>
      </w:hyperlink>
      <w:r w:rsidRPr="000F0396">
        <w:rPr>
          <w:rFonts w:ascii="Calibri" w:hAnsi="Calibri" w:cs="Calibri"/>
          <w:sz w:val="24"/>
          <w:szCs w:val="24"/>
        </w:rPr>
        <w:t xml:space="preserve">, </w:t>
      </w:r>
      <w:hyperlink r:id="rId568" w:history="1">
        <w:r w:rsidRPr="000F0396">
          <w:rPr>
            <w:rFonts w:ascii="Calibri" w:hAnsi="Calibri" w:cs="Calibri"/>
            <w:color w:val="0000FF"/>
            <w:sz w:val="24"/>
            <w:szCs w:val="24"/>
          </w:rPr>
          <w:t>9</w:t>
        </w:r>
      </w:hyperlink>
      <w:r w:rsidRPr="000F0396">
        <w:rPr>
          <w:rFonts w:ascii="Calibri" w:hAnsi="Calibri" w:cs="Calibri"/>
          <w:sz w:val="24"/>
          <w:szCs w:val="24"/>
        </w:rPr>
        <w:t xml:space="preserve">, </w:t>
      </w:r>
      <w:hyperlink r:id="rId569" w:history="1">
        <w:r w:rsidRPr="000F0396">
          <w:rPr>
            <w:rFonts w:ascii="Calibri" w:hAnsi="Calibri" w:cs="Calibri"/>
            <w:color w:val="0000FF"/>
            <w:sz w:val="24"/>
            <w:szCs w:val="24"/>
          </w:rPr>
          <w:t>11</w:t>
        </w:r>
      </w:hyperlink>
      <w:r w:rsidRPr="000F0396">
        <w:rPr>
          <w:rFonts w:ascii="Calibri" w:hAnsi="Calibri" w:cs="Calibri"/>
          <w:sz w:val="24"/>
          <w:szCs w:val="24"/>
        </w:rPr>
        <w:t xml:space="preserve"> и </w:t>
      </w:r>
      <w:hyperlink r:id="rId570" w:history="1">
        <w:r w:rsidRPr="000F0396">
          <w:rPr>
            <w:rFonts w:ascii="Calibri" w:hAnsi="Calibri" w:cs="Calibri"/>
            <w:color w:val="0000FF"/>
            <w:sz w:val="24"/>
            <w:szCs w:val="24"/>
          </w:rPr>
          <w:t>13 статьи 35</w:t>
        </w:r>
      </w:hyperlink>
      <w:r w:rsidRPr="000F0396">
        <w:rPr>
          <w:rFonts w:ascii="Calibri" w:hAnsi="Calibri" w:cs="Calibri"/>
          <w:sz w:val="24"/>
          <w:szCs w:val="24"/>
        </w:rPr>
        <w:t xml:space="preserve">, а также в </w:t>
      </w:r>
      <w:hyperlink r:id="rId571" w:history="1">
        <w:r w:rsidRPr="000F0396">
          <w:rPr>
            <w:rFonts w:ascii="Calibri" w:hAnsi="Calibri" w:cs="Calibri"/>
            <w:color w:val="0000FF"/>
            <w:sz w:val="24"/>
            <w:szCs w:val="24"/>
          </w:rPr>
          <w:t>подпунктах 1.1</w:t>
        </w:r>
      </w:hyperlink>
      <w:r w:rsidRPr="000F0396">
        <w:rPr>
          <w:rFonts w:ascii="Calibri" w:hAnsi="Calibri" w:cs="Calibri"/>
          <w:sz w:val="24"/>
          <w:szCs w:val="24"/>
        </w:rPr>
        <w:t xml:space="preserve"> - </w:t>
      </w:r>
      <w:hyperlink r:id="rId572" w:history="1">
        <w:r w:rsidRPr="000F0396">
          <w:rPr>
            <w:rFonts w:ascii="Calibri" w:hAnsi="Calibri" w:cs="Calibri"/>
            <w:color w:val="0000FF"/>
            <w:sz w:val="24"/>
            <w:szCs w:val="24"/>
          </w:rPr>
          <w:t>4 пункта 1 статьи 37</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57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среди документов, представленных в соответствии со </w:t>
      </w:r>
      <w:hyperlink r:id="rId574" w:history="1">
        <w:r w:rsidRPr="000F0396">
          <w:rPr>
            <w:rFonts w:ascii="Calibri" w:hAnsi="Calibri" w:cs="Calibri"/>
            <w:color w:val="0000FF"/>
            <w:sz w:val="24"/>
            <w:szCs w:val="24"/>
          </w:rPr>
          <w:t>статьей 34</w:t>
        </w:r>
      </w:hyperlink>
      <w:r w:rsidRPr="000F0396">
        <w:rPr>
          <w:rFonts w:ascii="Calibri" w:hAnsi="Calibri" w:cs="Calibri"/>
          <w:sz w:val="24"/>
          <w:szCs w:val="24"/>
        </w:rPr>
        <w:t xml:space="preserve"> или </w:t>
      </w:r>
      <w:hyperlink r:id="rId575" w:history="1">
        <w:r w:rsidRPr="000F0396">
          <w:rPr>
            <w:rFonts w:ascii="Calibri" w:hAnsi="Calibri" w:cs="Calibri"/>
            <w:color w:val="0000FF"/>
            <w:sz w:val="24"/>
            <w:szCs w:val="24"/>
          </w:rPr>
          <w:t>35</w:t>
        </w:r>
      </w:hyperlink>
      <w:r w:rsidRPr="000F0396">
        <w:rPr>
          <w:rFonts w:ascii="Calibri" w:hAnsi="Calibri" w:cs="Calibri"/>
          <w:sz w:val="24"/>
          <w:szCs w:val="24"/>
        </w:rPr>
        <w:t xml:space="preserve"> и </w:t>
      </w:r>
      <w:hyperlink r:id="rId576" w:history="1">
        <w:r w:rsidRPr="000F0396">
          <w:rPr>
            <w:rFonts w:ascii="Calibri" w:hAnsi="Calibri" w:cs="Calibri"/>
            <w:color w:val="0000FF"/>
            <w:sz w:val="24"/>
            <w:szCs w:val="24"/>
          </w:rPr>
          <w:t>статьей 37</w:t>
        </w:r>
      </w:hyperlink>
      <w:r w:rsidRPr="000F0396">
        <w:rPr>
          <w:rFonts w:ascii="Calibri" w:hAnsi="Calibri" w:cs="Calibri"/>
          <w:sz w:val="24"/>
          <w:szCs w:val="24"/>
        </w:rPr>
        <w:t xml:space="preserve"> настоящего Федерального закона, документов, оформленных с нарушением требований соответственно </w:t>
      </w:r>
      <w:hyperlink r:id="rId577" w:history="1">
        <w:r w:rsidRPr="000F0396">
          <w:rPr>
            <w:rFonts w:ascii="Calibri" w:hAnsi="Calibri" w:cs="Calibri"/>
            <w:color w:val="0000FF"/>
            <w:sz w:val="24"/>
            <w:szCs w:val="24"/>
          </w:rPr>
          <w:t>пунктов 3</w:t>
        </w:r>
      </w:hyperlink>
      <w:r w:rsidRPr="000F0396">
        <w:rPr>
          <w:rFonts w:ascii="Calibri" w:hAnsi="Calibri" w:cs="Calibri"/>
          <w:sz w:val="24"/>
          <w:szCs w:val="24"/>
        </w:rPr>
        <w:t xml:space="preserve"> - </w:t>
      </w:r>
      <w:hyperlink r:id="rId578" w:history="1">
        <w:r w:rsidRPr="000F0396">
          <w:rPr>
            <w:rFonts w:ascii="Calibri" w:hAnsi="Calibri" w:cs="Calibri"/>
            <w:color w:val="0000FF"/>
            <w:sz w:val="24"/>
            <w:szCs w:val="24"/>
          </w:rPr>
          <w:t>8</w:t>
        </w:r>
      </w:hyperlink>
      <w:r w:rsidRPr="000F0396">
        <w:rPr>
          <w:rFonts w:ascii="Calibri" w:hAnsi="Calibri" w:cs="Calibri"/>
          <w:sz w:val="24"/>
          <w:szCs w:val="24"/>
        </w:rPr>
        <w:t xml:space="preserve">, </w:t>
      </w:r>
      <w:hyperlink r:id="rId579" w:history="1">
        <w:r w:rsidRPr="000F0396">
          <w:rPr>
            <w:rFonts w:ascii="Calibri" w:hAnsi="Calibri" w:cs="Calibri"/>
            <w:color w:val="0000FF"/>
            <w:sz w:val="24"/>
            <w:szCs w:val="24"/>
          </w:rPr>
          <w:t>10</w:t>
        </w:r>
      </w:hyperlink>
      <w:r w:rsidRPr="000F0396">
        <w:rPr>
          <w:rFonts w:ascii="Calibri" w:hAnsi="Calibri" w:cs="Calibri"/>
          <w:sz w:val="24"/>
          <w:szCs w:val="24"/>
        </w:rPr>
        <w:t xml:space="preserve"> и </w:t>
      </w:r>
      <w:hyperlink r:id="rId580" w:history="1">
        <w:r w:rsidRPr="000F0396">
          <w:rPr>
            <w:rFonts w:ascii="Calibri" w:hAnsi="Calibri" w:cs="Calibri"/>
            <w:color w:val="0000FF"/>
            <w:sz w:val="24"/>
            <w:szCs w:val="24"/>
          </w:rPr>
          <w:t>11 статьи 34</w:t>
        </w:r>
      </w:hyperlink>
      <w:r w:rsidRPr="000F0396">
        <w:rPr>
          <w:rFonts w:ascii="Calibri" w:hAnsi="Calibri" w:cs="Calibri"/>
          <w:sz w:val="24"/>
          <w:szCs w:val="24"/>
        </w:rPr>
        <w:t xml:space="preserve"> или </w:t>
      </w:r>
      <w:hyperlink r:id="rId581" w:history="1">
        <w:r w:rsidRPr="000F0396">
          <w:rPr>
            <w:rFonts w:ascii="Calibri" w:hAnsi="Calibri" w:cs="Calibri"/>
            <w:color w:val="0000FF"/>
            <w:sz w:val="24"/>
            <w:szCs w:val="24"/>
          </w:rPr>
          <w:t>пунктов 2</w:t>
        </w:r>
      </w:hyperlink>
      <w:r w:rsidRPr="000F0396">
        <w:rPr>
          <w:rFonts w:ascii="Calibri" w:hAnsi="Calibri" w:cs="Calibri"/>
          <w:sz w:val="24"/>
          <w:szCs w:val="24"/>
        </w:rPr>
        <w:t xml:space="preserve"> - </w:t>
      </w:r>
      <w:hyperlink r:id="rId582" w:history="1">
        <w:r w:rsidRPr="000F0396">
          <w:rPr>
            <w:rFonts w:ascii="Calibri" w:hAnsi="Calibri" w:cs="Calibri"/>
            <w:color w:val="0000FF"/>
            <w:sz w:val="24"/>
            <w:szCs w:val="24"/>
          </w:rPr>
          <w:t>4 статьи 32</w:t>
        </w:r>
      </w:hyperlink>
      <w:r w:rsidRPr="000F0396">
        <w:rPr>
          <w:rFonts w:ascii="Calibri" w:hAnsi="Calibri" w:cs="Calibri"/>
          <w:sz w:val="24"/>
          <w:szCs w:val="24"/>
        </w:rPr>
        <w:t xml:space="preserve">, </w:t>
      </w:r>
      <w:hyperlink r:id="rId583" w:history="1">
        <w:r w:rsidRPr="000F0396">
          <w:rPr>
            <w:rFonts w:ascii="Calibri" w:hAnsi="Calibri" w:cs="Calibri"/>
            <w:color w:val="0000FF"/>
            <w:sz w:val="24"/>
            <w:szCs w:val="24"/>
          </w:rPr>
          <w:t>пунктов 6</w:t>
        </w:r>
      </w:hyperlink>
      <w:r w:rsidRPr="000F0396">
        <w:rPr>
          <w:rFonts w:ascii="Calibri" w:hAnsi="Calibri" w:cs="Calibri"/>
          <w:sz w:val="24"/>
          <w:szCs w:val="24"/>
        </w:rPr>
        <w:t xml:space="preserve">, </w:t>
      </w:r>
      <w:hyperlink r:id="rId584" w:history="1">
        <w:r w:rsidRPr="000F0396">
          <w:rPr>
            <w:rFonts w:ascii="Calibri" w:hAnsi="Calibri" w:cs="Calibri"/>
            <w:color w:val="0000FF"/>
            <w:sz w:val="24"/>
            <w:szCs w:val="24"/>
          </w:rPr>
          <w:t>7</w:t>
        </w:r>
      </w:hyperlink>
      <w:r w:rsidRPr="000F0396">
        <w:rPr>
          <w:rFonts w:ascii="Calibri" w:hAnsi="Calibri" w:cs="Calibri"/>
          <w:sz w:val="24"/>
          <w:szCs w:val="24"/>
        </w:rPr>
        <w:t xml:space="preserve">, </w:t>
      </w:r>
      <w:hyperlink r:id="rId585" w:history="1">
        <w:r w:rsidRPr="000F0396">
          <w:rPr>
            <w:rFonts w:ascii="Calibri" w:hAnsi="Calibri" w:cs="Calibri"/>
            <w:color w:val="0000FF"/>
            <w:sz w:val="24"/>
            <w:szCs w:val="24"/>
          </w:rPr>
          <w:t>9</w:t>
        </w:r>
      </w:hyperlink>
      <w:r w:rsidRPr="000F0396">
        <w:rPr>
          <w:rFonts w:ascii="Calibri" w:hAnsi="Calibri" w:cs="Calibri"/>
          <w:sz w:val="24"/>
          <w:szCs w:val="24"/>
        </w:rPr>
        <w:t xml:space="preserve">, </w:t>
      </w:r>
      <w:hyperlink r:id="rId586" w:history="1">
        <w:r w:rsidRPr="000F0396">
          <w:rPr>
            <w:rFonts w:ascii="Calibri" w:hAnsi="Calibri" w:cs="Calibri"/>
            <w:color w:val="0000FF"/>
            <w:sz w:val="24"/>
            <w:szCs w:val="24"/>
          </w:rPr>
          <w:t>11</w:t>
        </w:r>
      </w:hyperlink>
      <w:r w:rsidRPr="000F0396">
        <w:rPr>
          <w:rFonts w:ascii="Calibri" w:hAnsi="Calibri" w:cs="Calibri"/>
          <w:sz w:val="24"/>
          <w:szCs w:val="24"/>
        </w:rPr>
        <w:t xml:space="preserve"> - </w:t>
      </w:r>
      <w:hyperlink r:id="rId587" w:history="1">
        <w:r w:rsidRPr="000F0396">
          <w:rPr>
            <w:rFonts w:ascii="Calibri" w:hAnsi="Calibri" w:cs="Calibri"/>
            <w:color w:val="0000FF"/>
            <w:sz w:val="24"/>
            <w:szCs w:val="24"/>
          </w:rPr>
          <w:t>13 статьи 35</w:t>
        </w:r>
      </w:hyperlink>
      <w:r w:rsidRPr="000F0396">
        <w:rPr>
          <w:rFonts w:ascii="Calibri" w:hAnsi="Calibri" w:cs="Calibri"/>
          <w:sz w:val="24"/>
          <w:szCs w:val="24"/>
        </w:rPr>
        <w:t xml:space="preserve"> настоящего Федерального закона, а также </w:t>
      </w:r>
      <w:hyperlink r:id="rId588" w:history="1">
        <w:r w:rsidRPr="000F0396">
          <w:rPr>
            <w:rFonts w:ascii="Calibri" w:hAnsi="Calibri" w:cs="Calibri"/>
            <w:color w:val="0000FF"/>
            <w:sz w:val="24"/>
            <w:szCs w:val="24"/>
          </w:rPr>
          <w:t>подпунктов 2</w:t>
        </w:r>
      </w:hyperlink>
      <w:r w:rsidRPr="000F0396">
        <w:rPr>
          <w:rFonts w:ascii="Calibri" w:hAnsi="Calibri" w:cs="Calibri"/>
          <w:sz w:val="24"/>
          <w:szCs w:val="24"/>
        </w:rPr>
        <w:t xml:space="preserve"> и </w:t>
      </w:r>
      <w:hyperlink r:id="rId589" w:history="1">
        <w:r w:rsidRPr="000F0396">
          <w:rPr>
            <w:rFonts w:ascii="Calibri" w:hAnsi="Calibri" w:cs="Calibri"/>
            <w:color w:val="0000FF"/>
            <w:sz w:val="24"/>
            <w:szCs w:val="24"/>
          </w:rPr>
          <w:t>2.1 пункта 1 статьи 37</w:t>
        </w:r>
      </w:hyperlink>
      <w:r w:rsidRPr="000F0396">
        <w:rPr>
          <w:rFonts w:ascii="Calibri" w:hAnsi="Calibri" w:cs="Calibri"/>
          <w:sz w:val="24"/>
          <w:szCs w:val="24"/>
        </w:rPr>
        <w:t xml:space="preserve">, </w:t>
      </w:r>
      <w:hyperlink r:id="rId590" w:history="1">
        <w:r w:rsidRPr="000F0396">
          <w:rPr>
            <w:rFonts w:ascii="Calibri" w:hAnsi="Calibri" w:cs="Calibri"/>
            <w:color w:val="0000FF"/>
            <w:sz w:val="24"/>
            <w:szCs w:val="24"/>
          </w:rPr>
          <w:t>пункта 1</w:t>
        </w:r>
      </w:hyperlink>
      <w:r w:rsidRPr="000F0396">
        <w:rPr>
          <w:rFonts w:ascii="Calibri" w:hAnsi="Calibri" w:cs="Calibri"/>
          <w:sz w:val="24"/>
          <w:szCs w:val="24"/>
        </w:rPr>
        <w:t xml:space="preserve">, </w:t>
      </w:r>
      <w:hyperlink r:id="rId591" w:history="1">
        <w:r w:rsidRPr="000F0396">
          <w:rPr>
            <w:rFonts w:ascii="Calibri" w:hAnsi="Calibri" w:cs="Calibri"/>
            <w:color w:val="0000FF"/>
            <w:sz w:val="24"/>
            <w:szCs w:val="24"/>
          </w:rPr>
          <w:t>подпункта 1 пункта 2</w:t>
        </w:r>
      </w:hyperlink>
      <w:r w:rsidRPr="000F0396">
        <w:rPr>
          <w:rFonts w:ascii="Calibri" w:hAnsi="Calibri" w:cs="Calibri"/>
          <w:sz w:val="24"/>
          <w:szCs w:val="24"/>
        </w:rPr>
        <w:t xml:space="preserve"> и </w:t>
      </w:r>
      <w:hyperlink r:id="rId592" w:history="1">
        <w:r w:rsidRPr="000F0396">
          <w:rPr>
            <w:rFonts w:ascii="Calibri" w:hAnsi="Calibri" w:cs="Calibri"/>
            <w:color w:val="0000FF"/>
            <w:sz w:val="24"/>
            <w:szCs w:val="24"/>
          </w:rPr>
          <w:t>пункта 4 статьи 62</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2.1 введен Федеральным </w:t>
      </w:r>
      <w:hyperlink r:id="rId59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2.2) отсутствие на день, предшествующий дню заседания Центральной избирательной комиссии Российской Федерации, на котором должен рассматриваться </w:t>
      </w:r>
      <w:r w:rsidRPr="000F0396">
        <w:rPr>
          <w:rFonts w:ascii="Calibri" w:hAnsi="Calibri" w:cs="Calibri"/>
          <w:sz w:val="24"/>
          <w:szCs w:val="24"/>
        </w:rPr>
        <w:lastRenderedPageBreak/>
        <w:t xml:space="preserve">вопрос о регистрации кандидата, в документах, представленных в соответствии со </w:t>
      </w:r>
      <w:hyperlink r:id="rId594" w:history="1">
        <w:r w:rsidRPr="000F0396">
          <w:rPr>
            <w:rFonts w:ascii="Calibri" w:hAnsi="Calibri" w:cs="Calibri"/>
            <w:color w:val="0000FF"/>
            <w:sz w:val="24"/>
            <w:szCs w:val="24"/>
          </w:rPr>
          <w:t>статьей 34</w:t>
        </w:r>
      </w:hyperlink>
      <w:r w:rsidRPr="000F0396">
        <w:rPr>
          <w:rFonts w:ascii="Calibri" w:hAnsi="Calibri" w:cs="Calibri"/>
          <w:sz w:val="24"/>
          <w:szCs w:val="24"/>
        </w:rPr>
        <w:t xml:space="preserve"> или </w:t>
      </w:r>
      <w:hyperlink r:id="rId595" w:history="1">
        <w:r w:rsidRPr="000F0396">
          <w:rPr>
            <w:rFonts w:ascii="Calibri" w:hAnsi="Calibri" w:cs="Calibri"/>
            <w:color w:val="0000FF"/>
            <w:sz w:val="24"/>
            <w:szCs w:val="24"/>
          </w:rPr>
          <w:t>35</w:t>
        </w:r>
      </w:hyperlink>
      <w:r w:rsidRPr="000F0396">
        <w:rPr>
          <w:rFonts w:ascii="Calibri" w:hAnsi="Calibri" w:cs="Calibri"/>
          <w:sz w:val="24"/>
          <w:szCs w:val="24"/>
        </w:rPr>
        <w:t xml:space="preserve"> настоящего Федерального закона, каких-либо сведений, предусмотренных </w:t>
      </w:r>
      <w:hyperlink r:id="rId596" w:history="1">
        <w:r w:rsidRPr="000F0396">
          <w:rPr>
            <w:rFonts w:ascii="Calibri" w:hAnsi="Calibri" w:cs="Calibri"/>
            <w:color w:val="0000FF"/>
            <w:sz w:val="24"/>
            <w:szCs w:val="24"/>
          </w:rPr>
          <w:t>подпунктом 3 пункта 6</w:t>
        </w:r>
      </w:hyperlink>
      <w:r w:rsidRPr="000F0396">
        <w:rPr>
          <w:rFonts w:ascii="Calibri" w:hAnsi="Calibri" w:cs="Calibri"/>
          <w:sz w:val="24"/>
          <w:szCs w:val="24"/>
        </w:rPr>
        <w:t xml:space="preserve"> и </w:t>
      </w:r>
      <w:hyperlink r:id="rId597" w:history="1">
        <w:r w:rsidRPr="000F0396">
          <w:rPr>
            <w:rFonts w:ascii="Calibri" w:hAnsi="Calibri" w:cs="Calibri"/>
            <w:color w:val="0000FF"/>
            <w:sz w:val="24"/>
            <w:szCs w:val="24"/>
          </w:rPr>
          <w:t>пунктом 7 статьи 34</w:t>
        </w:r>
      </w:hyperlink>
      <w:r w:rsidRPr="000F0396">
        <w:rPr>
          <w:rFonts w:ascii="Calibri" w:hAnsi="Calibri" w:cs="Calibri"/>
          <w:sz w:val="24"/>
          <w:szCs w:val="24"/>
        </w:rPr>
        <w:t xml:space="preserve"> или </w:t>
      </w:r>
      <w:hyperlink r:id="rId598" w:history="1">
        <w:r w:rsidRPr="000F0396">
          <w:rPr>
            <w:rFonts w:ascii="Calibri" w:hAnsi="Calibri" w:cs="Calibri"/>
            <w:color w:val="0000FF"/>
            <w:sz w:val="24"/>
            <w:szCs w:val="24"/>
          </w:rPr>
          <w:t>подпунктами 1</w:t>
        </w:r>
      </w:hyperlink>
      <w:r w:rsidRPr="000F0396">
        <w:rPr>
          <w:rFonts w:ascii="Calibri" w:hAnsi="Calibri" w:cs="Calibri"/>
          <w:sz w:val="24"/>
          <w:szCs w:val="24"/>
        </w:rPr>
        <w:t xml:space="preserve"> и </w:t>
      </w:r>
      <w:hyperlink r:id="rId599" w:history="1">
        <w:r w:rsidRPr="000F0396">
          <w:rPr>
            <w:rFonts w:ascii="Calibri" w:hAnsi="Calibri" w:cs="Calibri"/>
            <w:color w:val="0000FF"/>
            <w:sz w:val="24"/>
            <w:szCs w:val="24"/>
          </w:rPr>
          <w:t>3 пункта 11 статьи 35</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2.2 введен Федеральным </w:t>
      </w:r>
      <w:hyperlink r:id="rId60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недостаточное количество представленных достоверных подписей избирателей, собранных в поддержку выдвижения кандидата, или выявление 5 и более процентов недостоверных и недействительных подписей от общего количества подписей избирателей, отобранных для проверки (если сбор подписей избирателей необходим);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0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сокрытие кандидатом сведений о неснятой и непогашенной судимости, которые он обязан представить в соответствии с подпунктом 3 пункта 6 </w:t>
      </w:r>
      <w:hyperlink r:id="rId602" w:history="1">
        <w:r w:rsidRPr="000F0396">
          <w:rPr>
            <w:rFonts w:ascii="Calibri" w:hAnsi="Calibri" w:cs="Calibri"/>
            <w:color w:val="0000FF"/>
            <w:sz w:val="24"/>
            <w:szCs w:val="24"/>
          </w:rPr>
          <w:t>статьи 34</w:t>
        </w:r>
      </w:hyperlink>
      <w:r w:rsidRPr="000F0396">
        <w:rPr>
          <w:rFonts w:ascii="Calibri" w:hAnsi="Calibri" w:cs="Calibri"/>
          <w:sz w:val="24"/>
          <w:szCs w:val="24"/>
        </w:rPr>
        <w:t xml:space="preserve"> или подпунктом 1 пункта 11 </w:t>
      </w:r>
      <w:hyperlink r:id="rId603" w:history="1">
        <w:r w:rsidRPr="000F0396">
          <w:rPr>
            <w:rFonts w:ascii="Calibri" w:hAnsi="Calibri" w:cs="Calibri"/>
            <w:color w:val="0000FF"/>
            <w:sz w:val="24"/>
            <w:szCs w:val="24"/>
          </w:rPr>
          <w:t>статьи 35</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60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25.07.2006 </w:t>
      </w:r>
      <w:hyperlink r:id="rId605" w:history="1">
        <w:r w:rsidRPr="000F0396">
          <w:rPr>
            <w:rFonts w:ascii="Calibri" w:hAnsi="Calibri" w:cs="Calibri"/>
            <w:color w:val="0000FF"/>
            <w:sz w:val="24"/>
            <w:szCs w:val="24"/>
          </w:rPr>
          <w:t>N 128-ФЗ</w:t>
        </w:r>
      </w:hyperlink>
      <w:r w:rsidRPr="000F0396">
        <w:rPr>
          <w:rFonts w:ascii="Calibri" w:hAnsi="Calibri" w:cs="Calibri"/>
          <w:sz w:val="24"/>
          <w:szCs w:val="24"/>
        </w:rPr>
        <w:t xml:space="preserve">, от 26.04.2007 </w:t>
      </w:r>
      <w:hyperlink r:id="rId606"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несоздание кандидатом избирательного фонда. Отсутствие денежных средств в избирательном фонде не является основанием для отказа в регистрации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установление вступившим в законную силу судебным решением факта несоблюдения кандидатом в течение агитационного периода ограничений, предусмотренных </w:t>
      </w:r>
      <w:hyperlink r:id="rId608"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или </w:t>
      </w:r>
      <w:hyperlink r:id="rId609" w:history="1">
        <w:r w:rsidRPr="000F0396">
          <w:rPr>
            <w:rFonts w:ascii="Calibri" w:hAnsi="Calibri" w:cs="Calibri"/>
            <w:color w:val="0000FF"/>
            <w:sz w:val="24"/>
            <w:szCs w:val="24"/>
          </w:rPr>
          <w:t>1.1 статьи 56</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610"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611"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утратил силу. - Федеральный </w:t>
      </w:r>
      <w:hyperlink r:id="rId612"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Федеральным </w:t>
      </w:r>
      <w:hyperlink r:id="rId61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сбор подписей запрещен;</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8 в ред. Федерального </w:t>
      </w:r>
      <w:hyperlink r:id="rId61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r:id="rId615"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предельной суммы всех расходов из средств избирательного фонда;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превышение кандидатом при финансировании своей избирательной кампании более чем на 5 процентов установленной настоящим Федеральным </w:t>
      </w:r>
      <w:hyperlink r:id="rId616"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предельной суммы всех расходов из средств избирательного фонда;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неоднократное использование кандидатом преимуществ своего должностного или служебного положения;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11 в ред. Федерального </w:t>
      </w:r>
      <w:hyperlink r:id="rId61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12 введен Федеральным </w:t>
      </w:r>
      <w:hyperlink r:id="rId618"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В случае обнаружения признаков нарушения законодательства Российской Федерации о выборах, влекущего за собой </w:t>
      </w:r>
      <w:hyperlink r:id="rId619" w:history="1">
        <w:r w:rsidRPr="000F0396">
          <w:rPr>
            <w:rFonts w:ascii="Calibri" w:hAnsi="Calibri" w:cs="Calibri"/>
            <w:color w:val="0000FF"/>
            <w:sz w:val="24"/>
            <w:szCs w:val="24"/>
          </w:rPr>
          <w:t>уголовную</w:t>
        </w:r>
      </w:hyperlink>
      <w:r w:rsidRPr="000F0396">
        <w:rPr>
          <w:rFonts w:ascii="Calibri" w:hAnsi="Calibri" w:cs="Calibri"/>
          <w:sz w:val="24"/>
          <w:szCs w:val="24"/>
        </w:rPr>
        <w:t xml:space="preserve"> или </w:t>
      </w:r>
      <w:hyperlink r:id="rId620" w:history="1">
        <w:r w:rsidRPr="000F0396">
          <w:rPr>
            <w:rFonts w:ascii="Calibri" w:hAnsi="Calibri" w:cs="Calibri"/>
            <w:color w:val="0000FF"/>
            <w:sz w:val="24"/>
            <w:szCs w:val="24"/>
          </w:rPr>
          <w:t>административную</w:t>
        </w:r>
      </w:hyperlink>
      <w:r w:rsidRPr="000F0396">
        <w:rPr>
          <w:rFonts w:ascii="Calibri" w:hAnsi="Calibri" w:cs="Calibri"/>
          <w:sz w:val="24"/>
          <w:szCs w:val="24"/>
        </w:rPr>
        <w:t xml:space="preserve">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(в ред. Федерального </w:t>
      </w:r>
      <w:hyperlink r:id="rId62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Решение Центральной избирательной комиссии Российской Федерации о регистрации кандидата либо об отказе в его регистрации может быть обжаловано в Верховный Суд Российской Федерации. Жалоба должна быть рассмотрена в течение пяти дней.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Каждому зарегистрированному кандидату выдается удостоверение о регистрации с указанием даты регистрации. Сведения о зарегистрированных кандидатах в течение 48 часов после регистрации Центральная избирательная комиссия Российской Федерации передает представителям средств массовой информации.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перечисленных в </w:t>
      </w:r>
      <w:hyperlink r:id="rId622" w:history="1">
        <w:r w:rsidRPr="000F0396">
          <w:rPr>
            <w:rFonts w:ascii="Calibri" w:hAnsi="Calibri" w:cs="Calibri"/>
            <w:color w:val="0000FF"/>
            <w:sz w:val="24"/>
            <w:szCs w:val="24"/>
          </w:rPr>
          <w:t>пунктах 3</w:t>
        </w:r>
      </w:hyperlink>
      <w:r w:rsidRPr="000F0396">
        <w:rPr>
          <w:rFonts w:ascii="Calibri" w:hAnsi="Calibri" w:cs="Calibri"/>
          <w:sz w:val="24"/>
          <w:szCs w:val="24"/>
        </w:rPr>
        <w:t xml:space="preserve"> - </w:t>
      </w:r>
      <w:hyperlink r:id="rId623" w:history="1">
        <w:r w:rsidRPr="000F0396">
          <w:rPr>
            <w:rFonts w:ascii="Calibri" w:hAnsi="Calibri" w:cs="Calibri"/>
            <w:color w:val="0000FF"/>
            <w:sz w:val="24"/>
            <w:szCs w:val="24"/>
          </w:rPr>
          <w:t>5</w:t>
        </w:r>
      </w:hyperlink>
      <w:r w:rsidRPr="000F0396">
        <w:rPr>
          <w:rFonts w:ascii="Calibri" w:hAnsi="Calibri" w:cs="Calibri"/>
          <w:sz w:val="24"/>
          <w:szCs w:val="24"/>
        </w:rPr>
        <w:t xml:space="preserve"> статьи 66 настоящего Федерального закона.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избирательном бюллетене. </w:t>
      </w:r>
      <w:hyperlink r:id="rId624" w:history="1">
        <w:r w:rsidRPr="000F0396">
          <w:rPr>
            <w:rFonts w:ascii="Calibri" w:hAnsi="Calibri" w:cs="Calibri"/>
            <w:color w:val="0000FF"/>
            <w:sz w:val="24"/>
            <w:szCs w:val="24"/>
          </w:rPr>
          <w:t>Перечень</w:t>
        </w:r>
      </w:hyperlink>
      <w:r w:rsidRPr="000F0396">
        <w:rPr>
          <w:rFonts w:ascii="Calibri" w:hAnsi="Calibri" w:cs="Calibri"/>
          <w:sz w:val="24"/>
          <w:szCs w:val="24"/>
        </w:rPr>
        <w:t xml:space="preserve"> подлежащих опубликованию сведений о доходах и об имуществе, об обязательствах имущественного характера зарегистрированного кандидата и его супруга устанавливается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2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Если за 35 дней до дня голосования будет зарегистрировано менее двух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до 60 дней для дополнительного выдвижения кандидатов и осуществления последующих избирательных действий.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2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VI. СТАТУС КАНДИДАТОВ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40. Обеспечение равного статуса кандидатов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62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2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От имени кандидатов вправе выступать исключительно их уполномоченные представители по финансовым вопросам и доверенные лица.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Центральную избирательную комиссию Российской Федерации документы для регистрации до истечения срока, установленного </w:t>
      </w:r>
      <w:hyperlink r:id="rId629" w:history="1">
        <w:r w:rsidRPr="000F0396">
          <w:rPr>
            <w:rFonts w:ascii="Calibri" w:hAnsi="Calibri" w:cs="Calibri"/>
            <w:color w:val="0000FF"/>
            <w:sz w:val="24"/>
            <w:szCs w:val="24"/>
          </w:rPr>
          <w:t>пунктом 1.1 статьи 37</w:t>
        </w:r>
      </w:hyperlink>
      <w:r w:rsidRPr="000F0396">
        <w:rPr>
          <w:rFonts w:ascii="Calibri" w:hAnsi="Calibri" w:cs="Calibri"/>
          <w:sz w:val="24"/>
          <w:szCs w:val="24"/>
        </w:rPr>
        <w:t xml:space="preserve"> настоящего Федерального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политическими партиями, а также все зарегистрированные кандидаты в связи с утратой своего статуса в соответствии с пунктом 8 </w:t>
      </w:r>
      <w:hyperlink r:id="rId630" w:history="1">
        <w:r w:rsidRPr="000F0396">
          <w:rPr>
            <w:rFonts w:ascii="Calibri" w:hAnsi="Calibri" w:cs="Calibri"/>
            <w:color w:val="0000FF"/>
            <w:sz w:val="24"/>
            <w:szCs w:val="24"/>
          </w:rPr>
          <w:t>статьи 42</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63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632"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41. Ограничения, связанные с должностным или со служебным положением</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3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Президента Российской Федерации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кандидатом или уполномоченным представителем политической партии, выдвинувшей кандидата, не позднее чем через три дня со дня регистрации соответствующего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63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63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Под использованием преимуществ своего должностного или служебного положения в настоящем Федеральном законе следует понимать:</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привлечение лиц, находящихся в подчинении или в иной служебной зависимости, государственных и муниципальных служащих для осуществления в служебное (рабочее) время деятельности, способствующей выдвижению и (или) избранию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3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(или) избранию кандидата, в случае, если иным кандидатам не будет гарантировано использование указанных помещений на таких же условиях;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3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w:t>
      </w:r>
      <w:r w:rsidRPr="000F0396">
        <w:rPr>
          <w:rFonts w:ascii="Calibri" w:hAnsi="Calibri" w:cs="Calibri"/>
          <w:sz w:val="24"/>
          <w:szCs w:val="24"/>
        </w:rPr>
        <w:lastRenderedPageBreak/>
        <w:t>политических партий, для проведения предвыборной агитации, если их использование не оплачено из соответствующего избирательного фонда;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3 в ред. Федерального </w:t>
      </w:r>
      <w:hyperlink r:id="rId63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(или) избранию кандидата. Данное положение не распространяется на лиц, пользующихся указанными транспортными средствами в соответствии с </w:t>
      </w:r>
      <w:hyperlink r:id="rId639"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 о государственной охране;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4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5 в ред. Федерального </w:t>
      </w:r>
      <w:hyperlink r:id="rId64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кандидатам для этих же целей не будет гарантирован такой доступ в соответствии с настоящим Федеральным </w:t>
      </w:r>
      <w:hyperlink r:id="rId642" w:history="1">
        <w:r w:rsidRPr="000F0396">
          <w:rPr>
            <w:rFonts w:ascii="Calibri" w:hAnsi="Calibri" w:cs="Calibri"/>
            <w:color w:val="0000FF"/>
            <w:sz w:val="24"/>
            <w:szCs w:val="24"/>
          </w:rPr>
          <w:t>законом</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6 в ред. Федерального </w:t>
      </w:r>
      <w:hyperlink r:id="rId64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агитационное выступление в период избирательной кампании при проведении массового (публичного) мероприятия, организуемого государственными органами и (или) органами местного самоуправления, организациями независимо от формы собственности, за исключением политических партий, а также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его избирательного фонда.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7 в ред. Федерального </w:t>
      </w:r>
      <w:hyperlink r:id="rId64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Соблюдение перечисленных в </w:t>
      </w:r>
      <w:hyperlink r:id="rId645" w:history="1">
        <w:r w:rsidRPr="000F0396">
          <w:rPr>
            <w:rFonts w:ascii="Calibri" w:hAnsi="Calibri" w:cs="Calibri"/>
            <w:color w:val="0000FF"/>
            <w:sz w:val="24"/>
            <w:szCs w:val="24"/>
          </w:rPr>
          <w:t>пункте 4</w:t>
        </w:r>
      </w:hyperlink>
      <w:r w:rsidRPr="000F0396">
        <w:rPr>
          <w:rFonts w:ascii="Calibri" w:hAnsi="Calibri" w:cs="Calibri"/>
          <w:sz w:val="24"/>
          <w:szCs w:val="24"/>
        </w:rPr>
        <w:t xml:space="preserve"> настоящей статьи ограничений не должно препятствовать осуществлению Президентом Российской Федерации, баллотирующимся на второй срок, своих полномочий, а также осуществлению депутатами своих полномочий и выполнению ими своих обязанностей перед избирателями.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Должностным лицам, журналистам и иным творческим работникам организаций, выпускающих средства массовой информации, если указанные лица являются кандидатами или их доверенными лицами либо уполномоченными представителями по финансовым вопросам кандидатов, доверенными лицами либо уполномоченными представителями политических партий, выдвинувших кандидатов, членами, уполномоченными представителями групп избирателей, запрещается участвовать в освещении избирательной кампании через средства массовой информации.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4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42. Гарантии деятельности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(в ред. Федерального </w:t>
      </w:r>
      <w:hyperlink r:id="rId64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Работодатель, руководитель государственного органа или его соответствующего подразделения, командир воинской части, администрация учебного заведения, в которых работает, служит, проходит альтернативную гражданскую службу, проходит военные сборы, учится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Президента Российской Федерации обязаны по заявлению, рапорту зарегистрированного кандидата освободить его от работы, службы, учебных занятий в любой день и на любое время в течение этого срока.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2 - 4. Утратили силу. - Федеральный </w:t>
      </w:r>
      <w:hyperlink r:id="rId64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Зарегистрированный кандидат по инициативе администрации (работодателя) не может быть уволен с работы, со службы, отчислен из образовательного учреждения или без его согласия переведен на другую работу, в том числе на работу в другую местность, а также направлен в командировку, призван на военную или альтернативную гражданскую службу и военные сборы.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кандидатом.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Решения о возбуждении уголовного дела в отношении кандидата, привлечении его в качестве обвиняемого по уголовному делу могут быть приняты только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кандидата может быть возбуждено с согласия Председателя Следственного комитета Российской Федерации.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кандидата Председатель Следственного комитета Российской Федерации немедленно извещает об этом Центральную избирательную комиссию Российской Федерации.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24.07.2007 </w:t>
      </w:r>
      <w:hyperlink r:id="rId649" w:history="1">
        <w:r w:rsidRPr="000F0396">
          <w:rPr>
            <w:rFonts w:ascii="Calibri" w:hAnsi="Calibri" w:cs="Calibri"/>
            <w:color w:val="0000FF"/>
            <w:sz w:val="24"/>
            <w:szCs w:val="24"/>
          </w:rPr>
          <w:t>N 214-ФЗ</w:t>
        </w:r>
      </w:hyperlink>
      <w:r w:rsidRPr="000F0396">
        <w:rPr>
          <w:rFonts w:ascii="Calibri" w:hAnsi="Calibri" w:cs="Calibri"/>
          <w:sz w:val="24"/>
          <w:szCs w:val="24"/>
        </w:rPr>
        <w:t xml:space="preserve">, от 28.12.2010 </w:t>
      </w:r>
      <w:hyperlink r:id="rId650" w:history="1">
        <w:r w:rsidRPr="000F0396">
          <w:rPr>
            <w:rFonts w:ascii="Calibri" w:hAnsi="Calibri" w:cs="Calibri"/>
            <w:color w:val="0000FF"/>
            <w:sz w:val="24"/>
            <w:szCs w:val="24"/>
          </w:rPr>
          <w:t>N 404-ФЗ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Зарегистрированный кандидат, его доверенное лицо имеют право получить в соответствующей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 Президента Российской Федерации. Если Центральная избирательная комиссия Российской Федерации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Российской Федерации даты повторного голосования. При этом в случае, предусмотренном пунктом 3 </w:t>
      </w:r>
      <w:hyperlink r:id="rId651" w:history="1">
        <w:r w:rsidRPr="000F0396">
          <w:rPr>
            <w:rFonts w:ascii="Calibri" w:hAnsi="Calibri" w:cs="Calibri"/>
            <w:color w:val="0000FF"/>
            <w:sz w:val="24"/>
            <w:szCs w:val="24"/>
          </w:rPr>
          <w:t>статьи 77</w:t>
        </w:r>
      </w:hyperlink>
      <w:r w:rsidRPr="000F0396">
        <w:rPr>
          <w:rFonts w:ascii="Calibri" w:hAnsi="Calibri" w:cs="Calibri"/>
          <w:sz w:val="24"/>
          <w:szCs w:val="24"/>
        </w:rPr>
        <w:t xml:space="preserve"> настоящего Федерального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43. Доверенные лица кандидатов, политических партий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65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 вправе назначить до 600 доверенных лиц. Политическая партия, выдвинувшая кандидата, вправе назначить до 100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трех дней со дня поступления в Центральную избирательную комиссию Российской Федерации письменного </w:t>
      </w:r>
      <w:hyperlink r:id="rId653" w:history="1">
        <w:r w:rsidRPr="000F0396">
          <w:rPr>
            <w:rFonts w:ascii="Calibri" w:hAnsi="Calibri" w:cs="Calibri"/>
            <w:color w:val="0000FF"/>
            <w:sz w:val="24"/>
            <w:szCs w:val="24"/>
          </w:rPr>
          <w:t>заявления</w:t>
        </w:r>
      </w:hyperlink>
      <w:r w:rsidRPr="000F0396">
        <w:rPr>
          <w:rFonts w:ascii="Calibri" w:hAnsi="Calibri" w:cs="Calibri"/>
          <w:sz w:val="24"/>
          <w:szCs w:val="24"/>
        </w:rPr>
        <w:t xml:space="preserve"> кандидата либо письменного представления политической партии о назначении доверенных лиц и письменного </w:t>
      </w:r>
      <w:hyperlink r:id="rId654" w:history="1">
        <w:r w:rsidRPr="000F0396">
          <w:rPr>
            <w:rFonts w:ascii="Calibri" w:hAnsi="Calibri" w:cs="Calibri"/>
            <w:color w:val="0000FF"/>
            <w:sz w:val="24"/>
            <w:szCs w:val="24"/>
          </w:rPr>
          <w:t>заявления</w:t>
        </w:r>
      </w:hyperlink>
      <w:r w:rsidRPr="000F0396">
        <w:rPr>
          <w:rFonts w:ascii="Calibri" w:hAnsi="Calibri" w:cs="Calibri"/>
          <w:sz w:val="24"/>
          <w:szCs w:val="24"/>
        </w:rPr>
        <w:t xml:space="preserve">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w:t>
      </w:r>
      <w:hyperlink r:id="rId655" w:history="1">
        <w:r w:rsidRPr="000F0396">
          <w:rPr>
            <w:rFonts w:ascii="Calibri" w:hAnsi="Calibri" w:cs="Calibri"/>
            <w:color w:val="0000FF"/>
            <w:sz w:val="24"/>
            <w:szCs w:val="24"/>
          </w:rPr>
          <w:t>форме</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Центральную избирательную комиссию Российской Федерации копии соответствующего приказа (распоряжения) об освобождении его от исполнения служебных обязанностей (в том числе на период отпуска).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Доверенные лица получают в Центральной избирательной комиссии Российской Федерации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Доверенные лица осуществляют агитационную деятельность в пользу назначивших их кандидата, политической партии. Доверенное лицо не имеет полномочий наблюдателя.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65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Кандидат, политическая партия,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назначивших его кандидата, политическую партию. Информация об отзыве доверенных лиц и о сложении ими своих полномочий публикуется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Полномочия доверенных лиц начинаются со дня их регистрации Центральной избирательной комиссией Российской Федерации и заканчиваются с утратой своего статуса назначившим их кандидатом, выдвинутым в порядке самовыдвижения, или </w:t>
      </w:r>
      <w:r w:rsidRPr="000F0396">
        <w:rPr>
          <w:rFonts w:ascii="Calibri" w:hAnsi="Calibri" w:cs="Calibri"/>
          <w:sz w:val="24"/>
          <w:szCs w:val="24"/>
        </w:rPr>
        <w:lastRenderedPageBreak/>
        <w:t xml:space="preserve">кандидатом, выдвинутым политической партией, назначившей доверенных лиц, за исключением случая, предусмотренного </w:t>
      </w:r>
      <w:hyperlink r:id="rId657" w:history="1">
        <w:r w:rsidRPr="000F0396">
          <w:rPr>
            <w:rFonts w:ascii="Calibri" w:hAnsi="Calibri" w:cs="Calibri"/>
            <w:color w:val="0000FF"/>
            <w:sz w:val="24"/>
            <w:szCs w:val="24"/>
          </w:rPr>
          <w:t>пунктом 5</w:t>
        </w:r>
      </w:hyperlink>
      <w:r w:rsidRPr="000F0396">
        <w:rPr>
          <w:rFonts w:ascii="Calibri" w:hAnsi="Calibri" w:cs="Calibri"/>
          <w:sz w:val="24"/>
          <w:szCs w:val="24"/>
        </w:rPr>
        <w:t xml:space="preserve"> настоящей статьи, но не позднее дня официального опубликования общих результатов выборов Президента Российской Федерации, а если по жалобам, поданным в связи с нарушением требований, предусмотренных настоящим Федеральным законом, ведется судебное разбирательство, - не позднее дня вступления в законную силу решения суда.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соответствующие кандидат, политическая партия уведомляются в трехдневный срок со дня принятия решения.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44. Выбытие кандидата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w:t>
      </w:r>
      <w:hyperlink r:id="rId658" w:history="1">
        <w:r w:rsidRPr="000F0396">
          <w:rPr>
            <w:rFonts w:ascii="Calibri" w:hAnsi="Calibri" w:cs="Calibri"/>
            <w:color w:val="0000FF"/>
            <w:sz w:val="24"/>
            <w:szCs w:val="24"/>
          </w:rPr>
          <w:t>заявление</w:t>
        </w:r>
      </w:hyperlink>
      <w:r w:rsidRPr="000F0396">
        <w:rPr>
          <w:rFonts w:ascii="Calibri" w:hAnsi="Calibri" w:cs="Calibri"/>
          <w:sz w:val="24"/>
          <w:szCs w:val="24"/>
        </w:rPr>
        <w:t xml:space="preserve"> в Центральную избирательную комиссию Российской Федерации. Указанное заявление не подлежит отзыву. Если кандидат был зарегистрирован, то на основании полученного заявления Центральная избирательная комиссия Российской Федерации не позднее чем в трехдневный срок, а за три и менее дня до дня голосования - в течение суток принимает решение об аннулировании регистрации подавшего заявление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5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Политическая партия по решению органа, выдвинувшего кандидата, вправе в любое время, но не позднее чем за пять дней до дня голосования на общих выборах отозвать этого кандидата, подав письменное </w:t>
      </w:r>
      <w:hyperlink r:id="rId660" w:history="1">
        <w:r w:rsidRPr="000F0396">
          <w:rPr>
            <w:rFonts w:ascii="Calibri" w:hAnsi="Calibri" w:cs="Calibri"/>
            <w:color w:val="0000FF"/>
            <w:sz w:val="24"/>
            <w:szCs w:val="24"/>
          </w:rPr>
          <w:t>заявление</w:t>
        </w:r>
      </w:hyperlink>
      <w:r w:rsidRPr="000F0396">
        <w:rPr>
          <w:rFonts w:ascii="Calibri" w:hAnsi="Calibri" w:cs="Calibri"/>
          <w:sz w:val="24"/>
          <w:szCs w:val="24"/>
        </w:rPr>
        <w:t xml:space="preserve"> об этом в Центральную избирательную комиссию Российской Федерации. Указанное заявление не подлежит отзыву. В случае отзыва зарегистрированного кандидата Центральная избирательная комиссия Российской Федерации принимает решение об аннулировании регистрации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6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Центральная избирательная комиссия Российской Федерации,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Центральная избирательная комиссия Российской Федерации признает кандидата выбывшим в случае его смерти, признания его умершим.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Если к дню голосования останется менее двух зарегистрированных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не более 90 дней для дополнительного выдвижения кандидатов и осуществления последующих избирательных действий.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6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Если ситуация, предусмотренная </w:t>
      </w:r>
      <w:hyperlink r:id="rId663" w:history="1">
        <w:r w:rsidRPr="000F0396">
          <w:rPr>
            <w:rFonts w:ascii="Calibri" w:hAnsi="Calibri" w:cs="Calibri"/>
            <w:color w:val="0000FF"/>
            <w:sz w:val="24"/>
            <w:szCs w:val="24"/>
          </w:rPr>
          <w:t>пунктом 5</w:t>
        </w:r>
      </w:hyperlink>
      <w:r w:rsidRPr="000F0396">
        <w:rPr>
          <w:rFonts w:ascii="Calibri" w:hAnsi="Calibri" w:cs="Calibri"/>
          <w:sz w:val="24"/>
          <w:szCs w:val="24"/>
        </w:rPr>
        <w:t xml:space="preserve">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выдвинувшей его политической партией без вынуждающих к тому обстоятельств, либо отмены регистрации кандидата судом, либо ее аннулирования на основании пункта 2 </w:t>
      </w:r>
      <w:hyperlink r:id="rId664" w:history="1">
        <w:r w:rsidRPr="000F0396">
          <w:rPr>
            <w:rFonts w:ascii="Calibri" w:hAnsi="Calibri" w:cs="Calibri"/>
            <w:color w:val="0000FF"/>
            <w:sz w:val="24"/>
            <w:szCs w:val="24"/>
          </w:rPr>
          <w:t>статьи 84</w:t>
        </w:r>
      </w:hyperlink>
      <w:r w:rsidRPr="000F0396">
        <w:rPr>
          <w:rFonts w:ascii="Calibri" w:hAnsi="Calibri" w:cs="Calibri"/>
          <w:sz w:val="24"/>
          <w:szCs w:val="24"/>
        </w:rPr>
        <w:t xml:space="preserve"> настоящего Федерального закона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w:t>
      </w:r>
      <w:r w:rsidRPr="000F0396">
        <w:rPr>
          <w:rFonts w:ascii="Calibri" w:hAnsi="Calibri" w:cs="Calibri"/>
          <w:sz w:val="24"/>
          <w:szCs w:val="24"/>
        </w:rPr>
        <w:lastRenderedPageBreak/>
        <w:t>комиссиями при подготовке и проведении выборов Президента Российской Федерации, взыскиваются с соответствующих зарегистрированного кандидата,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66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Под обстоятельствами, вынуждающими зарегистрированного кандидата отказаться от дальнейшего участия в выборах (снять свою кандидатуру), в настоящем Федеральном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политическую партию отозвать выдвинутого ею зарегистрированного кандидата, в настоящем Федеральном законе понимаются признание зарегистрированного кандидата судом недееспособным, ограничение его судом в дееспособности, тяжелая болезнь, стойкое расстройство здоровья зарегистрированного кандидата или его близких родственников, смерть зарегистрированного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 в ред. Федерального </w:t>
      </w:r>
      <w:hyperlink r:id="rId66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VII. ИНФОРМИРОВАНИЕ ИЗБИРАТЕЛЕЙ</w:t>
      </w:r>
    </w:p>
    <w:p w:rsidR="00A535EB" w:rsidRPr="000F0396" w:rsidRDefault="00A535EB">
      <w:pPr>
        <w:pStyle w:val="ConsPlusTitle"/>
        <w:widowControl/>
        <w:jc w:val="center"/>
        <w:rPr>
          <w:sz w:val="24"/>
          <w:szCs w:val="24"/>
        </w:rPr>
      </w:pPr>
      <w:r w:rsidRPr="000F0396">
        <w:rPr>
          <w:sz w:val="24"/>
          <w:szCs w:val="24"/>
        </w:rPr>
        <w:t>И ПРЕДВЫБОРНАЯ АГИТАЦИЯ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45. Информационное обеспечение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Информационное обеспечение выборов Президента Российской Федерации включает в себя информирование избирателей и предвыборную агитацию, способствует осознанному волеизъявлению избирателей, гласности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46. Информирование избирателей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физические и юридические лица в соответствии с настоящим Федеральным законом, Федеральным </w:t>
      </w:r>
      <w:hyperlink r:id="rId66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политических партиях.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6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Информирование избирателей, в том числе через средства массовой информации, о подготовке и проведении выборов Президента Российской Федерации, сроках и порядке совершения избирательных действий, политических партиях, выдвинувших кандидатов, о кандидатах, группах избирателей, законодательстве о выборах Президента Российской Федерации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669"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14.06.2011 </w:t>
      </w:r>
      <w:hyperlink r:id="rId670" w:history="1">
        <w:r w:rsidRPr="000F0396">
          <w:rPr>
            <w:rFonts w:ascii="Calibri" w:hAnsi="Calibri" w:cs="Calibri"/>
            <w:color w:val="0000FF"/>
            <w:sz w:val="24"/>
            <w:szCs w:val="24"/>
          </w:rPr>
          <w:t>N 143-ФЗ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4. Организации, осуществляющие выпуск средств массовой информации, свободны в своей деятельности по информированию избирателей, осуществляемой в соответствии с настоящим Федеральным законом.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В информационных теле- и радиопрограммах, публикациях в периодических печатных изданиях сообщения о проведении предвыборных мероприятий кандидатами, их доверенными лицами, политическими партиями, группами избирателей должны даваться исключительно отдельным информационным блоком, без комментариев. Такие информационные блоки не оплачиваются кандидатами, их доверенными лицами, уполномоченными представителями по финансовым вопросам, политическими партиями, группами избирателей. В них не должно отдаваться предпочтение какому бы то ни было кандидату или не должна осуществляться дискриминация (умаление прав) какого-либо кандидата, в том числе по времени освещения его предвыборной деятельности, объему печатной площади, отведенной для таких сообщений.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7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Журналист, иной творческий работник, должностное лицо организации, осуществляющей выпуск средства массовой информации, участвовавшие в деятельности по информационному обеспечению выборов Президента Российской Федерации в соответствии с законодательством о выборах Президента Российской Федерации,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Президента Российской Федерации и в течение одного года после окончания этой избирательной кампании, за исключением случая, когда на них в соответствии с трудовым </w:t>
      </w:r>
      <w:hyperlink r:id="rId672"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 было наложено взыскание, не оспоренное в судебном порядке либо признанное в судебном порядке законным и обоснованным.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7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Президента Российской Федерации,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67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11.07.2011 </w:t>
      </w:r>
      <w:hyperlink r:id="rId675" w:history="1">
        <w:r w:rsidRPr="000F0396">
          <w:rPr>
            <w:rFonts w:ascii="Calibri" w:hAnsi="Calibri" w:cs="Calibri"/>
            <w:color w:val="0000FF"/>
            <w:sz w:val="24"/>
            <w:szCs w:val="24"/>
          </w:rPr>
          <w:t>N 200-ФЗ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47. Опросы общественного мнения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Опубликование (обнародование) результатов опросов общественного мнения, связанных с выборами Президента Российской Федерации, является разновидностью информирования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При опубликовании (обнародовании) результатов опросов общественного мнения, связанных с выборами Президента Российской Федерации,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7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Президента Российской Федерации,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7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11.07.2011 N 200-ФЗ)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48. Организации телерадиовещания и периодические печатные издания, используемые для информационного обеспечения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Информационное обеспечение выборов Президента Российской Федерации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Президента Российской Федерации, оказывалась государственная поддержка в форме субсидий и (или) субвенций на текущее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Президента Российской Федерации имеется доля (вклад) Российской Федерации, субъекта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7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муниципальные органы и организации и (или) которым за год, предшествующий дню официального опубликования (публикации) решения о назначении выборов, оказывалась муниципальная поддержка в форме субсидий и (или) субвенций на текущее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Президента Российской Федерации имеется доля (вклад) муниципального образования.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8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r:id="rId681" w:history="1">
        <w:r w:rsidRPr="000F0396">
          <w:rPr>
            <w:rFonts w:ascii="Calibri" w:hAnsi="Calibri" w:cs="Calibri"/>
            <w:color w:val="0000FF"/>
            <w:sz w:val="24"/>
            <w:szCs w:val="24"/>
          </w:rPr>
          <w:t>пунктов 2</w:t>
        </w:r>
      </w:hyperlink>
      <w:r w:rsidRPr="000F0396">
        <w:rPr>
          <w:rFonts w:ascii="Calibri" w:hAnsi="Calibri" w:cs="Calibri"/>
          <w:sz w:val="24"/>
          <w:szCs w:val="24"/>
        </w:rPr>
        <w:t xml:space="preserve"> и </w:t>
      </w:r>
      <w:hyperlink r:id="rId682" w:history="1">
        <w:r w:rsidRPr="000F0396">
          <w:rPr>
            <w:rFonts w:ascii="Calibri" w:hAnsi="Calibri" w:cs="Calibri"/>
            <w:color w:val="0000FF"/>
            <w:sz w:val="24"/>
            <w:szCs w:val="24"/>
          </w:rPr>
          <w:t>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 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(в ред. Федерального </w:t>
      </w:r>
      <w:hyperlink r:id="rId68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8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r:id="rId685" w:history="1">
        <w:r w:rsidRPr="000F0396">
          <w:rPr>
            <w:rFonts w:ascii="Calibri" w:hAnsi="Calibri" w:cs="Calibri"/>
            <w:color w:val="0000FF"/>
            <w:sz w:val="24"/>
            <w:szCs w:val="24"/>
          </w:rPr>
          <w:t>подпункте 1</w:t>
        </w:r>
      </w:hyperlink>
      <w:r w:rsidRPr="000F0396">
        <w:rPr>
          <w:rFonts w:ascii="Calibri" w:hAnsi="Calibri" w:cs="Calibri"/>
          <w:sz w:val="24"/>
          <w:szCs w:val="24"/>
        </w:rPr>
        <w:t xml:space="preserve"> настоящего пункта;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общероссийские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региональные периодические печатные издания, зарегистрированные для распространения на территориях менее чем половины субъектов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политических партий, выдвинувших кандидатов, и деятельность групп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8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w:t>
      </w:r>
      <w:hyperlink r:id="rId688" w:history="1">
        <w:r w:rsidRPr="000F0396">
          <w:rPr>
            <w:rFonts w:ascii="Calibri" w:hAnsi="Calibri" w:cs="Calibri"/>
            <w:color w:val="0000FF"/>
            <w:sz w:val="24"/>
            <w:szCs w:val="24"/>
          </w:rPr>
          <w:t>Перечень</w:t>
        </w:r>
      </w:hyperlink>
      <w:r w:rsidRPr="000F0396">
        <w:rPr>
          <w:rFonts w:ascii="Calibri" w:hAnsi="Calibri" w:cs="Calibri"/>
          <w:sz w:val="24"/>
          <w:szCs w:val="24"/>
        </w:rPr>
        <w:t xml:space="preserve">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8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69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Перечни, указанные в </w:t>
      </w:r>
      <w:hyperlink r:id="rId691" w:history="1">
        <w:r w:rsidRPr="000F0396">
          <w:rPr>
            <w:rFonts w:ascii="Calibri" w:hAnsi="Calibri" w:cs="Calibri"/>
            <w:color w:val="0000FF"/>
            <w:sz w:val="24"/>
            <w:szCs w:val="24"/>
          </w:rPr>
          <w:t>пунктах 7</w:t>
        </w:r>
      </w:hyperlink>
      <w:r w:rsidRPr="000F0396">
        <w:rPr>
          <w:rFonts w:ascii="Calibri" w:hAnsi="Calibri" w:cs="Calibri"/>
          <w:sz w:val="24"/>
          <w:szCs w:val="24"/>
        </w:rPr>
        <w:t xml:space="preserve"> и </w:t>
      </w:r>
      <w:hyperlink r:id="rId692" w:history="1">
        <w:r w:rsidRPr="000F0396">
          <w:rPr>
            <w:rFonts w:ascii="Calibri" w:hAnsi="Calibri" w:cs="Calibri"/>
            <w:color w:val="0000FF"/>
            <w:sz w:val="24"/>
            <w:szCs w:val="24"/>
          </w:rPr>
          <w:t>8</w:t>
        </w:r>
      </w:hyperlink>
      <w:r w:rsidRPr="000F0396">
        <w:rPr>
          <w:rFonts w:ascii="Calibri" w:hAnsi="Calibri" w:cs="Calibri"/>
          <w:sz w:val="24"/>
          <w:szCs w:val="24"/>
        </w:rPr>
        <w:t xml:space="preserve"> настоящей статьи, представляются в соответствующие избирательные комиссии не позднее чем на пятый день после дня официального опубликования (публикации) решения о назначении выборов Президента </w:t>
      </w:r>
      <w:r w:rsidRPr="000F0396">
        <w:rPr>
          <w:rFonts w:ascii="Calibri" w:hAnsi="Calibri" w:cs="Calibri"/>
          <w:sz w:val="24"/>
          <w:szCs w:val="24"/>
        </w:rPr>
        <w:lastRenderedPageBreak/>
        <w:t>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наименование организации телерадиовещания и соответствующего средства массовой информации либо наименование периодического печатного издания;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юридический адрес организации телерадиовещания либо редакции периодического печатного издания;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вид и объем государственной (муниципальной) поддержки (если таковая имелась за год, предшествующий дню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доля (вклад) Российской Федерации, субъектов Российской Федерации и (или)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периодичность выпуска периодического печатного издания;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9 введен Федеральным </w:t>
      </w:r>
      <w:hyperlink r:id="rId69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49. Предвыборная агитация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В период проведения избирательной кампании предвыборной агитацией признаются: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призывы голосовать за или против кандидата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69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12.07.2006 </w:t>
      </w:r>
      <w:hyperlink r:id="rId695" w:history="1">
        <w:r w:rsidRPr="000F0396">
          <w:rPr>
            <w:rFonts w:ascii="Calibri" w:hAnsi="Calibri" w:cs="Calibri"/>
            <w:color w:val="0000FF"/>
            <w:sz w:val="24"/>
            <w:szCs w:val="24"/>
          </w:rPr>
          <w:t>N 107-ФЗ)</w:t>
        </w:r>
      </w:hyperlink>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выражение предпочтения какому-либо кандидату, какой-либо политической партии, выдвинувшей кандидата,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пунктом 2 </w:t>
      </w:r>
      <w:hyperlink r:id="rId696" w:history="1">
        <w:r w:rsidRPr="000F0396">
          <w:rPr>
            <w:rFonts w:ascii="Calibri" w:hAnsi="Calibri" w:cs="Calibri"/>
            <w:color w:val="0000FF"/>
            <w:sz w:val="24"/>
            <w:szCs w:val="24"/>
          </w:rPr>
          <w:t>статьи 47</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69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описание возможных последствий избрания или неизбрания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распространение информации с явным преобладанием сведений о каких-либо кандидатах, политических партиях, выдвинувших кандидатов, в сочетании с позитивными либо негативными комментариями;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69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данный кандидат, политической партии, выдвинувшей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6 в ред. Федерального </w:t>
      </w:r>
      <w:hyperlink r:id="rId69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утратил силу. - Федеральный </w:t>
      </w:r>
      <w:hyperlink r:id="rId700"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w:t>
      </w:r>
      <w:r w:rsidRPr="000F0396">
        <w:rPr>
          <w:rFonts w:ascii="Calibri" w:hAnsi="Calibri" w:cs="Calibri"/>
          <w:sz w:val="24"/>
          <w:szCs w:val="24"/>
        </w:rPr>
        <w:lastRenderedPageBreak/>
        <w:t xml:space="preserve">и указанные в </w:t>
      </w:r>
      <w:hyperlink r:id="rId701" w:history="1">
        <w:r w:rsidRPr="000F0396">
          <w:rPr>
            <w:rFonts w:ascii="Calibri" w:hAnsi="Calibri" w:cs="Calibri"/>
            <w:color w:val="0000FF"/>
            <w:sz w:val="24"/>
            <w:szCs w:val="24"/>
          </w:rPr>
          <w:t>подпункте 1</w:t>
        </w:r>
      </w:hyperlink>
      <w:r w:rsidRPr="000F0396">
        <w:rPr>
          <w:rFonts w:ascii="Calibri" w:hAnsi="Calibri" w:cs="Calibri"/>
          <w:sz w:val="24"/>
          <w:szCs w:val="24"/>
        </w:rPr>
        <w:t xml:space="preserve"> пункта 1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w:t>
      </w:r>
      <w:hyperlink r:id="rId702" w:history="1">
        <w:r w:rsidRPr="000F0396">
          <w:rPr>
            <w:rFonts w:ascii="Calibri" w:hAnsi="Calibri" w:cs="Calibri"/>
            <w:color w:val="0000FF"/>
            <w:sz w:val="24"/>
            <w:szCs w:val="24"/>
          </w:rPr>
          <w:t>подпунктах 2</w:t>
        </w:r>
      </w:hyperlink>
      <w:r w:rsidRPr="000F0396">
        <w:rPr>
          <w:rFonts w:ascii="Calibri" w:hAnsi="Calibri" w:cs="Calibri"/>
          <w:sz w:val="24"/>
          <w:szCs w:val="24"/>
        </w:rPr>
        <w:t xml:space="preserve"> - </w:t>
      </w:r>
      <w:hyperlink r:id="rId703" w:history="1">
        <w:r w:rsidRPr="000F0396">
          <w:rPr>
            <w:rFonts w:ascii="Calibri" w:hAnsi="Calibri" w:cs="Calibri"/>
            <w:color w:val="0000FF"/>
            <w:sz w:val="24"/>
            <w:szCs w:val="24"/>
          </w:rPr>
          <w:t>6</w:t>
        </w:r>
      </w:hyperlink>
      <w:r w:rsidRPr="000F0396">
        <w:rPr>
          <w:rFonts w:ascii="Calibri" w:hAnsi="Calibri" w:cs="Calibri"/>
          <w:sz w:val="24"/>
          <w:szCs w:val="24"/>
        </w:rPr>
        <w:t xml:space="preserve"> пункта 1 настоящей статьи, - в случае, если эти действия совершены с такой целью неоднократно.</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введен Федеральным </w:t>
      </w:r>
      <w:hyperlink r:id="rId70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 в ред. Федерального </w:t>
      </w:r>
      <w:hyperlink r:id="rId70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Предвыборная агитация может проводиться: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на каналах организаций телерадиовещания и в периодических печатных изданиях;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посредством проведения агитационных публичных мероприятий;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7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посредством выпуска и распространения печатных, аудиовизуальных и других агитационных материалов;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иными не запрещенными законом методами.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политическая партия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Запрещается проводить предвыборную агитацию, выпускать и распространять любые агитационные материалы: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70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воинским частям, военным учреждениям и организациям;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0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избирательным комиссиям, членам избирательных комиссий с правом решающего голоса;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иностранным гражданам, лицам без гражданства, иностранным организациям;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6.1) международным организациям и международным общественным объединениям;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(пп. 6.1 введен Федеральным </w:t>
      </w:r>
      <w:hyperlink r:id="rId71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представителям организаций, осуществляющих выпуск средств массовой информации, при осуществлении ими профессиональной деятельности;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лицам, в отношении которых решением суда в период проводимой избирательной кампании по выборам Президента Российской Федерации установлен факт нарушения ограничений, предусмотренных пунктом 1 </w:t>
      </w:r>
      <w:hyperlink r:id="rId712" w:history="1">
        <w:r w:rsidRPr="000F0396">
          <w:rPr>
            <w:rFonts w:ascii="Calibri" w:hAnsi="Calibri" w:cs="Calibri"/>
            <w:color w:val="0000FF"/>
            <w:sz w:val="24"/>
            <w:szCs w:val="24"/>
          </w:rPr>
          <w:t>статьи 56</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8 введен Федеральным </w:t>
      </w:r>
      <w:hyperlink r:id="rId71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 уполномоченных представителей политических партий, выдвинувших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1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 за исключением случая, предусмотренного </w:t>
      </w:r>
      <w:hyperlink r:id="rId715" w:history="1">
        <w:r w:rsidRPr="000F0396">
          <w:rPr>
            <w:rFonts w:ascii="Calibri" w:hAnsi="Calibri" w:cs="Calibri"/>
            <w:color w:val="0000FF"/>
            <w:sz w:val="24"/>
            <w:szCs w:val="24"/>
          </w:rPr>
          <w:t>подпунктом 5</w:t>
        </w:r>
      </w:hyperlink>
      <w:r w:rsidRPr="000F0396">
        <w:rPr>
          <w:rFonts w:ascii="Calibri" w:hAnsi="Calibri" w:cs="Calibri"/>
          <w:sz w:val="24"/>
          <w:szCs w:val="24"/>
        </w:rPr>
        <w:t xml:space="preserve"> пункта 7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1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Использование в агитационных материалах изображения физического лица, высказываний физического лица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предвыборных агитационных материалов, представляемых в соответствии с пунктом 3 </w:t>
      </w:r>
      <w:hyperlink r:id="rId717" w:history="1">
        <w:r w:rsidRPr="000F0396">
          <w:rPr>
            <w:rFonts w:ascii="Calibri" w:hAnsi="Calibri" w:cs="Calibri"/>
            <w:color w:val="0000FF"/>
            <w:sz w:val="24"/>
            <w:szCs w:val="24"/>
          </w:rPr>
          <w:t>статьи 55</w:t>
        </w:r>
      </w:hyperlink>
      <w:r w:rsidRPr="000F0396">
        <w:rPr>
          <w:rFonts w:ascii="Calibri" w:hAnsi="Calibri" w:cs="Calibri"/>
          <w:sz w:val="24"/>
          <w:szCs w:val="24"/>
        </w:rP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на использование политической партией высказываний выдвинутого ею кандидата о данной политической партии;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законом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Президента Российской Федерации.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на цитирование высказываний о кандидате, политической партии, выдвинувшей кандидата, обнародованных иными кандидатами, политическими партиями в своих предвыборных агитационных материалах, изготовленных и распространенных в соответствии с законом;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утратил силу. - Федеральный </w:t>
      </w:r>
      <w:hyperlink r:id="rId71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на использование кандидатом своих изображений, использование политической партией изображений выдвинутого ею кандидата, в том числе со своими супругом, </w:t>
      </w:r>
      <w:r w:rsidRPr="000F0396">
        <w:rPr>
          <w:rFonts w:ascii="Calibri" w:hAnsi="Calibri" w:cs="Calibri"/>
          <w:sz w:val="24"/>
          <w:szCs w:val="24"/>
        </w:rPr>
        <w:lastRenderedPageBreak/>
        <w:t>детьми (включая детей, не достигших возраста 18 лет), родителями и другими близкими родственниками, а также среди неопределенного круга лиц.</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5 в ред. Федерального </w:t>
      </w:r>
      <w:hyperlink r:id="rId71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 в ред. Федерального </w:t>
      </w:r>
      <w:hyperlink r:id="rId72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политическим партиям бесплатного эфирного времени и бесплатной печатной площади в порядке, установленном </w:t>
      </w:r>
      <w:hyperlink r:id="rId721" w:history="1">
        <w:r w:rsidRPr="000F0396">
          <w:rPr>
            <w:rFonts w:ascii="Calibri" w:hAnsi="Calibri" w:cs="Calibri"/>
            <w:color w:val="0000FF"/>
            <w:sz w:val="24"/>
            <w:szCs w:val="24"/>
          </w:rPr>
          <w:t>статьями 51</w:t>
        </w:r>
      </w:hyperlink>
      <w:r w:rsidRPr="000F0396">
        <w:rPr>
          <w:rFonts w:ascii="Calibri" w:hAnsi="Calibri" w:cs="Calibri"/>
          <w:sz w:val="24"/>
          <w:szCs w:val="24"/>
        </w:rPr>
        <w:t xml:space="preserve"> - </w:t>
      </w:r>
      <w:hyperlink r:id="rId722" w:history="1">
        <w:r w:rsidRPr="000F0396">
          <w:rPr>
            <w:rFonts w:ascii="Calibri" w:hAnsi="Calibri" w:cs="Calibri"/>
            <w:color w:val="0000FF"/>
            <w:sz w:val="24"/>
            <w:szCs w:val="24"/>
          </w:rPr>
          <w:t>53</w:t>
        </w:r>
      </w:hyperlink>
      <w:r w:rsidRPr="000F0396">
        <w:rPr>
          <w:rFonts w:ascii="Calibri" w:hAnsi="Calibri" w:cs="Calibri"/>
          <w:sz w:val="24"/>
          <w:szCs w:val="24"/>
        </w:rPr>
        <w:t xml:space="preserve"> настоящего Федерального закона. Агитация за кандидата, оплачиваемая из средств избирательных фондов других кандидатов, запрещается.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2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Политическая партия в случае выдвижения ею кандидата и его последующей регистрации Центральной избирательной комиссией Российской Федерации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указанного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политической партии бесплатной печатной площади либо оплачена из избирательного фонда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72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725"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50. Агитационный период</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Агитационный период начинается со дня выдвижения кандидата и прекращается в ноль часов по местному времени за сутки до дня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2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Предвыборная агитация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сутки до дня голосования, а в случае проведения повторного голосования - в агитационный период, указанный в </w:t>
      </w:r>
      <w:hyperlink r:id="rId727" w:history="1">
        <w:r w:rsidRPr="000F0396">
          <w:rPr>
            <w:rFonts w:ascii="Calibri" w:hAnsi="Calibri" w:cs="Calibri"/>
            <w:color w:val="0000FF"/>
            <w:sz w:val="24"/>
            <w:szCs w:val="24"/>
          </w:rPr>
          <w:t>пункте 5</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2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Проведение предвыборной агитации в день голосования и в предшествующий ему день запрещается.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Агитационные печатные материалы (листовки, плакаты и другие), ранее вывешенные в установленном федеральным законом порядке вне зданий, в которых размещены комиссии, помещения для голосования, на расстоянии не менее 50 метров от входа в них, сохраняются в день голосования на прежних местах.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72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за сутки до дня повторного голосования. Предвыборная агитация на каналах государственных и муниципальных организаций телерадиовещания возобновляется по рабочим дням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w:t>
      </w:r>
      <w:r w:rsidRPr="000F0396">
        <w:rPr>
          <w:rFonts w:ascii="Calibri" w:hAnsi="Calibri" w:cs="Calibri"/>
          <w:sz w:val="24"/>
          <w:szCs w:val="24"/>
        </w:rPr>
        <w:lastRenderedPageBreak/>
        <w:t>за сутки до дня повторного голосования. Предвыборная агитация в государственных и муниципальных периодических печатных изданиях возобновляется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за сутки до дня повторного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51. Общие условия проведения предвыборной агитации на каналах организаций телерадиовещания и в периодических печатных изданиях</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w:t>
      </w:r>
      <w:hyperlink r:id="rId730" w:history="1">
        <w:r w:rsidRPr="000F0396">
          <w:rPr>
            <w:rFonts w:ascii="Calibri" w:hAnsi="Calibri" w:cs="Calibri"/>
            <w:color w:val="0000FF"/>
            <w:sz w:val="24"/>
            <w:szCs w:val="24"/>
          </w:rPr>
          <w:t>статьями 52</w:t>
        </w:r>
      </w:hyperlink>
      <w:r w:rsidRPr="000F0396">
        <w:rPr>
          <w:rFonts w:ascii="Calibri" w:hAnsi="Calibri" w:cs="Calibri"/>
          <w:sz w:val="24"/>
          <w:szCs w:val="24"/>
        </w:rPr>
        <w:t xml:space="preserve"> и </w:t>
      </w:r>
      <w:hyperlink r:id="rId731" w:history="1">
        <w:r w:rsidRPr="000F0396">
          <w:rPr>
            <w:rFonts w:ascii="Calibri" w:hAnsi="Calibri" w:cs="Calibri"/>
            <w:color w:val="0000FF"/>
            <w:sz w:val="24"/>
            <w:szCs w:val="24"/>
          </w:rPr>
          <w:t>53</w:t>
        </w:r>
      </w:hyperlink>
      <w:r w:rsidRPr="000F0396">
        <w:rPr>
          <w:rFonts w:ascii="Calibri" w:hAnsi="Calibri" w:cs="Calibri"/>
          <w:sz w:val="24"/>
          <w:szCs w:val="24"/>
        </w:rPr>
        <w:t xml:space="preserve"> настоящего Федерального закона, безвозмездно (бесплатное эфирное время, бесплатная печатная площадь) либо за плату.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3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Бесплатное эфирное время, бесплатная печатная площадь предоставляются также политическим партиям, выдвинувшим зарегистрированных кандидатов, в порядке, предусмотренном настоящим Федеральным </w:t>
      </w:r>
      <w:hyperlink r:id="rId733" w:history="1">
        <w:r w:rsidRPr="000F0396">
          <w:rPr>
            <w:rFonts w:ascii="Calibri" w:hAnsi="Calibri" w:cs="Calibri"/>
            <w:color w:val="0000FF"/>
            <w:sz w:val="24"/>
            <w:szCs w:val="24"/>
          </w:rPr>
          <w:t>законом</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3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2.1. Бесплатное эфирное время, бесплатная печатная площадь не предоставляются: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политической партии, выдвинувшей зарегистрированного кандидата, если на ближайших предыдущих выборах Президента Российской Федерации кандидат, выдвинутый этой политической партией, получил менее 2 процентов голосов избирателей, принявших участие в голосовании;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политической партии, выдвинувшей зарегистрированного кандидата, если она является правопреемником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зарегистрированному кандидату, выдвинутому политической партией, указанной в </w:t>
      </w:r>
      <w:hyperlink r:id="rId735" w:history="1">
        <w:r w:rsidRPr="000F0396">
          <w:rPr>
            <w:rFonts w:ascii="Calibri" w:hAnsi="Calibri" w:cs="Calibri"/>
            <w:color w:val="0000FF"/>
            <w:sz w:val="24"/>
            <w:szCs w:val="24"/>
          </w:rPr>
          <w:t>подпункте 1</w:t>
        </w:r>
      </w:hyperlink>
      <w:r w:rsidRPr="000F0396">
        <w:rPr>
          <w:rFonts w:ascii="Calibri" w:hAnsi="Calibri" w:cs="Calibri"/>
          <w:sz w:val="24"/>
          <w:szCs w:val="24"/>
        </w:rPr>
        <w:t xml:space="preserve"> или </w:t>
      </w:r>
      <w:hyperlink r:id="rId736" w:history="1">
        <w:r w:rsidRPr="000F0396">
          <w:rPr>
            <w:rFonts w:ascii="Calibri" w:hAnsi="Calibri" w:cs="Calibri"/>
            <w:color w:val="0000FF"/>
            <w:sz w:val="24"/>
            <w:szCs w:val="24"/>
          </w:rPr>
          <w:t>2</w:t>
        </w:r>
      </w:hyperlink>
      <w:r w:rsidRPr="000F0396">
        <w:rPr>
          <w:rFonts w:ascii="Calibri" w:hAnsi="Calibri" w:cs="Calibri"/>
          <w:sz w:val="24"/>
          <w:szCs w:val="24"/>
        </w:rPr>
        <w:t xml:space="preserve"> настоящего пункта.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2.1 в ред. Федерального </w:t>
      </w:r>
      <w:hyperlink r:id="rId73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2.2. Положения </w:t>
      </w:r>
      <w:hyperlink r:id="rId738" w:history="1">
        <w:r w:rsidRPr="000F0396">
          <w:rPr>
            <w:rFonts w:ascii="Calibri" w:hAnsi="Calibri" w:cs="Calibri"/>
            <w:color w:val="0000FF"/>
            <w:sz w:val="24"/>
            <w:szCs w:val="24"/>
          </w:rPr>
          <w:t>пункта 2.1</w:t>
        </w:r>
      </w:hyperlink>
      <w:r w:rsidRPr="000F0396">
        <w:rPr>
          <w:rFonts w:ascii="Calibri" w:hAnsi="Calibri" w:cs="Calibri"/>
          <w:sz w:val="24"/>
          <w:szCs w:val="24"/>
        </w:rPr>
        <w:t xml:space="preserve"> настоящей статьи не применяются в отношении политической партии, выдвинувшей зарегистрированного кандидата и являющейся правопреемником присоединившейся к ней другой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если кандидат, выдвинутый этой политической партией, являющейся правопреемником, получил на указанных выборах 2 и более процента голосов избирателей, принявших участие в голосовании.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2.2 введен Федеральным </w:t>
      </w:r>
      <w:hyperlink r:id="rId73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Зарегистрированные кандидаты, политические партии, выдвинувшие зарегистрированных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4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политическим партиям, выдвинувшим зарегистрированных кандидатов, в том числе для представления избирателям своих предвыборных программ.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4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Муниципальные организации телерадиовещания и редакции муниципальных периодических печатных изданий вправе предоставлять зарегистрированным кандидатам эфирное время, печатную площадь за плату.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учрежденных политическими партиями (в том числе их структурными подразделениями) и зарегистрированных менее чем за один год до дня официального опубликования (публикации) решения о назначении выборов Президента Российской Федерации, вправе предоставлять зарегистрированным кандидатам платное эфирное время, платную печатную площадь при условии выполнения указанными организациями и редакциями требований, предусмотренных </w:t>
      </w:r>
      <w:hyperlink r:id="rId742" w:history="1">
        <w:r w:rsidRPr="000F0396">
          <w:rPr>
            <w:rFonts w:ascii="Calibri" w:hAnsi="Calibri" w:cs="Calibri"/>
            <w:color w:val="0000FF"/>
            <w:sz w:val="24"/>
            <w:szCs w:val="24"/>
          </w:rPr>
          <w:t>пунктами 8</w:t>
        </w:r>
      </w:hyperlink>
      <w:r w:rsidRPr="000F0396">
        <w:rPr>
          <w:rFonts w:ascii="Calibri" w:hAnsi="Calibri" w:cs="Calibri"/>
          <w:sz w:val="24"/>
          <w:szCs w:val="24"/>
        </w:rPr>
        <w:t xml:space="preserve"> и </w:t>
      </w:r>
      <w:hyperlink r:id="rId743" w:history="1">
        <w:r w:rsidRPr="000F0396">
          <w:rPr>
            <w:rFonts w:ascii="Calibri" w:hAnsi="Calibri" w:cs="Calibri"/>
            <w:color w:val="0000FF"/>
            <w:sz w:val="24"/>
            <w:szCs w:val="24"/>
          </w:rPr>
          <w:t>9</w:t>
        </w:r>
      </w:hyperlink>
      <w:r w:rsidRPr="000F0396">
        <w:rPr>
          <w:rFonts w:ascii="Calibri" w:hAnsi="Calibri" w:cs="Calibri"/>
          <w:sz w:val="24"/>
          <w:szCs w:val="24"/>
        </w:rPr>
        <w:t xml:space="preserve"> настоящей статьи.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эфирное время, печатную площадь.</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74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19.07.2009 </w:t>
      </w:r>
      <w:hyperlink r:id="rId745"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В случае предоставления эфирного времени, печатной площади условия их оплаты должны быть едиными для всех зарегистрированных кандидатов, которым они предоставлены. Это требование не распространяется на редакции периодических печатных изданий, учрежденных кандидатами, политическими партиями, выдвинувшими кандидатов. Под периодическим печатным изданием, учрежденным кандидатом, в настоящем Федеральном законе понимается периодическое печатное издание, учрежденное не менее чем за один год до начала избирательной кампании гражданином (гражданами) Российской Федерации, участвующим (участвующими) в выборах Президента Российской Федерации в качестве кандидата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4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Президента Российской Федерации. Указанные сведения с уведомлением о готовности предоставить зарегистрированным кандидатам эфирное время, печатную площадь в тот же срок должны быть представлены: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Допускается отказ негосударственных и муниципальных организаций телерадиовещания и периодических печатных изданий, специализированных </w:t>
      </w:r>
      <w:r w:rsidRPr="000F0396">
        <w:rPr>
          <w:rFonts w:ascii="Calibri" w:hAnsi="Calibri" w:cs="Calibri"/>
          <w:sz w:val="24"/>
          <w:szCs w:val="24"/>
        </w:rPr>
        <w:lastRenderedPageBreak/>
        <w:t xml:space="preserve">организаций телерадиовещания и периодических печатных изданий, а также государственных периодических печатных изданий, выходящих реже одного раза в неделю, от предоставления эфирного времени, печатной площади для проведения предвыборной агитации. Таким отказом считается непредставление в соответствующую избирательную комиссию уведомления, указанного в </w:t>
      </w:r>
      <w:hyperlink r:id="rId747" w:history="1">
        <w:r w:rsidRPr="000F0396">
          <w:rPr>
            <w:rFonts w:ascii="Calibri" w:hAnsi="Calibri" w:cs="Calibri"/>
            <w:color w:val="0000FF"/>
            <w:sz w:val="24"/>
            <w:szCs w:val="24"/>
          </w:rPr>
          <w:t>пункте 9</w:t>
        </w:r>
      </w:hyperlink>
      <w:r w:rsidRPr="000F0396">
        <w:rPr>
          <w:rFonts w:ascii="Calibri" w:hAnsi="Calibri" w:cs="Calibri"/>
          <w:sz w:val="24"/>
          <w:szCs w:val="24"/>
        </w:rPr>
        <w:t xml:space="preserve"> настоящей статьи, в установленный в этом пункте срок.</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обязаны вести отдельный учет их объема и стоимости в соответствии с формами и порядком ведения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4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Организации телерадиовещания и редакции общероссийских периодических печатных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предоставлять им документы, подтверждающие согласие зарегистрированного кандидата на выполнение платных работ и оказание платных услуг.</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4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Предоставление бесплатного или платного эфирного времени, бесплатной или платной печатной площади для проведения предвыборной агитации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и кандидатом, политической партией до предоставления указанных эфирного времени, печатной площади.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750"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751"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19.07.2009 </w:t>
      </w:r>
      <w:hyperlink r:id="rId752"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Организации, осуществляющие выпуск средств массовой информации, обязаны хранить указанные в </w:t>
      </w:r>
      <w:hyperlink r:id="rId753" w:history="1">
        <w:r w:rsidRPr="000F0396">
          <w:rPr>
            <w:rFonts w:ascii="Calibri" w:hAnsi="Calibri" w:cs="Calibri"/>
            <w:color w:val="0000FF"/>
            <w:sz w:val="24"/>
            <w:szCs w:val="24"/>
          </w:rPr>
          <w:t>пунктах 11</w:t>
        </w:r>
      </w:hyperlink>
      <w:r w:rsidRPr="000F0396">
        <w:rPr>
          <w:rFonts w:ascii="Calibri" w:hAnsi="Calibri" w:cs="Calibri"/>
          <w:sz w:val="24"/>
          <w:szCs w:val="24"/>
        </w:rPr>
        <w:t xml:space="preserve"> - </w:t>
      </w:r>
      <w:hyperlink r:id="rId754" w:history="1">
        <w:r w:rsidRPr="000F0396">
          <w:rPr>
            <w:rFonts w:ascii="Calibri" w:hAnsi="Calibri" w:cs="Calibri"/>
            <w:color w:val="0000FF"/>
            <w:sz w:val="24"/>
            <w:szCs w:val="24"/>
          </w:rPr>
          <w:t>13</w:t>
        </w:r>
      </w:hyperlink>
      <w:r w:rsidRPr="000F0396">
        <w:rPr>
          <w:rFonts w:ascii="Calibri" w:hAnsi="Calibri" w:cs="Calibri"/>
          <w:sz w:val="24"/>
          <w:szCs w:val="24"/>
        </w:rPr>
        <w:t xml:space="preserve"> настоящей статьи документы о предоставлении бесплатного и платного эфирного времени, бесплатной и платной печатной площади не менее трех лет со дня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52. Условия проведения предвыборной агитации на телевидении и радио</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Зарегистрированные кандидаты, за исключением кандидатов, указанных в пункте 2.1 </w:t>
      </w:r>
      <w:hyperlink r:id="rId755"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имеют право на предоставление им </w:t>
      </w:r>
      <w:r w:rsidRPr="000F0396">
        <w:rPr>
          <w:rFonts w:ascii="Calibri" w:hAnsi="Calibri" w:cs="Calibri"/>
          <w:sz w:val="24"/>
          <w:szCs w:val="24"/>
        </w:rPr>
        <w:lastRenderedPageBreak/>
        <w:t xml:space="preserve">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 Политические партии, выдвинувшие зарегистрированных кандидатов, за исключением политических партий, указанных в пункте 2.1 </w:t>
      </w:r>
      <w:hyperlink r:id="rId756"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75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Утратил силу. - Федеральный </w:t>
      </w:r>
      <w:hyperlink r:id="rId75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Общий объем эфирного времени, которое каждая общероссийская государственная организация телерадиовещания безвозмездно, а в случае, указанном в </w:t>
      </w:r>
      <w:hyperlink r:id="rId759" w:history="1">
        <w:r w:rsidRPr="000F0396">
          <w:rPr>
            <w:rFonts w:ascii="Calibri" w:hAnsi="Calibri" w:cs="Calibri"/>
            <w:color w:val="0000FF"/>
            <w:sz w:val="24"/>
            <w:szCs w:val="24"/>
          </w:rPr>
          <w:t>пункте 3.1</w:t>
        </w:r>
      </w:hyperlink>
      <w:r w:rsidRPr="000F0396">
        <w:rPr>
          <w:rFonts w:ascii="Calibri" w:hAnsi="Calibri" w:cs="Calibri"/>
          <w:sz w:val="24"/>
          <w:szCs w:val="24"/>
        </w:rPr>
        <w:t xml:space="preserve"> настоящей статьи, также за плату предоставляет на каждом из своих каналов для проведения предвыборной агитации, должен составлять не менее одного часа в рабочие дни в пределах периода, установленного </w:t>
      </w:r>
      <w:hyperlink r:id="rId760"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761" w:history="1">
        <w:r w:rsidRPr="000F0396">
          <w:rPr>
            <w:rFonts w:ascii="Calibri" w:hAnsi="Calibri" w:cs="Calibri"/>
            <w:color w:val="0000FF"/>
            <w:sz w:val="24"/>
            <w:szCs w:val="24"/>
          </w:rPr>
          <w:t>5 статьи 50</w:t>
        </w:r>
      </w:hyperlink>
      <w:r w:rsidRPr="000F0396">
        <w:rPr>
          <w:rFonts w:ascii="Calibri" w:hAnsi="Calibri" w:cs="Calibri"/>
          <w:sz w:val="24"/>
          <w:szCs w:val="24"/>
        </w:rPr>
        <w:t xml:space="preserve">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w:t>
      </w:r>
      <w:hyperlink r:id="rId762" w:history="1">
        <w:r w:rsidRPr="000F0396">
          <w:rPr>
            <w:rFonts w:ascii="Calibri" w:hAnsi="Calibri" w:cs="Calibri"/>
            <w:color w:val="0000FF"/>
            <w:sz w:val="24"/>
            <w:szCs w:val="24"/>
          </w:rPr>
          <w:t>пункте 3.1</w:t>
        </w:r>
      </w:hyperlink>
      <w:r w:rsidRPr="000F0396">
        <w:rPr>
          <w:rFonts w:ascii="Calibri" w:hAnsi="Calibri" w:cs="Calibri"/>
          <w:sz w:val="24"/>
          <w:szCs w:val="24"/>
        </w:rPr>
        <w:t xml:space="preserve">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w:t>
      </w:r>
      <w:hyperlink r:id="rId763"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764" w:history="1">
        <w:r w:rsidRPr="000F0396">
          <w:rPr>
            <w:rFonts w:ascii="Calibri" w:hAnsi="Calibri" w:cs="Calibri"/>
            <w:color w:val="0000FF"/>
            <w:sz w:val="24"/>
            <w:szCs w:val="24"/>
          </w:rPr>
          <w:t>5 статьи 50</w:t>
        </w:r>
      </w:hyperlink>
      <w:r w:rsidRPr="000F0396">
        <w:rPr>
          <w:rFonts w:ascii="Calibri" w:hAnsi="Calibri" w:cs="Calibri"/>
          <w:sz w:val="24"/>
          <w:szCs w:val="24"/>
        </w:rPr>
        <w:t xml:space="preserve"> настоящего Федерального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политических партий, выдвинувших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76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3.1. Политические партии и зарегистрированные кандидаты, указанные в </w:t>
      </w:r>
      <w:hyperlink r:id="rId766" w:history="1">
        <w:r w:rsidRPr="000F0396">
          <w:rPr>
            <w:rFonts w:ascii="Calibri" w:hAnsi="Calibri" w:cs="Calibri"/>
            <w:color w:val="0000FF"/>
            <w:sz w:val="24"/>
            <w:szCs w:val="24"/>
          </w:rPr>
          <w:t>пункте 2.1 статьи 51</w:t>
        </w:r>
      </w:hyperlink>
      <w:r w:rsidRPr="000F0396">
        <w:rPr>
          <w:rFonts w:ascii="Calibri" w:hAnsi="Calibri" w:cs="Calibri"/>
          <w:sz w:val="24"/>
          <w:szCs w:val="24"/>
        </w:rPr>
        <w:t xml:space="preserve">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w:t>
      </w:r>
      <w:hyperlink r:id="rId767"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w:t>
      </w:r>
      <w:hyperlink r:id="rId768" w:history="1">
        <w:r w:rsidRPr="000F0396">
          <w:rPr>
            <w:rFonts w:ascii="Calibri" w:hAnsi="Calibri" w:cs="Calibri"/>
            <w:color w:val="0000FF"/>
            <w:sz w:val="24"/>
            <w:szCs w:val="24"/>
          </w:rPr>
          <w:t>пунктом 14</w:t>
        </w:r>
      </w:hyperlink>
      <w:r w:rsidRPr="000F0396">
        <w:rPr>
          <w:rFonts w:ascii="Calibri" w:hAnsi="Calibri" w:cs="Calibri"/>
          <w:sz w:val="24"/>
          <w:szCs w:val="24"/>
        </w:rPr>
        <w:t xml:space="preserve">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настоящим пунктом, осуществляется в соответствии с </w:t>
      </w:r>
      <w:hyperlink r:id="rId769" w:history="1">
        <w:r w:rsidRPr="000F0396">
          <w:rPr>
            <w:rFonts w:ascii="Calibri" w:hAnsi="Calibri" w:cs="Calibri"/>
            <w:color w:val="0000FF"/>
            <w:sz w:val="24"/>
            <w:szCs w:val="24"/>
          </w:rPr>
          <w:t>пунктами 5</w:t>
        </w:r>
      </w:hyperlink>
      <w:r w:rsidRPr="000F0396">
        <w:rPr>
          <w:rFonts w:ascii="Calibri" w:hAnsi="Calibri" w:cs="Calibri"/>
          <w:sz w:val="24"/>
          <w:szCs w:val="24"/>
        </w:rPr>
        <w:t xml:space="preserve"> - </w:t>
      </w:r>
      <w:hyperlink r:id="rId770" w:history="1">
        <w:r w:rsidRPr="000F0396">
          <w:rPr>
            <w:rFonts w:ascii="Calibri" w:hAnsi="Calibri" w:cs="Calibri"/>
            <w:color w:val="0000FF"/>
            <w:sz w:val="24"/>
            <w:szCs w:val="24"/>
          </w:rPr>
          <w:t>11</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3.1 введен Федеральным </w:t>
      </w:r>
      <w:hyperlink r:id="rId77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Эфирное время, предоставляемое в соответствии с </w:t>
      </w:r>
      <w:hyperlink r:id="rId772"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77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Одна треть общего объема эфирного времени (кроме эфирного времени, которое выделяется при повторном голосовании), предоставляемого в соответствии с </w:t>
      </w:r>
      <w:hyperlink r:id="rId774"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отводится для проведения предвыборной агитации политическим </w:t>
      </w:r>
      <w:r w:rsidRPr="000F0396">
        <w:rPr>
          <w:rFonts w:ascii="Calibri" w:hAnsi="Calibri" w:cs="Calibri"/>
          <w:sz w:val="24"/>
          <w:szCs w:val="24"/>
        </w:rPr>
        <w:lastRenderedPageBreak/>
        <w:t>партиям, выдвинувшим зарегистрированных кандидатов. Указанные политические партии самостоятельно выбирают форму ведения предвыборной агитации, в том числе вправе по взаимной договоренности и по предложению организаций телерадиовещания проводить совместные агитационные мероприятия, а также могут предоставлять эфирное время выдвинутым ими зарегистрированным кандидатам.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775"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19.07.2009 </w:t>
      </w:r>
      <w:hyperlink r:id="rId776"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Одна вторая, а в период проведения повторного голосования две трети общего объема эфирного времени, предоставляемого в соответствии с </w:t>
      </w:r>
      <w:hyperlink r:id="rId777"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778"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779"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19.07.2009 </w:t>
      </w:r>
      <w:hyperlink r:id="rId780"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В совместных агитационных мероприятиях, проводимых на каналах общероссийских государственных организаций телерадиовещания, зарегистрированные кандидаты могут участвовать только лично. Представители зарегистрированного кандидата к участию в совместных агитационных мероприятиях не допускаются, за исключением случая, указанного в </w:t>
      </w:r>
      <w:hyperlink r:id="rId781" w:history="1">
        <w:r w:rsidRPr="000F0396">
          <w:rPr>
            <w:rFonts w:ascii="Calibri" w:hAnsi="Calibri" w:cs="Calibri"/>
            <w:color w:val="0000FF"/>
            <w:sz w:val="24"/>
            <w:szCs w:val="24"/>
          </w:rPr>
          <w:t>пункте 8</w:t>
        </w:r>
      </w:hyperlink>
      <w:r w:rsidRPr="000F0396">
        <w:rPr>
          <w:rFonts w:ascii="Calibri" w:hAnsi="Calibri" w:cs="Calibri"/>
          <w:sz w:val="24"/>
          <w:szCs w:val="24"/>
        </w:rPr>
        <w:t xml:space="preserve"> настоящей статьи.</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Об отказе в принятии к рассмотрению жалобы об оспаривании конституционности пункта восьмого статьи 52 см. </w:t>
      </w:r>
      <w:hyperlink r:id="rId782" w:history="1">
        <w:r w:rsidRPr="000F0396">
          <w:rPr>
            <w:rFonts w:ascii="Calibri" w:hAnsi="Calibri" w:cs="Calibri"/>
            <w:color w:val="0000FF"/>
            <w:sz w:val="24"/>
            <w:szCs w:val="24"/>
          </w:rPr>
          <w:t>Определение</w:t>
        </w:r>
      </w:hyperlink>
      <w:r w:rsidRPr="000F0396">
        <w:rPr>
          <w:rFonts w:ascii="Calibri" w:hAnsi="Calibri" w:cs="Calibri"/>
          <w:sz w:val="24"/>
          <w:szCs w:val="24"/>
        </w:rPr>
        <w:t xml:space="preserve"> Конституционного Суда РФ от 30.09.2004 N 299-О.</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Если зарегистрированный кандидат по вынуждающим к тому обстоятельствам (болезнь, выполнение должностных обязанностей) не может участвовать в совместном агитационном мероприятии, проводимом на канале общероссийской государственной организации телерадиовещания, вместо него в совместном агитационном мероприятии может участвовать его доверенное лицо.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В совместных агитационных мероприятиях, проводимых на каналах региональных государственных организаций телерадиовещания, вместо зарегистрированного кандидата может участвовать его доверенное лицо.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Зарегистрированный кандидат вправе отказаться от участия в совместном агитационном мероприятии не позднее чем за пять дней до выхода передачи в эфир, а если выход в эфир должен состояться менее чем через пять дней после проведения соответствующей жеребьевки, - в день жеребьевки.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78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784"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В случаях, предусмотренных </w:t>
      </w:r>
      <w:hyperlink r:id="rId785" w:history="1">
        <w:r w:rsidRPr="000F0396">
          <w:rPr>
            <w:rFonts w:ascii="Calibri" w:hAnsi="Calibri" w:cs="Calibri"/>
            <w:color w:val="0000FF"/>
            <w:sz w:val="24"/>
            <w:szCs w:val="24"/>
          </w:rPr>
          <w:t>пунктами 7</w:t>
        </w:r>
      </w:hyperlink>
      <w:r w:rsidRPr="000F0396">
        <w:rPr>
          <w:rFonts w:ascii="Calibri" w:hAnsi="Calibri" w:cs="Calibri"/>
          <w:sz w:val="24"/>
          <w:szCs w:val="24"/>
        </w:rPr>
        <w:t xml:space="preserve"> и </w:t>
      </w:r>
      <w:hyperlink r:id="rId786" w:history="1">
        <w:r w:rsidRPr="000F0396">
          <w:rPr>
            <w:rFonts w:ascii="Calibri" w:hAnsi="Calibri" w:cs="Calibri"/>
            <w:color w:val="0000FF"/>
            <w:sz w:val="24"/>
            <w:szCs w:val="24"/>
          </w:rPr>
          <w:t>10</w:t>
        </w:r>
      </w:hyperlink>
      <w:r w:rsidRPr="000F0396">
        <w:rPr>
          <w:rFonts w:ascii="Calibri" w:hAnsi="Calibri" w:cs="Calibri"/>
          <w:sz w:val="24"/>
          <w:szCs w:val="24"/>
        </w:rPr>
        <w:t xml:space="preserve"> настоящей статьи, эфирное время, отведенное для проведения совместного агитационного мероприятия, не уменьшается, в том числе в случае, когда в совместном агитационном мероприятии может принять участие только один участник этого мероприятия. Неучастие зарегистрированного кандидата в совместном агитационном мероприятии не влечет за собой увеличение объема бесплатного эфирного времени, выделяемого ему в соответствии с </w:t>
      </w:r>
      <w:hyperlink r:id="rId787" w:history="1">
        <w:r w:rsidRPr="000F0396">
          <w:rPr>
            <w:rFonts w:ascii="Calibri" w:hAnsi="Calibri" w:cs="Calibri"/>
            <w:color w:val="0000FF"/>
            <w:sz w:val="24"/>
            <w:szCs w:val="24"/>
          </w:rPr>
          <w:t>пунктом 12</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78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Оставшаяся часть общего объема эфирного времени (при ее наличии), предоставляемого в соответствии с </w:t>
      </w:r>
      <w:hyperlink r:id="rId789"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распределяется не </w:t>
      </w:r>
      <w:r w:rsidRPr="000F0396">
        <w:rPr>
          <w:rFonts w:ascii="Calibri" w:hAnsi="Calibri" w:cs="Calibri"/>
          <w:sz w:val="24"/>
          <w:szCs w:val="24"/>
        </w:rPr>
        <w:lastRenderedPageBreak/>
        <w:t xml:space="preserve">позднее чем за 30 дней до дня голосования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указанных в </w:t>
      </w:r>
      <w:hyperlink r:id="rId790" w:history="1">
        <w:r w:rsidRPr="000F0396">
          <w:rPr>
            <w:rFonts w:ascii="Calibri" w:hAnsi="Calibri" w:cs="Calibri"/>
            <w:color w:val="0000FF"/>
            <w:sz w:val="24"/>
            <w:szCs w:val="24"/>
          </w:rPr>
          <w:t>пункте 2.1 статьи 51</w:t>
        </w:r>
      </w:hyperlink>
      <w:r w:rsidRPr="000F0396">
        <w:rPr>
          <w:rFonts w:ascii="Calibri" w:hAnsi="Calibri" w:cs="Calibri"/>
          <w:sz w:val="24"/>
          <w:szCs w:val="24"/>
        </w:rPr>
        <w:t xml:space="preserve"> настоящего Федерального закона и не заключивших договор, предусмотренный </w:t>
      </w:r>
      <w:hyperlink r:id="rId791" w:history="1">
        <w:r w:rsidRPr="000F0396">
          <w:rPr>
            <w:rFonts w:ascii="Calibri" w:hAnsi="Calibri" w:cs="Calibri"/>
            <w:color w:val="0000FF"/>
            <w:sz w:val="24"/>
            <w:szCs w:val="24"/>
          </w:rPr>
          <w:t>пунктом 3.1</w:t>
        </w:r>
      </w:hyperlink>
      <w:r w:rsidRPr="000F0396">
        <w:rPr>
          <w:rFonts w:ascii="Calibri" w:hAnsi="Calibri" w:cs="Calibri"/>
          <w:sz w:val="24"/>
          <w:szCs w:val="24"/>
        </w:rPr>
        <w:t xml:space="preserve"> настоящей статьи, а также зарегистрированных кандидатов, отказавшихся от бесплатного эфирного времени. Эфирное время, предоставляемое в соответствии с </w:t>
      </w:r>
      <w:hyperlink r:id="rId792" w:history="1">
        <w:r w:rsidRPr="000F0396">
          <w:rPr>
            <w:rFonts w:ascii="Calibri" w:hAnsi="Calibri" w:cs="Calibri"/>
            <w:color w:val="0000FF"/>
            <w:sz w:val="24"/>
            <w:szCs w:val="24"/>
          </w:rPr>
          <w:t>пунктом 5</w:t>
        </w:r>
      </w:hyperlink>
      <w:r w:rsidRPr="000F0396">
        <w:rPr>
          <w:rFonts w:ascii="Calibri" w:hAnsi="Calibri" w:cs="Calibri"/>
          <w:sz w:val="24"/>
          <w:szCs w:val="24"/>
        </w:rPr>
        <w:t xml:space="preserve"> настоящей статьи, распределяется между политическими партиями, выдвинувшими зарегистрированных кандидатов и подавшими заявку на участие в жеребьевке, предусмотренной </w:t>
      </w:r>
      <w:hyperlink r:id="rId793" w:history="1">
        <w:r w:rsidRPr="000F0396">
          <w:rPr>
            <w:rFonts w:ascii="Calibri" w:hAnsi="Calibri" w:cs="Calibri"/>
            <w:color w:val="0000FF"/>
            <w:sz w:val="24"/>
            <w:szCs w:val="24"/>
          </w:rPr>
          <w:t>пунктом 13</w:t>
        </w:r>
      </w:hyperlink>
      <w:r w:rsidRPr="000F0396">
        <w:rPr>
          <w:rFonts w:ascii="Calibri" w:hAnsi="Calibri" w:cs="Calibri"/>
          <w:sz w:val="24"/>
          <w:szCs w:val="24"/>
        </w:rPr>
        <w:t xml:space="preserve"> настоящей статьи, за исключением политических партий, указанных в </w:t>
      </w:r>
      <w:hyperlink r:id="rId794" w:history="1">
        <w:r w:rsidRPr="000F0396">
          <w:rPr>
            <w:rFonts w:ascii="Calibri" w:hAnsi="Calibri" w:cs="Calibri"/>
            <w:color w:val="0000FF"/>
            <w:sz w:val="24"/>
            <w:szCs w:val="24"/>
          </w:rPr>
          <w:t>пункте 2.1 статьи 51</w:t>
        </w:r>
      </w:hyperlink>
      <w:r w:rsidRPr="000F0396">
        <w:rPr>
          <w:rFonts w:ascii="Calibri" w:hAnsi="Calibri" w:cs="Calibri"/>
          <w:sz w:val="24"/>
          <w:szCs w:val="24"/>
        </w:rPr>
        <w:t xml:space="preserve"> настоящего Федерального закона и не заключивших договор, предусмотренный </w:t>
      </w:r>
      <w:hyperlink r:id="rId795" w:history="1">
        <w:r w:rsidRPr="000F0396">
          <w:rPr>
            <w:rFonts w:ascii="Calibri" w:hAnsi="Calibri" w:cs="Calibri"/>
            <w:color w:val="0000FF"/>
            <w:sz w:val="24"/>
            <w:szCs w:val="24"/>
          </w:rPr>
          <w:t>пунктом 3.1</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12 в ред. Федерального </w:t>
      </w:r>
      <w:hyperlink r:id="rId79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Жеребьевку, в результате которой определяются даты и время выхода в эфир на безвозмездной основе, а также на платной основе в соответствии с </w:t>
      </w:r>
      <w:hyperlink r:id="rId797" w:history="1">
        <w:r w:rsidRPr="000F0396">
          <w:rPr>
            <w:rFonts w:ascii="Calibri" w:hAnsi="Calibri" w:cs="Calibri"/>
            <w:color w:val="0000FF"/>
            <w:sz w:val="24"/>
            <w:szCs w:val="24"/>
          </w:rPr>
          <w:t>пунктом 3.1</w:t>
        </w:r>
      </w:hyperlink>
      <w:r w:rsidRPr="000F0396">
        <w:rPr>
          <w:rFonts w:ascii="Calibri" w:hAnsi="Calibri" w:cs="Calibri"/>
          <w:sz w:val="24"/>
          <w:szCs w:val="24"/>
        </w:rP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общероссийских государственных организаций телерадиовещания, проводит Центральная избирательная комиссия Российской Федерации с участием представителей соответствующих организаций телерадиовещания. Жеребьевку, в результате которой определяются даты и время выхода в эфир на безвозмездной основе, а также на платной основе в соответствии с </w:t>
      </w:r>
      <w:hyperlink r:id="rId798" w:history="1">
        <w:r w:rsidRPr="000F0396">
          <w:rPr>
            <w:rFonts w:ascii="Calibri" w:hAnsi="Calibri" w:cs="Calibri"/>
            <w:color w:val="0000FF"/>
            <w:sz w:val="24"/>
            <w:szCs w:val="24"/>
          </w:rPr>
          <w:t>пунктом 3.1</w:t>
        </w:r>
      </w:hyperlink>
      <w:r w:rsidRPr="000F0396">
        <w:rPr>
          <w:rFonts w:ascii="Calibri" w:hAnsi="Calibri" w:cs="Calibri"/>
          <w:sz w:val="24"/>
          <w:szCs w:val="24"/>
        </w:rP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региональных государственных организаций телерадиовещания, проводит избирательная комиссия субъекта Российской Федерации с участием представителей соответствующих организаций телерадиовещания. </w:t>
      </w:r>
      <w:hyperlink r:id="rId799" w:history="1">
        <w:r w:rsidRPr="000F0396">
          <w:rPr>
            <w:rFonts w:ascii="Calibri" w:hAnsi="Calibri" w:cs="Calibri"/>
            <w:color w:val="0000FF"/>
            <w:sz w:val="24"/>
            <w:szCs w:val="24"/>
          </w:rPr>
          <w:t>Жеребьевка</w:t>
        </w:r>
      </w:hyperlink>
      <w:r w:rsidRPr="000F0396">
        <w:rPr>
          <w:rFonts w:ascii="Calibri" w:hAnsi="Calibri" w:cs="Calibri"/>
          <w:sz w:val="24"/>
          <w:szCs w:val="24"/>
        </w:rPr>
        <w:t xml:space="preserve">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пункте 1 </w:t>
      </w:r>
      <w:hyperlink r:id="rId800"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Результаты жеребьевки оформляются </w:t>
      </w:r>
      <w:hyperlink r:id="rId801" w:history="1">
        <w:r w:rsidRPr="000F0396">
          <w:rPr>
            <w:rFonts w:ascii="Calibri" w:hAnsi="Calibri" w:cs="Calibri"/>
            <w:color w:val="0000FF"/>
            <w:sz w:val="24"/>
            <w:szCs w:val="24"/>
          </w:rPr>
          <w:t>протоколом</w:t>
        </w:r>
      </w:hyperlink>
      <w:r w:rsidRPr="000F0396">
        <w:rPr>
          <w:rFonts w:ascii="Calibri" w:hAnsi="Calibri" w:cs="Calibri"/>
          <w:sz w:val="24"/>
          <w:szCs w:val="24"/>
        </w:rPr>
        <w:t>. Определенный в результате жеребьевки график распределения эфирного времени утверждается решением соответствующей избирательной комиссии и публикуется соответственно в общероссийских государственных и региональных государственных периодических печатных изданиях.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802"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803" w:history="1">
        <w:r w:rsidRPr="000F0396">
          <w:rPr>
            <w:rFonts w:ascii="Calibri" w:hAnsi="Calibri" w:cs="Calibri"/>
            <w:color w:val="0000FF"/>
            <w:sz w:val="24"/>
            <w:szCs w:val="24"/>
          </w:rPr>
          <w:t>N 64-ФЗ</w:t>
        </w:r>
      </w:hyperlink>
      <w:r w:rsidRPr="000F0396">
        <w:rPr>
          <w:rFonts w:ascii="Calibri" w:hAnsi="Calibri" w:cs="Calibri"/>
          <w:sz w:val="24"/>
          <w:szCs w:val="24"/>
        </w:rPr>
        <w:t xml:space="preserve">, от 19.07.2009 </w:t>
      </w:r>
      <w:hyperlink r:id="rId804"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r:id="rId805"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но не должен превышать его более чем в два раза.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16.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r:id="rId807" w:history="1">
        <w:r w:rsidRPr="000F0396">
          <w:rPr>
            <w:rFonts w:ascii="Calibri" w:hAnsi="Calibri" w:cs="Calibri"/>
            <w:color w:val="0000FF"/>
            <w:sz w:val="24"/>
            <w:szCs w:val="24"/>
          </w:rPr>
          <w:t>пунктом 13</w:t>
        </w:r>
      </w:hyperlink>
      <w:r w:rsidRPr="000F0396">
        <w:rPr>
          <w:rFonts w:ascii="Calibri" w:hAnsi="Calibri" w:cs="Calibri"/>
          <w:sz w:val="24"/>
          <w:szCs w:val="24"/>
        </w:rP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пункте 1 </w:t>
      </w:r>
      <w:hyperlink r:id="rId808"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0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17. Муниципальные организации телерадиовещания, выполнившие условия пункта 9 </w:t>
      </w:r>
      <w:hyperlink r:id="rId810"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r:id="rId811" w:history="1">
        <w:r w:rsidRPr="000F0396">
          <w:rPr>
            <w:rFonts w:ascii="Calibri" w:hAnsi="Calibri" w:cs="Calibri"/>
            <w:color w:val="0000FF"/>
            <w:sz w:val="24"/>
            <w:szCs w:val="24"/>
          </w:rPr>
          <w:t>пунктом 13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1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18.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81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814"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19. Негосударственные организации телерадиовещания, выполнившие условия пункта 9 </w:t>
      </w:r>
      <w:hyperlink r:id="rId815"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пункта 9 </w:t>
      </w:r>
      <w:hyperlink r:id="rId816"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не вправе предоставлять зарегистрированным кандидатам эфирное время для целей предвыборной агитации.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20. В договорах о предоставлении платного эфирного времени должны быть указаны следующие условия: вид (форма) предвыборной агитации, даты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1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21. Платежный документ филиалу Сберегательного банка Российской Федерации о перечислении в полном объеме средств в оплату стоимости эфирного времени должен быть представлен зарегистрированным кандидатом не позднее чем за два дня до дня предоставления эфирного времени, а при проведении повторного голосования - до момента предоставления эфирного времени. Копия платежного документа с отметкой филиала Сберегательного банка Российской Федерации должна быть представлена зарегистрированным кандидатом в организацию телерадиовещания до предоставления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22. 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23. Если в ходе использования платного эфирного времени зарегистрированный кандидат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эфирного времени.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1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24.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24 в ред. Федерального </w:t>
      </w:r>
      <w:hyperlink r:id="rId81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25. 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25 в ред. Федерального </w:t>
      </w:r>
      <w:hyperlink r:id="rId82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26.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53. Условия проведения предвыборной агитации через периодические печатные издания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Зарегистрированные кандидаты, за исключением кандидатов, указанных в пункте 2.1 </w:t>
      </w:r>
      <w:hyperlink r:id="rId821"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 Политические партии, выдвинувшие зарегистрированных кандидатов, за исключением политических партий, указанных в пункте 2.1 </w:t>
      </w:r>
      <w:hyperlink r:id="rId822"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равных условиях.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82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19.07.2009 </w:t>
      </w:r>
      <w:hyperlink r:id="rId824"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Утратил силу. - Федеральный </w:t>
      </w:r>
      <w:hyperlink r:id="rId825"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Общий еженедельный минимальный объем печатной площади, которую каждая из редакций общероссийских государственных периодических печатных изданий </w:t>
      </w:r>
      <w:r w:rsidRPr="000F0396">
        <w:rPr>
          <w:rFonts w:ascii="Calibri" w:hAnsi="Calibri" w:cs="Calibri"/>
          <w:sz w:val="24"/>
          <w:szCs w:val="24"/>
        </w:rPr>
        <w:lastRenderedPageBreak/>
        <w:t xml:space="preserve">предоставляет зарегистрированным кандидатам, политическим партиям, выдвинувшим зарегистрированных кандидатов, безвозмездно, а в случае, указанном в </w:t>
      </w:r>
      <w:hyperlink r:id="rId826" w:history="1">
        <w:r w:rsidRPr="000F0396">
          <w:rPr>
            <w:rFonts w:ascii="Calibri" w:hAnsi="Calibri" w:cs="Calibri"/>
            <w:color w:val="0000FF"/>
            <w:sz w:val="24"/>
            <w:szCs w:val="24"/>
          </w:rPr>
          <w:t>пункте 3.1</w:t>
        </w:r>
      </w:hyperlink>
      <w:r w:rsidRPr="000F0396">
        <w:rPr>
          <w:rFonts w:ascii="Calibri" w:hAnsi="Calibri" w:cs="Calibri"/>
          <w:sz w:val="24"/>
          <w:szCs w:val="24"/>
        </w:rPr>
        <w:t xml:space="preserve"> настоящей статьи, также за плату,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20 дней после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82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3.1. Политические партии и зарегистрированные кандидаты, указанные в </w:t>
      </w:r>
      <w:hyperlink r:id="rId828" w:history="1">
        <w:r w:rsidRPr="000F0396">
          <w:rPr>
            <w:rFonts w:ascii="Calibri" w:hAnsi="Calibri" w:cs="Calibri"/>
            <w:color w:val="0000FF"/>
            <w:sz w:val="24"/>
            <w:szCs w:val="24"/>
          </w:rPr>
          <w:t>пункте 2.1 статьи 51</w:t>
        </w:r>
      </w:hyperlink>
      <w:r w:rsidRPr="000F0396">
        <w:rPr>
          <w:rFonts w:ascii="Calibri" w:hAnsi="Calibri" w:cs="Calibri"/>
          <w:sz w:val="24"/>
          <w:szCs w:val="24"/>
        </w:rPr>
        <w:t xml:space="preserve">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w:t>
      </w:r>
      <w:hyperlink r:id="rId829"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общероссийских государственных периодических печатных изданий в соответствии с </w:t>
      </w:r>
      <w:hyperlink r:id="rId830" w:history="1">
        <w:r w:rsidRPr="000F0396">
          <w:rPr>
            <w:rFonts w:ascii="Calibri" w:hAnsi="Calibri" w:cs="Calibri"/>
            <w:color w:val="0000FF"/>
            <w:sz w:val="24"/>
            <w:szCs w:val="24"/>
          </w:rPr>
          <w:t>пунктом 7</w:t>
        </w:r>
      </w:hyperlink>
      <w:r w:rsidRPr="000F0396">
        <w:rPr>
          <w:rFonts w:ascii="Calibri" w:hAnsi="Calibri" w:cs="Calibri"/>
          <w:sz w:val="24"/>
          <w:szCs w:val="24"/>
        </w:rPr>
        <w:t xml:space="preserve">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настоящим пунктом, осуществляется в соответствии с </w:t>
      </w:r>
      <w:hyperlink r:id="rId831" w:history="1">
        <w:r w:rsidRPr="000F0396">
          <w:rPr>
            <w:rFonts w:ascii="Calibri" w:hAnsi="Calibri" w:cs="Calibri"/>
            <w:color w:val="0000FF"/>
            <w:sz w:val="24"/>
            <w:szCs w:val="24"/>
          </w:rPr>
          <w:t>пунктами 4</w:t>
        </w:r>
      </w:hyperlink>
      <w:r w:rsidRPr="000F0396">
        <w:rPr>
          <w:rFonts w:ascii="Calibri" w:hAnsi="Calibri" w:cs="Calibri"/>
          <w:sz w:val="24"/>
          <w:szCs w:val="24"/>
        </w:rPr>
        <w:t xml:space="preserve"> и </w:t>
      </w:r>
      <w:hyperlink r:id="rId832" w:history="1">
        <w:r w:rsidRPr="000F0396">
          <w:rPr>
            <w:rFonts w:ascii="Calibri" w:hAnsi="Calibri" w:cs="Calibri"/>
            <w:color w:val="0000FF"/>
            <w:sz w:val="24"/>
            <w:szCs w:val="24"/>
          </w:rPr>
          <w:t>5</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3.1 введен Федеральным </w:t>
      </w:r>
      <w:hyperlink r:id="rId83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Одна вторая общего объема печатной площади, предоставляемой в соответствии с </w:t>
      </w:r>
      <w:hyperlink r:id="rId834"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распределяется на основании результатов жеребьевки, указанной в </w:t>
      </w:r>
      <w:hyperlink r:id="rId835" w:history="1">
        <w:r w:rsidRPr="000F0396">
          <w:rPr>
            <w:rFonts w:ascii="Calibri" w:hAnsi="Calibri" w:cs="Calibri"/>
            <w:color w:val="0000FF"/>
            <w:sz w:val="24"/>
            <w:szCs w:val="24"/>
          </w:rPr>
          <w:t>пункте 6</w:t>
        </w:r>
      </w:hyperlink>
      <w:r w:rsidRPr="000F0396">
        <w:rPr>
          <w:rFonts w:ascii="Calibri" w:hAnsi="Calibri" w:cs="Calibri"/>
          <w:sz w:val="24"/>
          <w:szCs w:val="24"/>
        </w:rPr>
        <w:t xml:space="preserve"> настоящей статьи, в равных долях между всеми зарегистрированными кандидатами.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83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Одна вторая общего объема печатной площади, предоставляемой в соответствии с </w:t>
      </w:r>
      <w:hyperlink r:id="rId837"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распределяется на основании результатов жеребьевки, указанной в </w:t>
      </w:r>
      <w:hyperlink r:id="rId838" w:history="1">
        <w:r w:rsidRPr="000F0396">
          <w:rPr>
            <w:rFonts w:ascii="Calibri" w:hAnsi="Calibri" w:cs="Calibri"/>
            <w:color w:val="0000FF"/>
            <w:sz w:val="24"/>
            <w:szCs w:val="24"/>
          </w:rPr>
          <w:t>пункте 6</w:t>
        </w:r>
      </w:hyperlink>
      <w:r w:rsidRPr="000F0396">
        <w:rPr>
          <w:rFonts w:ascii="Calibri" w:hAnsi="Calibri" w:cs="Calibri"/>
          <w:sz w:val="24"/>
          <w:szCs w:val="24"/>
        </w:rPr>
        <w:t xml:space="preserve"> настоящей статьи, в равных долях между политическими партиями, выдвинувшими зарегистрированных кандидатов и подавшими заявки на участие в этой жеребьевке.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 в ред. Федерального </w:t>
      </w:r>
      <w:hyperlink r:id="rId83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Жеребьевку, в результате которой определяется дата публикации предвыборных агитационных материалов зарегистрированных кандидатов, политических партий, выдвинувших зарегистрированных кандидатов, на безвозмездной основе, а также на платной основе в соответствии с </w:t>
      </w:r>
      <w:hyperlink r:id="rId840" w:history="1">
        <w:r w:rsidRPr="000F0396">
          <w:rPr>
            <w:rFonts w:ascii="Calibri" w:hAnsi="Calibri" w:cs="Calibri"/>
            <w:color w:val="0000FF"/>
            <w:sz w:val="24"/>
            <w:szCs w:val="24"/>
          </w:rPr>
          <w:t>пунктом 3.1</w:t>
        </w:r>
      </w:hyperlink>
      <w:r w:rsidRPr="000F0396">
        <w:rPr>
          <w:rFonts w:ascii="Calibri" w:hAnsi="Calibri" w:cs="Calibri"/>
          <w:sz w:val="24"/>
          <w:szCs w:val="24"/>
        </w:rPr>
        <w:t xml:space="preserve"> настоящей статьи, проводит Центральная избирательная комиссия Российской Федерации с участием редакций общероссийских государственных периодических печатных изданий. </w:t>
      </w:r>
      <w:hyperlink r:id="rId841" w:history="1">
        <w:r w:rsidRPr="000F0396">
          <w:rPr>
            <w:rFonts w:ascii="Calibri" w:hAnsi="Calibri" w:cs="Calibri"/>
            <w:color w:val="0000FF"/>
            <w:sz w:val="24"/>
            <w:szCs w:val="24"/>
          </w:rPr>
          <w:t>Жеребьевка</w:t>
        </w:r>
      </w:hyperlink>
      <w:r w:rsidRPr="000F0396">
        <w:rPr>
          <w:rFonts w:ascii="Calibri" w:hAnsi="Calibri" w:cs="Calibri"/>
          <w:sz w:val="24"/>
          <w:szCs w:val="24"/>
        </w:rPr>
        <w:t xml:space="preserve">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w:t>
      </w:r>
      <w:hyperlink r:id="rId842" w:history="1">
        <w:r w:rsidRPr="000F0396">
          <w:rPr>
            <w:rFonts w:ascii="Calibri" w:hAnsi="Calibri" w:cs="Calibri"/>
            <w:color w:val="0000FF"/>
            <w:sz w:val="24"/>
            <w:szCs w:val="24"/>
          </w:rPr>
          <w:t>пункте 1 статьи 23</w:t>
        </w:r>
      </w:hyperlink>
      <w:r w:rsidRPr="000F0396">
        <w:rPr>
          <w:rFonts w:ascii="Calibri" w:hAnsi="Calibri" w:cs="Calibri"/>
          <w:sz w:val="24"/>
          <w:szCs w:val="24"/>
        </w:rPr>
        <w:t xml:space="preserve"> настоящего Федерального закона. Результаты жеребьевки оформляются </w:t>
      </w:r>
      <w:hyperlink r:id="rId843" w:history="1">
        <w:r w:rsidRPr="000F0396">
          <w:rPr>
            <w:rFonts w:ascii="Calibri" w:hAnsi="Calibri" w:cs="Calibri"/>
            <w:color w:val="0000FF"/>
            <w:sz w:val="24"/>
            <w:szCs w:val="24"/>
          </w:rPr>
          <w:t>протоколом</w:t>
        </w:r>
      </w:hyperlink>
      <w:r w:rsidRPr="000F0396">
        <w:rPr>
          <w:rFonts w:ascii="Calibri" w:hAnsi="Calibri" w:cs="Calibri"/>
          <w:sz w:val="24"/>
          <w:szCs w:val="24"/>
        </w:rPr>
        <w:t xml:space="preserve"> и утверждаются решением Центральной избирательной комиссии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84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Редакции общероссийских государственных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w:t>
      </w:r>
      <w:hyperlink r:id="rId845"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846" w:history="1">
        <w:r w:rsidRPr="000F0396">
          <w:rPr>
            <w:rFonts w:ascii="Calibri" w:hAnsi="Calibri" w:cs="Calibri"/>
            <w:color w:val="0000FF"/>
            <w:sz w:val="24"/>
            <w:szCs w:val="24"/>
          </w:rPr>
          <w:t>5</w:t>
        </w:r>
      </w:hyperlink>
      <w:r w:rsidRPr="000F0396">
        <w:rPr>
          <w:rFonts w:ascii="Calibri" w:hAnsi="Calibri" w:cs="Calibri"/>
          <w:sz w:val="24"/>
          <w:szCs w:val="24"/>
        </w:rPr>
        <w:t xml:space="preserve"> статьи 50 настоящего Федерального закона. Размер и условия оплаты должны быть едиными для всех кандидатов. Общий объем платной печатной площади, резервируемой каждой редакцией общероссийского государственного периодического </w:t>
      </w:r>
      <w:r w:rsidRPr="000F0396">
        <w:rPr>
          <w:rFonts w:ascii="Calibri" w:hAnsi="Calibri" w:cs="Calibri"/>
          <w:sz w:val="24"/>
          <w:szCs w:val="24"/>
        </w:rPr>
        <w:lastRenderedPageBreak/>
        <w:t xml:space="preserve">печатного издания, не может быть меньше общего объема бесплатной печатной площади, предоставляемой в соответствии с </w:t>
      </w:r>
      <w:hyperlink r:id="rId847"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но при этом не должен превышать его более чем в два раза. Общий еженедельный минимальный объем платной печатной площади, резервируемой каждой редакцией регионального государственного периодического печатного издания, должен составлять не менее 5 процентов общего объема еженедельной печатной площади соответствующего издания в период, установленный соответственно </w:t>
      </w:r>
      <w:hyperlink r:id="rId848"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849" w:history="1">
        <w:r w:rsidRPr="000F0396">
          <w:rPr>
            <w:rFonts w:ascii="Calibri" w:hAnsi="Calibri" w:cs="Calibri"/>
            <w:color w:val="0000FF"/>
            <w:sz w:val="24"/>
            <w:szCs w:val="24"/>
          </w:rPr>
          <w:t>5</w:t>
        </w:r>
      </w:hyperlink>
      <w:r w:rsidRPr="000F0396">
        <w:rPr>
          <w:rFonts w:ascii="Calibri" w:hAnsi="Calibri" w:cs="Calibri"/>
          <w:sz w:val="24"/>
          <w:szCs w:val="24"/>
        </w:rPr>
        <w:t xml:space="preserve"> статьи 50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Дата опубликования предвыборных агитационных материалов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r:id="rId850" w:history="1">
        <w:r w:rsidRPr="000F0396">
          <w:rPr>
            <w:rFonts w:ascii="Calibri" w:hAnsi="Calibri" w:cs="Calibri"/>
            <w:color w:val="0000FF"/>
            <w:sz w:val="24"/>
            <w:szCs w:val="24"/>
          </w:rPr>
          <w:t>пунктом 6</w:t>
        </w:r>
      </w:hyperlink>
      <w:r w:rsidRPr="000F0396">
        <w:rPr>
          <w:rFonts w:ascii="Calibri" w:hAnsi="Calibri" w:cs="Calibri"/>
          <w:sz w:val="24"/>
          <w:szCs w:val="24"/>
        </w:rPr>
        <w:t xml:space="preserve"> настоящей статьи.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пункте 1 </w:t>
      </w:r>
      <w:hyperlink r:id="rId851"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Результаты жеребьевки оформляются протоколом.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Редакции муниципальных периодических печатных изданий, а также редакции государственных периодических печатных изданий, выходящих реже одного раза в неделю, выполнившие условия пункта 9 </w:t>
      </w:r>
      <w:hyperlink r:id="rId852"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w:t>
      </w:r>
      <w:hyperlink r:id="rId853" w:history="1">
        <w:r w:rsidRPr="000F0396">
          <w:rPr>
            <w:rFonts w:ascii="Calibri" w:hAnsi="Calibri" w:cs="Calibri"/>
            <w:color w:val="0000FF"/>
            <w:sz w:val="24"/>
            <w:szCs w:val="24"/>
          </w:rPr>
          <w:t>пунктом 6</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5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Редакции негосударственных периодических печатных изданий, выполнившие условия пункта 9 </w:t>
      </w:r>
      <w:hyperlink r:id="rId855"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пункта 9 </w:t>
      </w:r>
      <w:hyperlink r:id="rId856" w:history="1">
        <w:r w:rsidRPr="000F0396">
          <w:rPr>
            <w:rFonts w:ascii="Calibri" w:hAnsi="Calibri" w:cs="Calibri"/>
            <w:color w:val="0000FF"/>
            <w:sz w:val="24"/>
            <w:szCs w:val="24"/>
          </w:rPr>
          <w:t>статьи 51</w:t>
        </w:r>
      </w:hyperlink>
      <w:r w:rsidRPr="000F0396">
        <w:rPr>
          <w:rFonts w:ascii="Calibri" w:hAnsi="Calibri" w:cs="Calibri"/>
          <w:sz w:val="24"/>
          <w:szCs w:val="24"/>
        </w:rPr>
        <w:t xml:space="preserve"> настоящего Федерального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13. Платежный документ филиалу Сберегательного банка Российской Федерации о перечислении в полном объеме средств в оплату стоимости печатной площади должен быть представлен зарегистрированным кандидатом не позднее чем за два дня до дня опубликования предвыборного агитационного материала, а при проведении повторного голосования не позднее чем за один день до дня опубликования. Копия платежного документа с отметкой филиала Сберегательного банка Российской Федерации должна быть представлена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Филиал Сберегательного банка Российской Федерации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политической партией, выдвинувшей зарегистрированного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5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16. 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w:t>
      </w:r>
      <w:hyperlink r:id="rId858"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информация об этом должна содержаться в публикации с указанием, какому зарегистрированному кандидату, какой политической партии, выдвинувшей зарегистрированного кандидата,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859"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19.07.2009 </w:t>
      </w:r>
      <w:hyperlink r:id="rId860" w:history="1">
        <w:r w:rsidRPr="000F0396">
          <w:rPr>
            <w:rFonts w:ascii="Calibri" w:hAnsi="Calibri" w:cs="Calibri"/>
            <w:color w:val="0000FF"/>
            <w:sz w:val="24"/>
            <w:szCs w:val="24"/>
          </w:rPr>
          <w:t>N 203-ФЗ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17.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какой-либо политической партии, выдвинувшей зарегистрированного кандидата,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политическими партиями, выдвинувшими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6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54. Условия проведения предвыборной агитации посредством агитационных публичных мероприятий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86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Государственные органы, органы местного самоуправления обязаны оказывать содействие зарегистрированным кандидатам, их доверенным лицам, политическим партиям, выдвинувшим зарегистрированных кандидатов, в организации и проведении агитационных публичных мероприятий.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2. Уведомления организаторов митингов, демонстраций, шествий и пикетирований подаются и рассматриваются в </w:t>
      </w:r>
      <w:hyperlink r:id="rId863" w:history="1">
        <w:r w:rsidRPr="000F0396">
          <w:rPr>
            <w:rFonts w:ascii="Calibri" w:hAnsi="Calibri" w:cs="Calibri"/>
            <w:color w:val="0000FF"/>
            <w:sz w:val="24"/>
            <w:szCs w:val="24"/>
          </w:rPr>
          <w:t>порядке</w:t>
        </w:r>
      </w:hyperlink>
      <w:r w:rsidRPr="000F0396">
        <w:rPr>
          <w:rFonts w:ascii="Calibri" w:hAnsi="Calibri" w:cs="Calibri"/>
          <w:sz w:val="24"/>
          <w:szCs w:val="24"/>
        </w:rPr>
        <w:t>, установленном законодательством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По заявке зарегистрированного кандидата, политической партии, выдвинувшей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зарегистрированному кандидату, его доверенным лицам, представителям политической партии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политических партий, выдвинувших зарегистрированных кандидатов.</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Положения статьи 54 в редакции Федерального </w:t>
      </w:r>
      <w:hyperlink r:id="rId86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27.07.2010 N 222-ФЗ </w:t>
      </w:r>
      <w:hyperlink r:id="rId865" w:history="1">
        <w:r w:rsidRPr="000F0396">
          <w:rPr>
            <w:rFonts w:ascii="Calibri" w:hAnsi="Calibri" w:cs="Calibri"/>
            <w:color w:val="0000FF"/>
            <w:sz w:val="24"/>
            <w:szCs w:val="24"/>
          </w:rPr>
          <w:t>применяются</w:t>
        </w:r>
      </w:hyperlink>
      <w:r w:rsidRPr="000F0396">
        <w:rPr>
          <w:rFonts w:ascii="Calibri" w:hAnsi="Calibri" w:cs="Calibri"/>
          <w:sz w:val="24"/>
          <w:szCs w:val="24"/>
        </w:rPr>
        <w:t xml:space="preserve"> к правоотношениям, возникшим в связи с проведением выборов, назначенных после дня вступления в силу указанного Закона.</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Если указанное в </w:t>
      </w:r>
      <w:hyperlink r:id="rId866" w:history="1">
        <w:r w:rsidRPr="000F0396">
          <w:rPr>
            <w:rFonts w:ascii="Calibri" w:hAnsi="Calibri" w:cs="Calibri"/>
            <w:color w:val="0000FF"/>
            <w:sz w:val="24"/>
            <w:szCs w:val="24"/>
          </w:rPr>
          <w:t>пункте 3</w:t>
        </w:r>
      </w:hyperlink>
      <w:r w:rsidRPr="000F0396">
        <w:rPr>
          <w:rFonts w:ascii="Calibri" w:hAnsi="Calibri" w:cs="Calibri"/>
          <w:sz w:val="24"/>
          <w:szCs w:val="24"/>
        </w:rP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Президента Российской Федерации в своем уставном (складочном) капитале долю (вклад) Российской Федерации, субъекта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одной политической партии, выдвинувшей зарегистрированного кандидата, для проведения агитационного публичного мероприятия, собственник, владелец помещения не вправе отказать другим зарегистрированным кандидатам, политическим партиям, выдвинувшим зарегистрированных кандидатов, в предоставлении помещения на таких же условиях. В случае предоставления помещения зарегистрированному кандидату, политической партии, выдвинувшей зарегистрированного кандидата, собственник, владелец помещения не позднее дня, следующего за днем предоставления помещения, </w:t>
      </w:r>
      <w:hyperlink r:id="rId867" w:history="1">
        <w:r w:rsidRPr="000F0396">
          <w:rPr>
            <w:rFonts w:ascii="Calibri" w:hAnsi="Calibri" w:cs="Calibri"/>
            <w:color w:val="0000FF"/>
            <w:sz w:val="24"/>
            <w:szCs w:val="24"/>
          </w:rPr>
          <w:t>обязаны уведомить</w:t>
        </w:r>
      </w:hyperlink>
      <w:r w:rsidRPr="000F0396">
        <w:rPr>
          <w:rFonts w:ascii="Calibri" w:hAnsi="Calibri" w:cs="Calibri"/>
          <w:sz w:val="24"/>
          <w:szCs w:val="24"/>
        </w:rPr>
        <w:t xml:space="preserve">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политическим партиям, выдвинувшим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6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27.07.2010 N 222-ФЗ)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4.1. Избирательная комиссия субъекта Российской Федерации, получившая уведомление о факте предоставления помещения зарегистрированному кандидату, политической партии, выдвинувшей зарегистрированного кандидата,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политических партий, выдвинувших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4.1 введен Федеральным </w:t>
      </w:r>
      <w:hyperlink r:id="rId86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27.07.2010 N 222-ФЗ)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Заявки на предоставление указанных в </w:t>
      </w:r>
      <w:hyperlink r:id="rId870" w:history="1">
        <w:r w:rsidRPr="000F0396">
          <w:rPr>
            <w:rFonts w:ascii="Calibri" w:hAnsi="Calibri" w:cs="Calibri"/>
            <w:color w:val="0000FF"/>
            <w:sz w:val="24"/>
            <w:szCs w:val="24"/>
          </w:rPr>
          <w:t>пунктах 3</w:t>
        </w:r>
      </w:hyperlink>
      <w:r w:rsidRPr="000F0396">
        <w:rPr>
          <w:rFonts w:ascii="Calibri" w:hAnsi="Calibri" w:cs="Calibri"/>
          <w:sz w:val="24"/>
          <w:szCs w:val="24"/>
        </w:rPr>
        <w:t xml:space="preserve"> и </w:t>
      </w:r>
      <w:hyperlink r:id="rId871" w:history="1">
        <w:r w:rsidRPr="000F0396">
          <w:rPr>
            <w:rFonts w:ascii="Calibri" w:hAnsi="Calibri" w:cs="Calibri"/>
            <w:color w:val="0000FF"/>
            <w:sz w:val="24"/>
            <w:szCs w:val="24"/>
          </w:rPr>
          <w:t>4</w:t>
        </w:r>
      </w:hyperlink>
      <w:r w:rsidRPr="000F0396">
        <w:rPr>
          <w:rFonts w:ascii="Calibri" w:hAnsi="Calibri" w:cs="Calibri"/>
          <w:sz w:val="24"/>
          <w:szCs w:val="24"/>
        </w:rPr>
        <w:t xml:space="preserve"> настоящей статьи помещений для встреч зарегистрированных кандидатов, их доверенных лиц, представителей </w:t>
      </w:r>
      <w:r w:rsidRPr="000F0396">
        <w:rPr>
          <w:rFonts w:ascii="Calibri" w:hAnsi="Calibri" w:cs="Calibri"/>
          <w:sz w:val="24"/>
          <w:szCs w:val="24"/>
        </w:rPr>
        <w:lastRenderedPageBreak/>
        <w:t>политических партий, выдвинувших зарегистрированных кандидатов, с избирателями рассматриваются собственниками, владельцами этих помещений в течение трех дней со дня подачи указанных заявок.</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политических партий,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субъекта Российской Федерации, при этом иные зарегистрированные кандидаты либо их доверенные лица, представители политических партий, выдвинувших зарегистрированных кандидатов, оповещаются о месте и времени встречи не позднее чем за три дня до ее проведения.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Обеспечение безопасности при проведении агитационных публичных мероприятий осуществляется в соответствии с </w:t>
      </w:r>
      <w:hyperlink r:id="rId872"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55. Условия выпуска и распространения предвыборных печатных, аудиовизуальных и иных агитационных материалов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Кандидаты вправе беспрепятственно выпускать и распространять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7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87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Экземпляры предвыборных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 в Центральную избирательную комиссию Российской Федерации либо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7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Утратил силу. - Федеральный </w:t>
      </w:r>
      <w:hyperlink r:id="rId876"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lastRenderedPageBreak/>
        <w:t xml:space="preserve">5. Запрещается изготовление предвыборных агитационных материалов без предварительной оплаты из соответствующего избирательного фонда и с нарушением требований, установленных </w:t>
      </w:r>
      <w:hyperlink r:id="rId877"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878" w:history="1">
        <w:r w:rsidRPr="000F0396">
          <w:rPr>
            <w:rFonts w:ascii="Calibri" w:hAnsi="Calibri" w:cs="Calibri"/>
            <w:color w:val="0000FF"/>
            <w:sz w:val="24"/>
            <w:szCs w:val="24"/>
          </w:rPr>
          <w:t>4</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Запрещается распространение предвыборных агитационных материалов с нарушением требований, установленных </w:t>
      </w:r>
      <w:hyperlink r:id="rId879"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настоящей статьи, пунктом 7 </w:t>
      </w:r>
      <w:hyperlink r:id="rId880" w:history="1">
        <w:r w:rsidRPr="000F0396">
          <w:rPr>
            <w:rFonts w:ascii="Calibri" w:hAnsi="Calibri" w:cs="Calibri"/>
            <w:color w:val="0000FF"/>
            <w:sz w:val="24"/>
            <w:szCs w:val="24"/>
          </w:rPr>
          <w:t>статьи 49</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В случаях, не предусмотренных </w:t>
      </w:r>
      <w:hyperlink r:id="rId881" w:history="1">
        <w:r w:rsidRPr="000F0396">
          <w:rPr>
            <w:rFonts w:ascii="Calibri" w:hAnsi="Calibri" w:cs="Calibri"/>
            <w:color w:val="0000FF"/>
            <w:sz w:val="24"/>
            <w:szCs w:val="24"/>
          </w:rPr>
          <w:t>пунктом 7</w:t>
        </w:r>
      </w:hyperlink>
      <w:r w:rsidRPr="000F0396">
        <w:rPr>
          <w:rFonts w:ascii="Calibri" w:hAnsi="Calibri" w:cs="Calibri"/>
          <w:sz w:val="24"/>
          <w:szCs w:val="24"/>
        </w:rPr>
        <w:t xml:space="preserve"> настоящей статьи, предвыборные агитационные материалы могут вывешиваться (расклеиваться,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Президента Российской Федерации,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8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w:t>
      </w:r>
      <w:hyperlink r:id="rId883" w:history="1">
        <w:r w:rsidRPr="000F0396">
          <w:rPr>
            <w:rFonts w:ascii="Calibri" w:hAnsi="Calibri" w:cs="Calibri"/>
            <w:color w:val="0000FF"/>
            <w:sz w:val="24"/>
            <w:szCs w:val="24"/>
          </w:rPr>
          <w:t>Запрещается</w:t>
        </w:r>
      </w:hyperlink>
      <w:r w:rsidRPr="000F0396">
        <w:rPr>
          <w:rFonts w:ascii="Calibri" w:hAnsi="Calibri" w:cs="Calibri"/>
          <w:sz w:val="24"/>
          <w:szCs w:val="24"/>
        </w:rPr>
        <w:t xml:space="preserve"> вывешивать (расклеивать,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8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Организации, индивидуальные предприниматели, оказывающие рекламные услуги, обязаны обеспечить зарегистрированным кандидатам равные условия для размещения предвыборных агитационных материалов.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8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w:t>
      </w:r>
      <w:r w:rsidRPr="000F0396">
        <w:rPr>
          <w:rFonts w:ascii="Calibri" w:hAnsi="Calibri" w:cs="Calibri"/>
          <w:sz w:val="24"/>
          <w:szCs w:val="24"/>
        </w:rPr>
        <w:lastRenderedPageBreak/>
        <w:t>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эта организация, зарегистрирован индивидуальный предприниматель.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 ред. Федерального </w:t>
      </w:r>
      <w:hyperlink r:id="rId8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Избирательная комиссия, поставленная в известность об изготовлении и о распространении подложных предвыборных печатных, аудиовизуальных и иных агитационных материалов либо о распространении указанных агитационных материалов с нарушением требований </w:t>
      </w:r>
      <w:hyperlink r:id="rId887" w:history="1">
        <w:r w:rsidRPr="000F0396">
          <w:rPr>
            <w:rFonts w:ascii="Calibri" w:hAnsi="Calibri" w:cs="Calibri"/>
            <w:color w:val="0000FF"/>
            <w:sz w:val="24"/>
            <w:szCs w:val="24"/>
          </w:rPr>
          <w:t>пунктов 2</w:t>
        </w:r>
      </w:hyperlink>
      <w:r w:rsidRPr="000F0396">
        <w:rPr>
          <w:rFonts w:ascii="Calibri" w:hAnsi="Calibri" w:cs="Calibri"/>
          <w:sz w:val="24"/>
          <w:szCs w:val="24"/>
        </w:rPr>
        <w:t xml:space="preserve"> - </w:t>
      </w:r>
      <w:hyperlink r:id="rId888" w:history="1">
        <w:r w:rsidRPr="000F0396">
          <w:rPr>
            <w:rFonts w:ascii="Calibri" w:hAnsi="Calibri" w:cs="Calibri"/>
            <w:color w:val="0000FF"/>
            <w:sz w:val="24"/>
            <w:szCs w:val="24"/>
          </w:rPr>
          <w:t>4,</w:t>
        </w:r>
      </w:hyperlink>
      <w:r w:rsidRPr="000F0396">
        <w:rPr>
          <w:rFonts w:ascii="Calibri" w:hAnsi="Calibri" w:cs="Calibri"/>
          <w:sz w:val="24"/>
          <w:szCs w:val="24"/>
        </w:rPr>
        <w:t xml:space="preserve"> </w:t>
      </w:r>
      <w:hyperlink r:id="rId889" w:history="1">
        <w:r w:rsidRPr="000F0396">
          <w:rPr>
            <w:rFonts w:ascii="Calibri" w:hAnsi="Calibri" w:cs="Calibri"/>
            <w:color w:val="0000FF"/>
            <w:sz w:val="24"/>
            <w:szCs w:val="24"/>
          </w:rPr>
          <w:t>8,</w:t>
        </w:r>
      </w:hyperlink>
      <w:r w:rsidRPr="000F0396">
        <w:rPr>
          <w:rFonts w:ascii="Calibri" w:hAnsi="Calibri" w:cs="Calibri"/>
          <w:sz w:val="24"/>
          <w:szCs w:val="24"/>
        </w:rPr>
        <w:t xml:space="preserve"> </w:t>
      </w:r>
      <w:hyperlink r:id="rId890" w:history="1">
        <w:r w:rsidRPr="000F0396">
          <w:rPr>
            <w:rFonts w:ascii="Calibri" w:hAnsi="Calibri" w:cs="Calibri"/>
            <w:color w:val="0000FF"/>
            <w:sz w:val="24"/>
            <w:szCs w:val="24"/>
          </w:rPr>
          <w:t>9</w:t>
        </w:r>
      </w:hyperlink>
      <w:r w:rsidRPr="000F0396">
        <w:rPr>
          <w:rFonts w:ascii="Calibri" w:hAnsi="Calibri" w:cs="Calibri"/>
          <w:sz w:val="24"/>
          <w:szCs w:val="24"/>
        </w:rPr>
        <w:t xml:space="preserve"> и </w:t>
      </w:r>
      <w:hyperlink r:id="rId891" w:history="1">
        <w:r w:rsidRPr="000F0396">
          <w:rPr>
            <w:rFonts w:ascii="Calibri" w:hAnsi="Calibri" w:cs="Calibri"/>
            <w:color w:val="0000FF"/>
            <w:sz w:val="24"/>
            <w:szCs w:val="24"/>
          </w:rPr>
          <w:t>11</w:t>
        </w:r>
      </w:hyperlink>
      <w:r w:rsidRPr="000F0396">
        <w:rPr>
          <w:rFonts w:ascii="Calibri" w:hAnsi="Calibri" w:cs="Calibri"/>
          <w:sz w:val="24"/>
          <w:szCs w:val="24"/>
        </w:rPr>
        <w:t xml:space="preserve">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Положения настоящей статьи не применяются в отношении предвыборных агитационных материалов, распространяемых в соответствии со </w:t>
      </w:r>
      <w:hyperlink r:id="rId892" w:history="1">
        <w:r w:rsidRPr="000F0396">
          <w:rPr>
            <w:rFonts w:ascii="Calibri" w:hAnsi="Calibri" w:cs="Calibri"/>
            <w:color w:val="0000FF"/>
            <w:sz w:val="24"/>
            <w:szCs w:val="24"/>
          </w:rPr>
          <w:t>статьями 52</w:t>
        </w:r>
      </w:hyperlink>
      <w:r w:rsidRPr="000F0396">
        <w:rPr>
          <w:rFonts w:ascii="Calibri" w:hAnsi="Calibri" w:cs="Calibri"/>
          <w:sz w:val="24"/>
          <w:szCs w:val="24"/>
        </w:rPr>
        <w:t xml:space="preserve"> и </w:t>
      </w:r>
      <w:hyperlink r:id="rId893" w:history="1">
        <w:r w:rsidRPr="000F0396">
          <w:rPr>
            <w:rFonts w:ascii="Calibri" w:hAnsi="Calibri" w:cs="Calibri"/>
            <w:color w:val="0000FF"/>
            <w:sz w:val="24"/>
            <w:szCs w:val="24"/>
          </w:rPr>
          <w:t>53</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13 введен Федеральным </w:t>
      </w:r>
      <w:hyperlink r:id="rId89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56. Ограничения при проведении предвыборной агитации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89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При проведении предвыборной агитации не допускается нарушение ограничений, предусмотренных </w:t>
      </w:r>
      <w:hyperlink r:id="rId896" w:history="1">
        <w:r w:rsidRPr="000F0396">
          <w:rPr>
            <w:rFonts w:ascii="Calibri" w:hAnsi="Calibri" w:cs="Calibri"/>
            <w:color w:val="0000FF"/>
            <w:sz w:val="24"/>
            <w:szCs w:val="24"/>
          </w:rPr>
          <w:t>пунктами 1</w:t>
        </w:r>
      </w:hyperlink>
      <w:r w:rsidRPr="000F0396">
        <w:rPr>
          <w:rFonts w:ascii="Calibri" w:hAnsi="Calibri" w:cs="Calibri"/>
          <w:sz w:val="24"/>
          <w:szCs w:val="24"/>
        </w:rPr>
        <w:t xml:space="preserve"> и </w:t>
      </w:r>
      <w:hyperlink r:id="rId897" w:history="1">
        <w:r w:rsidRPr="000F0396">
          <w:rPr>
            <w:rFonts w:ascii="Calibri" w:hAnsi="Calibri" w:cs="Calibri"/>
            <w:color w:val="0000FF"/>
            <w:sz w:val="24"/>
            <w:szCs w:val="24"/>
          </w:rPr>
          <w:t>1.1</w:t>
        </w:r>
      </w:hyperlink>
      <w:r w:rsidRPr="000F0396">
        <w:rPr>
          <w:rFonts w:ascii="Calibri" w:hAnsi="Calibri" w:cs="Calibri"/>
          <w:sz w:val="24"/>
          <w:szCs w:val="24"/>
        </w:rPr>
        <w:t xml:space="preserve"> статьи 56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89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Кандидатам, их доверенным лицам и уполномоченным представителям по финансовым вопросам, политическим партиям, их доверенным лицам и уполномоченным представителям,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а также оказывать услуги безвозмездно или на льготных условиях. Кандидаты, их доверенные лица и уполномоченные представители по финансовым вопросам, политические партии, их доверенные лица и уполномоченные представители, иные лица и организации не вправе при проведении предвыборной агитации воздействовать на избирателей, обещая передать им денежные средства, ценные бумаги и другие материальные блага (в том числе по итогам голосования), а также оказать им услуги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(в ред. Федерального </w:t>
      </w:r>
      <w:hyperlink r:id="rId89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В период избирательной кампании </w:t>
      </w:r>
      <w:hyperlink r:id="rId900" w:history="1">
        <w:r w:rsidRPr="000F0396">
          <w:rPr>
            <w:rFonts w:ascii="Calibri" w:hAnsi="Calibri" w:cs="Calibri"/>
            <w:color w:val="0000FF"/>
            <w:sz w:val="24"/>
            <w:szCs w:val="24"/>
          </w:rPr>
          <w:t>не допускается</w:t>
        </w:r>
      </w:hyperlink>
      <w:r w:rsidRPr="000F0396">
        <w:rPr>
          <w:rFonts w:ascii="Calibri" w:hAnsi="Calibri" w:cs="Calibri"/>
          <w:sz w:val="24"/>
          <w:szCs w:val="24"/>
        </w:rP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90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из средств избирательного фонда, не допускается.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90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Кандидаты, их доверенные лица и уполномоченные представители по финансовым вопросам, политические партии, выдвинувшие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политических партий,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политическим партиям,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 в ред. Федерального </w:t>
      </w:r>
      <w:hyperlink r:id="rId90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5.1. Агитационные материалы не могут содержать коммерческую рекламу.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5.1 введен Федеральным </w:t>
      </w:r>
      <w:hyperlink r:id="rId90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5.2. Зарегистрированный кандидат, политическая партия, выдвинувшая зарегистрированного кандидата,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распространения призывов голосовать против кандидата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описания возможных негативных последствий в случае, если тот или иной кандидат будет избран;</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распространения информации, в которой явно преобладают сведения о каком-либо кандидате (каких-либо кандидатах), политической партии, выдвинувшей зарегистрированного кандидата, в сочетании с негативными комментариями;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распространения информации, способствующей созданию отрицательного отношения избирателей к кандидату, политической партии, выдвинувшей зарегистрированного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5.2 введен Федеральным </w:t>
      </w:r>
      <w:hyperlink r:id="rId905"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w:t>
      </w:r>
      <w:r w:rsidRPr="000F0396">
        <w:rPr>
          <w:rFonts w:ascii="Calibri" w:hAnsi="Calibri" w:cs="Calibri"/>
          <w:sz w:val="24"/>
          <w:szCs w:val="24"/>
        </w:rPr>
        <w:lastRenderedPageBreak/>
        <w:t xml:space="preserve">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кандидата,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w:t>
      </w:r>
      <w:hyperlink r:id="rId906"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9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соответственно Центральную избирательную комиссию Российской Федерации, избирательную комиссию субъекта Российской Федерации о выявленных фактах и принятых мерах.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w:t>
      </w:r>
      <w:hyperlink r:id="rId908" w:history="1">
        <w:r w:rsidRPr="000F0396">
          <w:rPr>
            <w:rFonts w:ascii="Calibri" w:hAnsi="Calibri" w:cs="Calibri"/>
            <w:color w:val="0000FF"/>
            <w:sz w:val="24"/>
            <w:szCs w:val="24"/>
          </w:rPr>
          <w:t>статьи 55</w:t>
        </w:r>
      </w:hyperlink>
      <w:r w:rsidRPr="000F0396">
        <w:rPr>
          <w:rFonts w:ascii="Calibri" w:hAnsi="Calibri" w:cs="Calibri"/>
          <w:sz w:val="24"/>
          <w:szCs w:val="24"/>
        </w:rPr>
        <w:t xml:space="preserve"> настоящего Федерального закона,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уполномоченный на осуществление функций по контролю и надзору в сфере массовых коммуникаций,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их должностных лиц, а также иных лиц к ответственности в соответствии с </w:t>
      </w:r>
      <w:hyperlink r:id="rId909"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9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VIII. ФИНАНСИРОВАНИЕ ВЫБОРОВ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lastRenderedPageBreak/>
        <w:t>Статья 57. Финансовое обеспечение подготовки и проведения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Расходы, связанные с подготовкой и проведением выборов Президента Российской Федерации,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консульские учреждения Российской Федерации, воинские части (для избирательных участков, образованных в порядке, установленном </w:t>
      </w:r>
      <w:hyperlink r:id="rId911" w:history="1">
        <w:r w:rsidRPr="000F0396">
          <w:rPr>
            <w:rFonts w:ascii="Calibri" w:hAnsi="Calibri" w:cs="Calibri"/>
            <w:color w:val="0000FF"/>
            <w:sz w:val="24"/>
            <w:szCs w:val="24"/>
          </w:rPr>
          <w:t>пунктами 5</w:t>
        </w:r>
      </w:hyperlink>
      <w:r w:rsidRPr="000F0396">
        <w:rPr>
          <w:rFonts w:ascii="Calibri" w:hAnsi="Calibri" w:cs="Calibri"/>
          <w:sz w:val="24"/>
          <w:szCs w:val="24"/>
        </w:rPr>
        <w:t xml:space="preserve"> и </w:t>
      </w:r>
      <w:hyperlink r:id="rId912" w:history="1">
        <w:r w:rsidRPr="000F0396">
          <w:rPr>
            <w:rFonts w:ascii="Calibri" w:hAnsi="Calibri" w:cs="Calibri"/>
            <w:color w:val="0000FF"/>
            <w:sz w:val="24"/>
            <w:szCs w:val="24"/>
          </w:rPr>
          <w:t>6</w:t>
        </w:r>
      </w:hyperlink>
      <w:r w:rsidRPr="000F0396">
        <w:rPr>
          <w:rFonts w:ascii="Calibri" w:hAnsi="Calibri" w:cs="Calibri"/>
          <w:sz w:val="24"/>
          <w:szCs w:val="24"/>
        </w:rPr>
        <w:t xml:space="preserve"> статьи 25 настоящего Федерального закона), на счета, открываемые ими в учреждениях Центрального банка Российской Федерации, а в случае отсутствия указанных учреждений - в филиалах Сберегательного банка Российской Федерации. Главным распорядителем указанных средств является Центральная избирательная комиссия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91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Средства на подготовку и проведение выборов Президента Российской Федерации, предусмотренные федеральным бюджетом, поступают в распоряжение Центральной избирательной комиссии Российской Федерации в соответствии с утвержденной бюджетной росписью о распределении расходов федерального бюджета, но не позднее чем в десятидневный срок со дня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1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В случае проведения досрочных либо повторных выборов Президента Российской Федерации объем средств, выделенных из федерального бюджета на их подготовку и проведение, не может быть меньше суммы, содержащейся в </w:t>
      </w:r>
      <w:hyperlink r:id="rId915" w:history="1">
        <w:r w:rsidRPr="000F0396">
          <w:rPr>
            <w:rFonts w:ascii="Calibri" w:hAnsi="Calibri" w:cs="Calibri"/>
            <w:color w:val="0000FF"/>
            <w:sz w:val="24"/>
            <w:szCs w:val="24"/>
          </w:rPr>
          <w:t>отчете</w:t>
        </w:r>
      </w:hyperlink>
      <w:r w:rsidRPr="000F0396">
        <w:rPr>
          <w:rFonts w:ascii="Calibri" w:hAnsi="Calibri" w:cs="Calibri"/>
          <w:sz w:val="24"/>
          <w:szCs w:val="24"/>
        </w:rPr>
        <w:t xml:space="preserve">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w:t>
      </w:r>
      <w:hyperlink r:id="rId916" w:history="1">
        <w:r w:rsidRPr="000F0396">
          <w:rPr>
            <w:rFonts w:ascii="Calibri" w:hAnsi="Calibri" w:cs="Calibri"/>
            <w:color w:val="0000FF"/>
            <w:sz w:val="24"/>
            <w:szCs w:val="24"/>
          </w:rPr>
          <w:t>минимального размера оплаты труда</w:t>
        </w:r>
      </w:hyperlink>
      <w:r w:rsidRPr="000F0396">
        <w:rPr>
          <w:rFonts w:ascii="Calibri" w:hAnsi="Calibri" w:cs="Calibri"/>
          <w:sz w:val="24"/>
          <w:szCs w:val="24"/>
        </w:rPr>
        <w:t>, установленного федеральным законом для регулирования оплаты труда).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1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4 - 5. Утратили силу. - Федеральный </w:t>
      </w:r>
      <w:hyperlink r:id="rId91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Президента Российской Федерации, между избирательными комиссиями субъектов Российской Федерации, которые не позднее чем за 30 дней до дня голосования распределяют полученные средства между территориальными избирательными комиссиями. Средства на подготовку и проведение выборов на избирательных участках, образуемых в порядке, установленном </w:t>
      </w:r>
      <w:hyperlink r:id="rId919" w:history="1">
        <w:r w:rsidRPr="000F0396">
          <w:rPr>
            <w:rFonts w:ascii="Calibri" w:hAnsi="Calibri" w:cs="Calibri"/>
            <w:color w:val="0000FF"/>
            <w:sz w:val="24"/>
            <w:szCs w:val="24"/>
          </w:rPr>
          <w:t>пунктами 5</w:t>
        </w:r>
      </w:hyperlink>
      <w:r w:rsidRPr="000F0396">
        <w:rPr>
          <w:rFonts w:ascii="Calibri" w:hAnsi="Calibri" w:cs="Calibri"/>
          <w:sz w:val="24"/>
          <w:szCs w:val="24"/>
        </w:rPr>
        <w:t xml:space="preserve"> и </w:t>
      </w:r>
      <w:hyperlink r:id="rId920" w:history="1">
        <w:r w:rsidRPr="000F0396">
          <w:rPr>
            <w:rFonts w:ascii="Calibri" w:hAnsi="Calibri" w:cs="Calibri"/>
            <w:color w:val="0000FF"/>
            <w:sz w:val="24"/>
            <w:szCs w:val="24"/>
          </w:rPr>
          <w:t>6</w:t>
        </w:r>
      </w:hyperlink>
      <w:r w:rsidRPr="000F0396">
        <w:rPr>
          <w:rFonts w:ascii="Calibri" w:hAnsi="Calibri" w:cs="Calibri"/>
          <w:sz w:val="24"/>
          <w:szCs w:val="24"/>
        </w:rPr>
        <w:t xml:space="preserve"> статьи 25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w:t>
      </w:r>
      <w:hyperlink r:id="rId921"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922" w:history="1">
        <w:r w:rsidRPr="000F0396">
          <w:rPr>
            <w:rFonts w:ascii="Calibri" w:hAnsi="Calibri" w:cs="Calibri"/>
            <w:color w:val="0000FF"/>
            <w:sz w:val="24"/>
            <w:szCs w:val="24"/>
          </w:rPr>
          <w:t>3</w:t>
        </w:r>
      </w:hyperlink>
      <w:r w:rsidRPr="000F0396">
        <w:rPr>
          <w:rFonts w:ascii="Calibri" w:hAnsi="Calibri" w:cs="Calibri"/>
          <w:sz w:val="24"/>
          <w:szCs w:val="24"/>
        </w:rPr>
        <w:t xml:space="preserve"> статьи 14 настоящего Федерального закона, не позднее чем за 30 дней до дня голосования. В </w:t>
      </w:r>
      <w:r w:rsidRPr="000F0396">
        <w:rPr>
          <w:rFonts w:ascii="Calibri" w:hAnsi="Calibri" w:cs="Calibri"/>
          <w:sz w:val="24"/>
          <w:szCs w:val="24"/>
        </w:rPr>
        <w:lastRenderedPageBreak/>
        <w:t>случае проведения досрочных или повторных выборов, а также в случае несвоевременного или не в полном объеме финансирования подготовки и проведения выборов Президента Российской Федерации указанные избирательные комиссии распределяют средства по мере их поступления.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92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Председатели избирательных комиссий распоряжаются денежными средствами, выделенными на подготовку и проведение выборов Президента Российской Федерации,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w:t>
      </w:r>
      <w:hyperlink r:id="rId924" w:history="1">
        <w:r w:rsidRPr="000F0396">
          <w:rPr>
            <w:rFonts w:ascii="Calibri" w:hAnsi="Calibri" w:cs="Calibri"/>
            <w:color w:val="0000FF"/>
            <w:sz w:val="24"/>
            <w:szCs w:val="24"/>
          </w:rPr>
          <w:t>законом</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Не израсходованные избирательными комиссиями средства, выделенные из федерального бюджета на подготовку и проведение выборов Президента Российской Федерации,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установленном порядке и на цели, которые предусмотрены бюджетным </w:t>
      </w:r>
      <w:hyperlink r:id="rId925"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92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Утратил силу. - Федеральный </w:t>
      </w:r>
      <w:hyperlink r:id="rId927"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58. Избирательные фонды кандидатов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Кандидат обязан создать собственный избирательный фонд.</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Избирательные фонды кандидатов могут формироваться только за счет следующих денежных средств: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Федеральным законом, а для кандидатов, по которым назначено повторное голосование, - 15 процентов;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средств, которые выделены кандидату выдвинувшей его политической партией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2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добровольных пожертвований граждан и юридических лиц в размере, не превышающем соответственно 1,5 процента и 7 процентов от предельной суммы всех расходов из средств избирательного фонда кандидата, установленной в соответствии с настоящим Федеральным законом, для каждого гражданина, юридического лица.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Предельная сумма всех расходов кандидата из средств его избирательного фонда не может превышать 400 миллионов рублей.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2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Предельная сумма всех расходов кандидата, по которому назначено повторное голосование, не может превышать 500 миллионов рублей.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3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Утратил силу. - Федеральный </w:t>
      </w:r>
      <w:hyperlink r:id="rId931"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Запрещается вносить пожертвования в избирательные фонды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иностранным государствам и иностранным организациям;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lastRenderedPageBreak/>
        <w:t xml:space="preserve">(в ред. Федерального </w:t>
      </w:r>
      <w:hyperlink r:id="rId93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иностранным гражданам;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лицам без гражданства;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гражданам Российской Федерации, не достигшим возраста 18 лет на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Президента Российской Федерации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93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30.12.2006 </w:t>
      </w:r>
      <w:hyperlink r:id="rId934" w:history="1">
        <w:r w:rsidRPr="000F0396">
          <w:rPr>
            <w:rFonts w:ascii="Calibri" w:hAnsi="Calibri" w:cs="Calibri"/>
            <w:color w:val="0000FF"/>
            <w:sz w:val="24"/>
            <w:szCs w:val="24"/>
          </w:rPr>
          <w:t>N 274-ФЗ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международным организациям и международным общественным движениям;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органам государственной власти, иным государственным органам и органам местного самоуправления;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3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государственным и муниципальным учреждениям, государственным и муниципальным унитарным предприятиям;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8 в ред. Федерального </w:t>
      </w:r>
      <w:hyperlink r:id="rId93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Президента Российской Федерации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937"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30.12.2006 </w:t>
      </w:r>
      <w:hyperlink r:id="rId938" w:history="1">
        <w:r w:rsidRPr="000F0396">
          <w:rPr>
            <w:rFonts w:ascii="Calibri" w:hAnsi="Calibri" w:cs="Calibri"/>
            <w:color w:val="0000FF"/>
            <w:sz w:val="24"/>
            <w:szCs w:val="24"/>
          </w:rPr>
          <w:t>N 274-ФЗ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r:id="rId939" w:history="1">
        <w:r w:rsidRPr="000F0396">
          <w:rPr>
            <w:rFonts w:ascii="Calibri" w:hAnsi="Calibri" w:cs="Calibri"/>
            <w:color w:val="0000FF"/>
            <w:sz w:val="24"/>
            <w:szCs w:val="24"/>
          </w:rPr>
          <w:t>подпунктах 5</w:t>
        </w:r>
      </w:hyperlink>
      <w:r w:rsidRPr="000F0396">
        <w:rPr>
          <w:rFonts w:ascii="Calibri" w:hAnsi="Calibri" w:cs="Calibri"/>
          <w:sz w:val="24"/>
          <w:szCs w:val="24"/>
        </w:rPr>
        <w:t xml:space="preserve"> и </w:t>
      </w:r>
      <w:hyperlink r:id="rId940" w:history="1">
        <w:r w:rsidRPr="000F0396">
          <w:rPr>
            <w:rFonts w:ascii="Calibri" w:hAnsi="Calibri" w:cs="Calibri"/>
            <w:color w:val="0000FF"/>
            <w:sz w:val="24"/>
            <w:szCs w:val="24"/>
          </w:rPr>
          <w:t>9</w:t>
        </w:r>
      </w:hyperlink>
      <w:r w:rsidRPr="000F0396">
        <w:rPr>
          <w:rFonts w:ascii="Calibri" w:hAnsi="Calibri" w:cs="Calibri"/>
          <w:sz w:val="24"/>
          <w:szCs w:val="24"/>
        </w:rPr>
        <w:t xml:space="preserve"> настоящего пункта, а также организациям, имеющим в своем уставном (складочном) капитале долю (вклад) юридических лиц, указанных в </w:t>
      </w:r>
      <w:hyperlink r:id="rId941" w:history="1">
        <w:r w:rsidRPr="000F0396">
          <w:rPr>
            <w:rFonts w:ascii="Calibri" w:hAnsi="Calibri" w:cs="Calibri"/>
            <w:color w:val="0000FF"/>
            <w:sz w:val="24"/>
            <w:szCs w:val="24"/>
          </w:rPr>
          <w:t>подпунктах 5</w:t>
        </w:r>
      </w:hyperlink>
      <w:r w:rsidRPr="000F0396">
        <w:rPr>
          <w:rFonts w:ascii="Calibri" w:hAnsi="Calibri" w:cs="Calibri"/>
          <w:sz w:val="24"/>
          <w:szCs w:val="24"/>
        </w:rPr>
        <w:t xml:space="preserve"> и </w:t>
      </w:r>
      <w:hyperlink r:id="rId942" w:history="1">
        <w:r w:rsidRPr="000F0396">
          <w:rPr>
            <w:rFonts w:ascii="Calibri" w:hAnsi="Calibri" w:cs="Calibri"/>
            <w:color w:val="0000FF"/>
            <w:sz w:val="24"/>
            <w:szCs w:val="24"/>
          </w:rPr>
          <w:t>9</w:t>
        </w:r>
      </w:hyperlink>
      <w:r w:rsidRPr="000F0396">
        <w:rPr>
          <w:rFonts w:ascii="Calibri" w:hAnsi="Calibri" w:cs="Calibri"/>
          <w:sz w:val="24"/>
          <w:szCs w:val="24"/>
        </w:rPr>
        <w:t xml:space="preserve"> настоящего пункта, превышающую (превышающий) 30 процентов на день официального опубликования (публикации) решения о назначении выборов Президента Российской Федерации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94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30.12.2006 </w:t>
      </w:r>
      <w:hyperlink r:id="rId944" w:history="1">
        <w:r w:rsidRPr="000F0396">
          <w:rPr>
            <w:rFonts w:ascii="Calibri" w:hAnsi="Calibri" w:cs="Calibri"/>
            <w:color w:val="0000FF"/>
            <w:sz w:val="24"/>
            <w:szCs w:val="24"/>
          </w:rPr>
          <w:t>N 274-ФЗ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воинским частям, военным учреждениям и организациям, правоохранительным органам;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благотворительным и религиозным организациям, а также учрежденным ими организациям;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4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анонимным жертвователям. Под анонимным жертвователем понимается гражданин, если им не указано в платежном документе на внесение пожертвования любое из следующих сведений: фамилия, имя, отчество, адрес места жительства - или если им указаны недостоверные сведения, либо юридическое лицо, если им не указано в платежном документе на внесение пожертвования любое из следующих сведений: идентификационный номер налогоплательщика, наименование, банковские реквизиты - или если указаны недостоверные сведения;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4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юридическим лицам, зарегистрированным менее чем за один год до дня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иностранных государств, а также от указанных в </w:t>
      </w:r>
      <w:hyperlink r:id="rId947" w:history="1">
        <w:r w:rsidRPr="000F0396">
          <w:rPr>
            <w:rFonts w:ascii="Calibri" w:hAnsi="Calibri" w:cs="Calibri"/>
            <w:color w:val="0000FF"/>
            <w:sz w:val="24"/>
            <w:szCs w:val="24"/>
          </w:rPr>
          <w:t>подпунктах 1</w:t>
        </w:r>
      </w:hyperlink>
      <w:r w:rsidRPr="000F0396">
        <w:rPr>
          <w:rFonts w:ascii="Calibri" w:hAnsi="Calibri" w:cs="Calibri"/>
          <w:sz w:val="24"/>
          <w:szCs w:val="24"/>
        </w:rPr>
        <w:t xml:space="preserve"> - </w:t>
      </w:r>
      <w:hyperlink r:id="rId948" w:history="1">
        <w:r w:rsidRPr="000F0396">
          <w:rPr>
            <w:rFonts w:ascii="Calibri" w:hAnsi="Calibri" w:cs="Calibri"/>
            <w:color w:val="0000FF"/>
            <w:sz w:val="24"/>
            <w:szCs w:val="24"/>
          </w:rPr>
          <w:t>4</w:t>
        </w:r>
      </w:hyperlink>
      <w:r w:rsidRPr="000F0396">
        <w:rPr>
          <w:rFonts w:ascii="Calibri" w:hAnsi="Calibri" w:cs="Calibri"/>
          <w:sz w:val="24"/>
          <w:szCs w:val="24"/>
        </w:rPr>
        <w:t xml:space="preserve">, </w:t>
      </w:r>
      <w:hyperlink r:id="rId949" w:history="1">
        <w:r w:rsidRPr="000F0396">
          <w:rPr>
            <w:rFonts w:ascii="Calibri" w:hAnsi="Calibri" w:cs="Calibri"/>
            <w:color w:val="0000FF"/>
            <w:sz w:val="24"/>
            <w:szCs w:val="24"/>
          </w:rPr>
          <w:t>6</w:t>
        </w:r>
      </w:hyperlink>
      <w:r w:rsidRPr="000F0396">
        <w:rPr>
          <w:rFonts w:ascii="Calibri" w:hAnsi="Calibri" w:cs="Calibri"/>
          <w:sz w:val="24"/>
          <w:szCs w:val="24"/>
        </w:rPr>
        <w:t xml:space="preserve"> - </w:t>
      </w:r>
      <w:hyperlink r:id="rId950" w:history="1">
        <w:r w:rsidRPr="000F0396">
          <w:rPr>
            <w:rFonts w:ascii="Calibri" w:hAnsi="Calibri" w:cs="Calibri"/>
            <w:color w:val="0000FF"/>
            <w:sz w:val="24"/>
            <w:szCs w:val="24"/>
          </w:rPr>
          <w:t>8</w:t>
        </w:r>
      </w:hyperlink>
      <w:r w:rsidRPr="000F0396">
        <w:rPr>
          <w:rFonts w:ascii="Calibri" w:hAnsi="Calibri" w:cs="Calibri"/>
          <w:sz w:val="24"/>
          <w:szCs w:val="24"/>
        </w:rPr>
        <w:t xml:space="preserve">, </w:t>
      </w:r>
      <w:hyperlink r:id="rId951" w:history="1">
        <w:r w:rsidRPr="000F0396">
          <w:rPr>
            <w:rFonts w:ascii="Calibri" w:hAnsi="Calibri" w:cs="Calibri"/>
            <w:color w:val="0000FF"/>
            <w:sz w:val="24"/>
            <w:szCs w:val="24"/>
          </w:rPr>
          <w:t>11</w:t>
        </w:r>
      </w:hyperlink>
      <w:r w:rsidRPr="000F0396">
        <w:rPr>
          <w:rFonts w:ascii="Calibri" w:hAnsi="Calibri" w:cs="Calibri"/>
          <w:sz w:val="24"/>
          <w:szCs w:val="24"/>
        </w:rPr>
        <w:t xml:space="preserve"> - </w:t>
      </w:r>
      <w:hyperlink r:id="rId952" w:history="1">
        <w:r w:rsidRPr="000F0396">
          <w:rPr>
            <w:rFonts w:ascii="Calibri" w:hAnsi="Calibri" w:cs="Calibri"/>
            <w:color w:val="0000FF"/>
            <w:sz w:val="24"/>
            <w:szCs w:val="24"/>
          </w:rPr>
          <w:t>14</w:t>
        </w:r>
      </w:hyperlink>
      <w:r w:rsidRPr="000F0396">
        <w:rPr>
          <w:rFonts w:ascii="Calibri" w:hAnsi="Calibri" w:cs="Calibri"/>
          <w:sz w:val="24"/>
          <w:szCs w:val="24"/>
        </w:rPr>
        <w:t xml:space="preserve"> настоящего пункта органов, организаций или физических лиц;</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организаций, учрежденных юридическими лицами, указанными в </w:t>
      </w:r>
      <w:hyperlink r:id="rId953" w:history="1">
        <w:r w:rsidRPr="000F0396">
          <w:rPr>
            <w:rFonts w:ascii="Calibri" w:hAnsi="Calibri" w:cs="Calibri"/>
            <w:color w:val="0000FF"/>
            <w:sz w:val="24"/>
            <w:szCs w:val="24"/>
          </w:rPr>
          <w:t>абзацах третьем</w:t>
        </w:r>
      </w:hyperlink>
      <w:r w:rsidRPr="000F0396">
        <w:rPr>
          <w:rFonts w:ascii="Calibri" w:hAnsi="Calibri" w:cs="Calibri"/>
          <w:sz w:val="24"/>
          <w:szCs w:val="24"/>
        </w:rPr>
        <w:t xml:space="preserve"> и </w:t>
      </w:r>
      <w:hyperlink r:id="rId954" w:history="1">
        <w:r w:rsidRPr="000F0396">
          <w:rPr>
            <w:rFonts w:ascii="Calibri" w:hAnsi="Calibri" w:cs="Calibri"/>
            <w:color w:val="0000FF"/>
            <w:sz w:val="24"/>
            <w:szCs w:val="24"/>
          </w:rPr>
          <w:t>четвертом</w:t>
        </w:r>
      </w:hyperlink>
      <w:r w:rsidRPr="000F0396">
        <w:rPr>
          <w:rFonts w:ascii="Calibri" w:hAnsi="Calibri" w:cs="Calibri"/>
          <w:sz w:val="24"/>
          <w:szCs w:val="24"/>
        </w:rPr>
        <w:t xml:space="preserve"> настоящего подпункта;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организаций, в уставном (складочном) капитале которых доля (вклад) юридических лиц, указанных в </w:t>
      </w:r>
      <w:hyperlink r:id="rId955" w:history="1">
        <w:r w:rsidRPr="000F0396">
          <w:rPr>
            <w:rFonts w:ascii="Calibri" w:hAnsi="Calibri" w:cs="Calibri"/>
            <w:color w:val="0000FF"/>
            <w:sz w:val="24"/>
            <w:szCs w:val="24"/>
          </w:rPr>
          <w:t>абзацах третьем</w:t>
        </w:r>
      </w:hyperlink>
      <w:r w:rsidRPr="000F0396">
        <w:rPr>
          <w:rFonts w:ascii="Calibri" w:hAnsi="Calibri" w:cs="Calibri"/>
          <w:sz w:val="24"/>
          <w:szCs w:val="24"/>
        </w:rPr>
        <w:t xml:space="preserve"> и </w:t>
      </w:r>
      <w:hyperlink r:id="rId956" w:history="1">
        <w:r w:rsidRPr="000F0396">
          <w:rPr>
            <w:rFonts w:ascii="Calibri" w:hAnsi="Calibri" w:cs="Calibri"/>
            <w:color w:val="0000FF"/>
            <w:sz w:val="24"/>
            <w:szCs w:val="24"/>
          </w:rPr>
          <w:t>четвертом</w:t>
        </w:r>
      </w:hyperlink>
      <w:r w:rsidRPr="000F0396">
        <w:rPr>
          <w:rFonts w:ascii="Calibri" w:hAnsi="Calibri" w:cs="Calibri"/>
          <w:sz w:val="24"/>
          <w:szCs w:val="24"/>
        </w:rP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15 введен Федеральным </w:t>
      </w:r>
      <w:hyperlink r:id="rId95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30.12.2006 N 274-ФЗ)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6.1. Некоммерческие организации, указанные в </w:t>
      </w:r>
      <w:hyperlink r:id="rId958" w:history="1">
        <w:r w:rsidRPr="000F0396">
          <w:rPr>
            <w:rFonts w:ascii="Calibri" w:hAnsi="Calibri" w:cs="Calibri"/>
            <w:color w:val="0000FF"/>
            <w:sz w:val="24"/>
            <w:szCs w:val="24"/>
          </w:rPr>
          <w:t>подпункте 15</w:t>
        </w:r>
      </w:hyperlink>
      <w:r w:rsidRPr="000F0396">
        <w:rPr>
          <w:rFonts w:ascii="Calibri" w:hAnsi="Calibri" w:cs="Calibri"/>
          <w:sz w:val="24"/>
          <w:szCs w:val="24"/>
        </w:rPr>
        <w:t xml:space="preserve"> пункта 6 настоящей статьи, </w:t>
      </w:r>
      <w:hyperlink r:id="rId959" w:history="1">
        <w:r w:rsidRPr="000F0396">
          <w:rPr>
            <w:rFonts w:ascii="Calibri" w:hAnsi="Calibri" w:cs="Calibri"/>
            <w:color w:val="0000FF"/>
            <w:sz w:val="24"/>
            <w:szCs w:val="24"/>
          </w:rPr>
          <w:t>не вправе</w:t>
        </w:r>
      </w:hyperlink>
      <w:r w:rsidRPr="000F0396">
        <w:rPr>
          <w:rFonts w:ascii="Calibri" w:hAnsi="Calibri" w:cs="Calibri"/>
          <w:sz w:val="24"/>
          <w:szCs w:val="24"/>
        </w:rPr>
        <w:t xml:space="preserve">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w:t>
      </w:r>
      <w:hyperlink r:id="rId960" w:history="1">
        <w:r w:rsidRPr="000F0396">
          <w:rPr>
            <w:rFonts w:ascii="Calibri" w:hAnsi="Calibri" w:cs="Calibri"/>
            <w:color w:val="0000FF"/>
            <w:sz w:val="24"/>
            <w:szCs w:val="24"/>
          </w:rPr>
          <w:t>подпункта 15</w:t>
        </w:r>
      </w:hyperlink>
      <w:r w:rsidRPr="000F0396">
        <w:rPr>
          <w:rFonts w:ascii="Calibri" w:hAnsi="Calibri" w:cs="Calibri"/>
          <w:sz w:val="24"/>
          <w:szCs w:val="24"/>
        </w:rPr>
        <w:t xml:space="preserve"> пункта 6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6.1 введен Федеральным </w:t>
      </w:r>
      <w:hyperlink r:id="rId96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30.12.2006 N 274-ФЗ)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предвыборную агитацию, а также на оплату работ (услуг) информационного и консультационного характера;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Федеральным </w:t>
      </w:r>
      <w:hyperlink r:id="rId962"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порядке.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В случае дополнительного выдвижения кандидатов при обстоятельствах, указанных в пункте 6 </w:t>
      </w:r>
      <w:hyperlink r:id="rId963" w:history="1">
        <w:r w:rsidRPr="000F0396">
          <w:rPr>
            <w:rFonts w:ascii="Calibri" w:hAnsi="Calibri" w:cs="Calibri"/>
            <w:color w:val="0000FF"/>
            <w:sz w:val="24"/>
            <w:szCs w:val="24"/>
          </w:rPr>
          <w:t>статьи 39</w:t>
        </w:r>
      </w:hyperlink>
      <w:r w:rsidRPr="000F0396">
        <w:rPr>
          <w:rFonts w:ascii="Calibri" w:hAnsi="Calibri" w:cs="Calibri"/>
          <w:sz w:val="24"/>
          <w:szCs w:val="24"/>
        </w:rPr>
        <w:t xml:space="preserve"> и пункте 5 статьи </w:t>
      </w:r>
      <w:hyperlink r:id="rId964" w:history="1">
        <w:r w:rsidRPr="000F0396">
          <w:rPr>
            <w:rFonts w:ascii="Calibri" w:hAnsi="Calibri" w:cs="Calibri"/>
            <w:color w:val="0000FF"/>
            <w:sz w:val="24"/>
            <w:szCs w:val="24"/>
          </w:rPr>
          <w:t>44</w:t>
        </w:r>
      </w:hyperlink>
      <w:r w:rsidRPr="000F0396">
        <w:rPr>
          <w:rFonts w:ascii="Calibri" w:hAnsi="Calibri" w:cs="Calibri"/>
          <w:sz w:val="24"/>
          <w:szCs w:val="24"/>
        </w:rPr>
        <w:t xml:space="preserve"> настоящего Федерального закона, предельная сумма всех расходов из средств избирательного фонда ранее зарегистрированных кандидатов увеличивается в 1,5 раза.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Если гражданин, являющийся кандидатом на должность Президента Российской Федерации, одновременно выдвинут кандидатом на других выборах, проводимых на территории федерального избирательного округа, и обязан создать помимо избирательного фонда, указанного в </w:t>
      </w:r>
      <w:hyperlink r:id="rId965" w:history="1">
        <w:r w:rsidRPr="000F0396">
          <w:rPr>
            <w:rFonts w:ascii="Calibri" w:hAnsi="Calibri" w:cs="Calibri"/>
            <w:color w:val="0000FF"/>
            <w:sz w:val="24"/>
            <w:szCs w:val="24"/>
          </w:rPr>
          <w:t>пункте 1</w:t>
        </w:r>
      </w:hyperlink>
      <w:r w:rsidRPr="000F0396">
        <w:rPr>
          <w:rFonts w:ascii="Calibri" w:hAnsi="Calibri" w:cs="Calibri"/>
          <w:sz w:val="24"/>
          <w:szCs w:val="24"/>
        </w:rPr>
        <w:t xml:space="preserve"> настоящей статьи, иные избирательные фонды, предельной суммой всех расходов из средств этих фондов является наибольшая из указанных в настоящем Федеральном </w:t>
      </w:r>
      <w:hyperlink r:id="rId966" w:history="1">
        <w:r w:rsidRPr="000F0396">
          <w:rPr>
            <w:rFonts w:ascii="Calibri" w:hAnsi="Calibri" w:cs="Calibri"/>
            <w:color w:val="0000FF"/>
            <w:sz w:val="24"/>
            <w:szCs w:val="24"/>
          </w:rPr>
          <w:t>законе</w:t>
        </w:r>
      </w:hyperlink>
      <w:r w:rsidRPr="000F0396">
        <w:rPr>
          <w:rFonts w:ascii="Calibri" w:hAnsi="Calibri" w:cs="Calibri"/>
          <w:sz w:val="24"/>
          <w:szCs w:val="24"/>
        </w:rPr>
        <w:t xml:space="preserve">, ином федеральном </w:t>
      </w:r>
      <w:hyperlink r:id="rId967" w:history="1">
        <w:r w:rsidRPr="000F0396">
          <w:rPr>
            <w:rFonts w:ascii="Calibri" w:hAnsi="Calibri" w:cs="Calibri"/>
            <w:color w:val="0000FF"/>
            <w:sz w:val="24"/>
            <w:szCs w:val="24"/>
          </w:rPr>
          <w:t>законе</w:t>
        </w:r>
      </w:hyperlink>
      <w:r w:rsidRPr="000F0396">
        <w:rPr>
          <w:rFonts w:ascii="Calibri" w:hAnsi="Calibri" w:cs="Calibri"/>
          <w:sz w:val="24"/>
          <w:szCs w:val="24"/>
        </w:rPr>
        <w:t>, законе субъекта Российской Федерации предельная сумма. Указанный гражданин обязан письменно уведомить Центральную избирательную комиссию Российской Федерации об открытии им специальных избирательных счетов.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59. Уполномоченные представители по финансовым вопросам кандидатов</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 обязан назначить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w:t>
      </w:r>
      <w:hyperlink r:id="rId968" w:history="1">
        <w:r w:rsidRPr="000F0396">
          <w:rPr>
            <w:rFonts w:ascii="Calibri" w:hAnsi="Calibri" w:cs="Calibri"/>
            <w:color w:val="0000FF"/>
            <w:sz w:val="24"/>
            <w:szCs w:val="24"/>
          </w:rPr>
          <w:t>доверенности</w:t>
        </w:r>
      </w:hyperlink>
      <w:r w:rsidRPr="000F0396">
        <w:rPr>
          <w:rFonts w:ascii="Calibri" w:hAnsi="Calibri" w:cs="Calibri"/>
          <w:sz w:val="24"/>
          <w:szCs w:val="24"/>
        </w:rPr>
        <w:t>,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а также приводится оттиск печати для финансовых документов.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6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При назначении уполномоченного представителя по финансовым вопросам кандидат передает ему следующие полномочия: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открытие специального избирательного счета;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распоряжение средствами избирательного фонда;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учет денежных средств избирательного фонда;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контроль за поступлением и расходованием средств избирательного фонда;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право подписи на расчетных документах.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Кандидат может передать своему уполномоченному представителю по финансовым вопросам иные, кроме указанных в </w:t>
      </w:r>
      <w:hyperlink r:id="rId970"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полномочия.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w:t>
      </w:r>
      <w:hyperlink r:id="rId971" w:history="1">
        <w:r w:rsidRPr="000F0396">
          <w:rPr>
            <w:rFonts w:ascii="Calibri" w:hAnsi="Calibri" w:cs="Calibri"/>
            <w:color w:val="0000FF"/>
            <w:sz w:val="24"/>
            <w:szCs w:val="24"/>
          </w:rPr>
          <w:t>Регистрация</w:t>
        </w:r>
      </w:hyperlink>
      <w:r w:rsidRPr="000F0396">
        <w:rPr>
          <w:rFonts w:ascii="Calibri" w:hAnsi="Calibri" w:cs="Calibri"/>
          <w:sz w:val="24"/>
          <w:szCs w:val="24"/>
        </w:rPr>
        <w:t xml:space="preserve"> уполномоченного представителя по финансовым вопросам кандидата производится Центральной избирательной комиссией Российской Федерации на основании </w:t>
      </w:r>
      <w:hyperlink r:id="rId972" w:history="1">
        <w:r w:rsidRPr="000F0396">
          <w:rPr>
            <w:rFonts w:ascii="Calibri" w:hAnsi="Calibri" w:cs="Calibri"/>
            <w:color w:val="0000FF"/>
            <w:sz w:val="24"/>
            <w:szCs w:val="24"/>
          </w:rPr>
          <w:t>заявления</w:t>
        </w:r>
      </w:hyperlink>
      <w:r w:rsidRPr="000F0396">
        <w:rPr>
          <w:rFonts w:ascii="Calibri" w:hAnsi="Calibri" w:cs="Calibri"/>
          <w:sz w:val="24"/>
          <w:szCs w:val="24"/>
        </w:rPr>
        <w:t xml:space="preserve"> кандидата, доверенности, указанной в </w:t>
      </w:r>
      <w:hyperlink r:id="rId973" w:history="1">
        <w:r w:rsidRPr="000F0396">
          <w:rPr>
            <w:rFonts w:ascii="Calibri" w:hAnsi="Calibri" w:cs="Calibri"/>
            <w:color w:val="0000FF"/>
            <w:sz w:val="24"/>
            <w:szCs w:val="24"/>
          </w:rPr>
          <w:t>пункте 1</w:t>
        </w:r>
      </w:hyperlink>
      <w:r w:rsidRPr="000F0396">
        <w:rPr>
          <w:rFonts w:ascii="Calibri" w:hAnsi="Calibri" w:cs="Calibri"/>
          <w:sz w:val="24"/>
          <w:szCs w:val="24"/>
        </w:rPr>
        <w:t xml:space="preserve">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Российской Федерации и истекает через 90 дней со дня голосования, а в случае, если в соответствии с настоящим Федеральным законом ведется судебное разбирательство с участием соответствующего кандидата, - с момента вынесения окончательного решения судом.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7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Центральную избирательную комиссию Российской Федерации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Сберегательного банка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Регистрация вновь назначенного уполномоченного представителя по финансовым вопросам кандидата осуществляется в порядке, предусмотренном </w:t>
      </w:r>
      <w:hyperlink r:id="rId975" w:history="1">
        <w:r w:rsidRPr="000F0396">
          <w:rPr>
            <w:rFonts w:ascii="Calibri" w:hAnsi="Calibri" w:cs="Calibri"/>
            <w:color w:val="0000FF"/>
            <w:sz w:val="24"/>
            <w:szCs w:val="24"/>
          </w:rPr>
          <w:t>пунктом 4</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60. Специальный избирательный счет</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Кандидат обязан открыть специальный избирательный счет для формирования своего избирательного фонда до дня представления в Центральную избирательную комиссию Российской Федерации документов для регистрации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Специальный избирательный счет для формирования избирательного фонда кандидата открывается в филиале Сберегательного банка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Кандидат вправе открыть только один специальный избирательный счет для формирования своего избирательного фонда.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Специальный избирательный счет кандидата открывается после регистрации Центральной избирательной комиссией Российской Федерации уполномоченных представителей политической партии, выдвинувшей кандидата, уполномоченных представителей группы избирателей, уполномоченного представителя по финансовым вопросам кандидата на основании документа, выданного Центральной избирательной комиссией Российской Федерации одновременно с регистрацией уполномоченного представителя по финансовым вопросам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Сберегательного банка Российской Федерации обязан открыть кандидату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специальный избирательный счет в валюте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Федеральным </w:t>
      </w:r>
      <w:hyperlink r:id="rId97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порядке в Центральную избирательную комиссию Российской Федерации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политической партией, либо в отношении которых было принято решение об отмене или аннулировании регистрации, прекращаются филиалами Сберегательного банка Российской Федерации по указанию Центральной избирательной комиссии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7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Ответственность за нарушение установленного настоящим Федеральным законом порядка финансирования кандидатом своей избирательной кампании несет лично кандидат.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Центральной избирательной комиссией Российской Федерации дня повторного голосования и прекращаются в день повторного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На основании ходатайства кандидата Центральная избирательная комиссия Российской Федерации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9 в ред. Федерального </w:t>
      </w:r>
      <w:hyperlink r:id="rId97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Специальный избирательный счет закрывается кандидатом до дня представления им итогового финансового отчета.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10 введен Федеральным </w:t>
      </w:r>
      <w:hyperlink r:id="rId98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w:t>
      </w:r>
      <w:hyperlink r:id="rId981" w:history="1">
        <w:r w:rsidRPr="000F0396">
          <w:rPr>
            <w:rFonts w:ascii="Calibri" w:hAnsi="Calibri" w:cs="Calibri"/>
            <w:color w:val="0000FF"/>
            <w:sz w:val="24"/>
            <w:szCs w:val="24"/>
          </w:rPr>
          <w:t>Порядок</w:t>
        </w:r>
      </w:hyperlink>
      <w:r w:rsidRPr="000F0396">
        <w:rPr>
          <w:rFonts w:ascii="Calibri" w:hAnsi="Calibri" w:cs="Calibri"/>
          <w:sz w:val="24"/>
          <w:szCs w:val="24"/>
        </w:rPr>
        <w:t xml:space="preserve">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введен Федеральным </w:t>
      </w:r>
      <w:hyperlink r:id="rId982"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61. Добровольные пожертвования в избирательный фонд кандидата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8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пунктом 6 </w:t>
      </w:r>
      <w:hyperlink r:id="rId984" w:history="1">
        <w:r w:rsidRPr="000F0396">
          <w:rPr>
            <w:rFonts w:ascii="Calibri" w:hAnsi="Calibri" w:cs="Calibri"/>
            <w:color w:val="0000FF"/>
            <w:sz w:val="24"/>
            <w:szCs w:val="24"/>
          </w:rPr>
          <w:t>статьи 58</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98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w:t>
      </w:r>
      <w:hyperlink r:id="rId986" w:history="1">
        <w:r w:rsidRPr="000F0396">
          <w:rPr>
            <w:rFonts w:ascii="Calibri" w:hAnsi="Calibri" w:cs="Calibri"/>
            <w:color w:val="0000FF"/>
            <w:sz w:val="24"/>
            <w:szCs w:val="24"/>
          </w:rPr>
          <w:t>не позднее</w:t>
        </w:r>
      </w:hyperlink>
      <w:r w:rsidRPr="000F0396">
        <w:rPr>
          <w:rFonts w:ascii="Calibri" w:hAnsi="Calibri" w:cs="Calibri"/>
          <w:sz w:val="24"/>
          <w:szCs w:val="24"/>
        </w:rPr>
        <w:t xml:space="preserve">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r:id="rId987" w:history="1">
        <w:r w:rsidRPr="000F0396">
          <w:rPr>
            <w:rFonts w:ascii="Calibri" w:hAnsi="Calibri" w:cs="Calibri"/>
            <w:color w:val="0000FF"/>
            <w:sz w:val="24"/>
            <w:szCs w:val="24"/>
          </w:rPr>
          <w:t>пунктов 1</w:t>
        </w:r>
      </w:hyperlink>
      <w:r w:rsidRPr="000F0396">
        <w:rPr>
          <w:rFonts w:ascii="Calibri" w:hAnsi="Calibri" w:cs="Calibri"/>
          <w:sz w:val="24"/>
          <w:szCs w:val="24"/>
        </w:rPr>
        <w:t xml:space="preserve"> и </w:t>
      </w:r>
      <w:hyperlink r:id="rId988" w:history="1">
        <w:r w:rsidRPr="000F0396">
          <w:rPr>
            <w:rFonts w:ascii="Calibri" w:hAnsi="Calibri" w:cs="Calibri"/>
            <w:color w:val="0000FF"/>
            <w:sz w:val="24"/>
            <w:szCs w:val="24"/>
          </w:rPr>
          <w:t>2</w:t>
        </w:r>
      </w:hyperlink>
      <w:r w:rsidRPr="000F0396">
        <w:rPr>
          <w:rFonts w:ascii="Calibri" w:hAnsi="Calibri" w:cs="Calibri"/>
          <w:sz w:val="24"/>
          <w:szCs w:val="24"/>
        </w:rPr>
        <w:t xml:space="preserve"> настоящей статьи, либо пожертвование внесено в размере, превышающем максимальный размер такого пожертвования, предусмотренный </w:t>
      </w:r>
      <w:hyperlink r:id="rId989" w:history="1">
        <w:r w:rsidRPr="000F0396">
          <w:rPr>
            <w:rFonts w:ascii="Calibri" w:hAnsi="Calibri" w:cs="Calibri"/>
            <w:color w:val="0000FF"/>
            <w:sz w:val="24"/>
            <w:szCs w:val="24"/>
          </w:rPr>
          <w:t>статьей 58</w:t>
        </w:r>
      </w:hyperlink>
      <w:r w:rsidRPr="000F0396">
        <w:rPr>
          <w:rFonts w:ascii="Calibri" w:hAnsi="Calibri" w:cs="Calibri"/>
          <w:sz w:val="24"/>
          <w:szCs w:val="24"/>
        </w:rPr>
        <w:t xml:space="preserve"> настоящего Федерального закона, кандидат обязан </w:t>
      </w:r>
      <w:hyperlink r:id="rId990" w:history="1">
        <w:r w:rsidRPr="000F0396">
          <w:rPr>
            <w:rFonts w:ascii="Calibri" w:hAnsi="Calibri" w:cs="Calibri"/>
            <w:color w:val="0000FF"/>
            <w:sz w:val="24"/>
            <w:szCs w:val="24"/>
          </w:rPr>
          <w:t>не позднее</w:t>
        </w:r>
      </w:hyperlink>
      <w:r w:rsidRPr="000F0396">
        <w:rPr>
          <w:rFonts w:ascii="Calibri" w:hAnsi="Calibri" w:cs="Calibri"/>
          <w:sz w:val="24"/>
          <w:szCs w:val="24"/>
        </w:rPr>
        <w:t xml:space="preserve">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w:t>
      </w:r>
      <w:hyperlink r:id="rId991" w:history="1">
        <w:r w:rsidRPr="000F0396">
          <w:rPr>
            <w:rFonts w:ascii="Calibri" w:hAnsi="Calibri" w:cs="Calibri"/>
            <w:color w:val="0000FF"/>
            <w:sz w:val="24"/>
            <w:szCs w:val="24"/>
          </w:rPr>
          <w:t>пунктами 1</w:t>
        </w:r>
      </w:hyperlink>
      <w:r w:rsidRPr="000F0396">
        <w:rPr>
          <w:rFonts w:ascii="Calibri" w:hAnsi="Calibri" w:cs="Calibri"/>
          <w:sz w:val="24"/>
          <w:szCs w:val="24"/>
        </w:rPr>
        <w:t xml:space="preserve"> и </w:t>
      </w:r>
      <w:hyperlink r:id="rId992" w:history="1">
        <w:r w:rsidRPr="000F0396">
          <w:rPr>
            <w:rFonts w:ascii="Calibri" w:hAnsi="Calibri" w:cs="Calibri"/>
            <w:color w:val="0000FF"/>
            <w:sz w:val="24"/>
            <w:szCs w:val="24"/>
          </w:rPr>
          <w:t>2</w:t>
        </w:r>
      </w:hyperlink>
      <w:r w:rsidRPr="000F0396">
        <w:rPr>
          <w:rFonts w:ascii="Calibri" w:hAnsi="Calibri" w:cs="Calibri"/>
          <w:sz w:val="24"/>
          <w:szCs w:val="24"/>
        </w:rPr>
        <w:t xml:space="preserve"> настоящей статьи, оказавшиеся недостоверными, если он своевременно не получил информацию о неправомерности данных пожертвований.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99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Пожертвования, внесенные анонимными жертвователями, </w:t>
      </w:r>
      <w:hyperlink r:id="rId994" w:history="1">
        <w:r w:rsidRPr="000F0396">
          <w:rPr>
            <w:rFonts w:ascii="Calibri" w:hAnsi="Calibri" w:cs="Calibri"/>
            <w:color w:val="0000FF"/>
            <w:sz w:val="24"/>
            <w:szCs w:val="24"/>
          </w:rPr>
          <w:t>не позднее</w:t>
        </w:r>
      </w:hyperlink>
      <w:r w:rsidRPr="000F0396">
        <w:rPr>
          <w:rFonts w:ascii="Calibri" w:hAnsi="Calibri" w:cs="Calibri"/>
          <w:sz w:val="24"/>
          <w:szCs w:val="24"/>
        </w:rPr>
        <w:t xml:space="preserve"> чем через десять дней со дня поступления на специальный избирательный счет должны перечисляться кандидатом в доход федерального бюджета.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Президента Российской Федерации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Президента Российской Федерации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99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Президента Российской Федерации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 введен Федеральным </w:t>
      </w:r>
      <w:hyperlink r:id="rId996"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введен Федеральным </w:t>
      </w:r>
      <w:hyperlink r:id="rId99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62. Отчетность по средствам избирательных фондов, публикация информации о сводных финансовых отчетах политических партий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Кандидаты обязаны вести учет поступления средств в избирательные фонды и расходования этих средств. </w:t>
      </w:r>
      <w:hyperlink r:id="rId998" w:history="1">
        <w:r w:rsidRPr="000F0396">
          <w:rPr>
            <w:rFonts w:ascii="Calibri" w:hAnsi="Calibri" w:cs="Calibri"/>
            <w:color w:val="0000FF"/>
            <w:sz w:val="24"/>
            <w:szCs w:val="24"/>
          </w:rPr>
          <w:t>Порядок и формы</w:t>
        </w:r>
      </w:hyperlink>
      <w:r w:rsidRPr="000F0396">
        <w:rPr>
          <w:rFonts w:ascii="Calibri" w:hAnsi="Calibri" w:cs="Calibri"/>
          <w:sz w:val="24"/>
          <w:szCs w:val="24"/>
        </w:rPr>
        <w:t xml:space="preserve"> учета и отчетности кандидатов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99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Кандидаты представляют в Центральную избирательную комиссию Российской Федерации свои финансовые отчеты со следующей периодичностью:</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первый финансовый </w:t>
      </w:r>
      <w:hyperlink r:id="rId1000" w:history="1">
        <w:r w:rsidRPr="000F0396">
          <w:rPr>
            <w:rFonts w:ascii="Calibri" w:hAnsi="Calibri" w:cs="Calibri"/>
            <w:color w:val="0000FF"/>
            <w:sz w:val="24"/>
            <w:szCs w:val="24"/>
          </w:rPr>
          <w:t>отчет</w:t>
        </w:r>
      </w:hyperlink>
      <w:r w:rsidRPr="000F0396">
        <w:rPr>
          <w:rFonts w:ascii="Calibri" w:hAnsi="Calibri" w:cs="Calibri"/>
          <w:sz w:val="24"/>
          <w:szCs w:val="24"/>
        </w:rPr>
        <w:t xml:space="preserve"> - одновременно с представлением документов, необходимых для регистрации, в Центральную избирательную комиссию Российской Федерации в установленном настоящим Федеральным законом порядке; в отчет включаются сведения по состоянию на дату, которая не более чем на пять дней предшествует дате сдачи отчета;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утратил силу. - Федеральный </w:t>
      </w:r>
      <w:hyperlink r:id="rId1001"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итоговый финансовый </w:t>
      </w:r>
      <w:hyperlink r:id="rId1002" w:history="1">
        <w:r w:rsidRPr="000F0396">
          <w:rPr>
            <w:rFonts w:ascii="Calibri" w:hAnsi="Calibri" w:cs="Calibri"/>
            <w:color w:val="0000FF"/>
            <w:sz w:val="24"/>
            <w:szCs w:val="24"/>
          </w:rPr>
          <w:t>отчет</w:t>
        </w:r>
      </w:hyperlink>
      <w:r w:rsidRPr="000F0396">
        <w:rPr>
          <w:rFonts w:ascii="Calibri" w:hAnsi="Calibri" w:cs="Calibri"/>
          <w:sz w:val="24"/>
          <w:szCs w:val="24"/>
        </w:rPr>
        <w:t xml:space="preserve"> - не позднее чем через 30 дней после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справки об оставшихся средствах и (или) о закрытии указанного счета, а также материалы, указанные в пункте 3 </w:t>
      </w:r>
      <w:hyperlink r:id="rId1003" w:history="1">
        <w:r w:rsidRPr="000F0396">
          <w:rPr>
            <w:rFonts w:ascii="Calibri" w:hAnsi="Calibri" w:cs="Calibri"/>
            <w:color w:val="0000FF"/>
            <w:sz w:val="24"/>
            <w:szCs w:val="24"/>
          </w:rPr>
          <w:t>статьи 55</w:t>
        </w:r>
      </w:hyperlink>
      <w:r w:rsidRPr="000F0396">
        <w:rPr>
          <w:rFonts w:ascii="Calibri" w:hAnsi="Calibri" w:cs="Calibri"/>
          <w:sz w:val="24"/>
          <w:szCs w:val="24"/>
        </w:rPr>
        <w:t xml:space="preserve"> настоящего Федерального закона. </w:t>
      </w:r>
      <w:hyperlink r:id="rId1004" w:history="1">
        <w:r w:rsidRPr="000F0396">
          <w:rPr>
            <w:rFonts w:ascii="Calibri" w:hAnsi="Calibri" w:cs="Calibri"/>
            <w:color w:val="0000FF"/>
            <w:sz w:val="24"/>
            <w:szCs w:val="24"/>
          </w:rPr>
          <w:t>Перечень</w:t>
        </w:r>
      </w:hyperlink>
      <w:r w:rsidRPr="000F0396">
        <w:rPr>
          <w:rFonts w:ascii="Calibri" w:hAnsi="Calibri" w:cs="Calibri"/>
          <w:sz w:val="24"/>
          <w:szCs w:val="24"/>
        </w:rPr>
        <w:t xml:space="preserve"> первичных финансовых документов, прилагаемых к итоговому финансовому отчету кандидата, определяется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3 в ред. Федерального </w:t>
      </w:r>
      <w:hyperlink r:id="rId100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Если кандидат утратил свой статус, обязанность сдачи финансового отчета возлагается на гражданина, являвшегося кандидатом.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Кандидат, баллотирующийся в нескольких избирательных округах на разных выборах, представляет копии своих финансовых отчетов по каждому избирательному округу, в котором он баллотируется, в Центральную избирательную комиссию Российской Федерации с периодичностью, установленной для представления финансового отчета настоящим Федеральным законом, иным федеральным законом, законом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Копии финансовых отчетов кандидатов передаются Центральной избирательной комиссией Российской Федерации в средства массовой информации, а также размещаются ею в сети "Интернет" в течение пяти дней со дня получения указанных отчетов. Редакции государственных периодических печатных изданий обязаны опубликовать переданные им Центральной избирательной комиссией Российской Федерации финансовые отчеты в течение трех дней со дня их получения.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Филиалы Сберегательного банка Российской Федерации не реже одного раза в неделю, а менее чем за десять дней до дня голосования - не реже одного раза в три операционных дня представляют в Центральную избирательную комиссию Российской Федерации сведения о поступлении средств на специальные избирательные счета и о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ГАС "Выборы". Центральная избирательная комиссия Российской Федерации периодически, но не реже чем один раз в две недели до дня голосования направляет информацию о поступлении и расходовании средств избирательных фондов в средства массовой информации для опубликования. Центральная избирательная комиссия Российской Федерации знакомит кандидатов, а также средства массовой информации по их официальным запросам со сведениями филиалов Сберегательного банка Российской Федерации о поступлении и расходовании средств избирательных фондов.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Филиалы Сберегательного банка Российской Федерации по представлению Центральной избирательной комиссии Российской Федерации, а по соответствующему избирательному фонду также по требованию кандидата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Редакции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средств в избирательные фонды и расходовании этих средств. Обязательному опубликованию подлежат сведения: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о финансовой операции по расходованию средств из избирательного фонда в случае, если ее размер превышает 200 тысяч рублей;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о юридических лицах, внесших в избирательный фонд добровольные пожертвования на сумму, превышающую 400 тысяч рублей;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о количестве граждан, внесших в избирательный фонд добровольные пожертвования на сумму, превышающую 40 тысяч рублей;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о средствах, возвращенных жертвователям, в том числе об основаниях возврата;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об общей сумме средств, поступивших в избирательный фонд, и об общей сумме средств, израсходованных из него.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соответствующую избирательную комиссию. Указанные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ГАС "Выборы". Соответствующая избирательная комиссия незамедлительно знакомит кандидатов, их уполномоченных представителей по финансовым вопросам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пункта 6 </w:t>
      </w:r>
      <w:hyperlink r:id="rId1008" w:history="1">
        <w:r w:rsidRPr="000F0396">
          <w:rPr>
            <w:rFonts w:ascii="Calibri" w:hAnsi="Calibri" w:cs="Calibri"/>
            <w:color w:val="0000FF"/>
            <w:sz w:val="24"/>
            <w:szCs w:val="24"/>
          </w:rPr>
          <w:t>статьи 58</w:t>
        </w:r>
      </w:hyperlink>
      <w:r w:rsidRPr="000F0396">
        <w:rPr>
          <w:rFonts w:ascii="Calibri" w:hAnsi="Calibri" w:cs="Calibri"/>
          <w:sz w:val="24"/>
          <w:szCs w:val="24"/>
        </w:rPr>
        <w:t xml:space="preserve"> настоящего Федерального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009"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30.12.2006 </w:t>
      </w:r>
      <w:hyperlink r:id="rId1010" w:history="1">
        <w:r w:rsidRPr="000F0396">
          <w:rPr>
            <w:rFonts w:ascii="Calibri" w:hAnsi="Calibri" w:cs="Calibri"/>
            <w:color w:val="0000FF"/>
            <w:sz w:val="24"/>
            <w:szCs w:val="24"/>
          </w:rPr>
          <w:t>N 274-ФЗ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Утратил силу. - Федеральный </w:t>
      </w:r>
      <w:hyperlink r:id="rId1011"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Сведения из сводных финансовых отчетов политических партий, выдвинувших зарегистрированных кандидатов, а также результаты проверки указанных отчетов подлежат опубликованию в объеме, установленном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1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Не требуется представлять копии сводных финансовых отчетов и публиковать сведения из сводных финансовых отчетов, а также результаты проверки сводных финансовых отчетов политических партий, участвовавших в выборах депутатов Государственной Думы Федерального Собрания Российской Федерации, если официальное опубликование (публикация) решения о назначении этих выборов было осуществлено менее чем за один год до дня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63. Возврат денежных средств кандидатами, политическими партиями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1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Денежные средства, оставшиеся на специальных избирательных счетах, по истечении 60 дней со дня голосования филиалы Сберегательного банка Российской Федерации обязаны перечислить по письменному указанию Центральной избирательной комиссии Российской Федерации в доход федерального бюджета.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Утратил силу с 1 августа 2009 года. - Федеральный </w:t>
      </w:r>
      <w:hyperlink r:id="rId1014"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3.1. Обязанность кандидатов, политических партий, предусмотренная </w:t>
      </w:r>
      <w:hyperlink r:id="rId1015"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возникает со дня официального опубликования результатов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3.1 в ред. Федерального </w:t>
      </w:r>
      <w:hyperlink r:id="rId101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4 - 8. Утратили силу с 1 августа 2009 года. - Федеральный </w:t>
      </w:r>
      <w:hyperlink r:id="rId1017"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Утратил силу. - Федеральный </w:t>
      </w:r>
      <w:hyperlink r:id="rId101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10 - 12. Утратили силу с 1 августа 2009 года. - Федеральный </w:t>
      </w:r>
      <w:hyperlink r:id="rId1019"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19.07.2009 N 203-ФЗ.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64. Финансовое обеспечение избирательных комиссий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Расходование средств, выделенных на подготовку и проведение выборов Президента Российской Федерации, обеспечение деятельности избирательных комиссий, эксплуатацию и развитие средств автоматизации, а также на повышение правовой культуры избирателей и обучение организаторов выборов, производится избирательными комиссиями самостоятельно на цели, определенные настоящим Федеральным законом.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За счет средств федерального бюджета, включая остатки средств предыдущих периодов, финансируются следующие расходы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утратил силу. - Федеральный </w:t>
      </w:r>
      <w:hyperlink r:id="rId1020"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Президента Российской Федерации,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2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на изготовление печатной продукции и осуществление издательской деятельности;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на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на транспортные расходы, в том числе при проведении голосования в труднодоступных или отдаленных местностях;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на доставку, хранение избирательной документации, подготовку ее к передаче в архив или на уничтожение;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на развитие избирательной системы, в том числе на внедрение новых избирательных технологий, средств автоматизации, на повышение правовой культуры избирателей и организаторов выборов, на реализацию целевых программ;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на командировки и другие цели, связанные с проведением выборов Президента Российской Федерации, а также с обеспечением полномочий и деятельности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Президента Российской Федерации.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w:t>
      </w:r>
      <w:hyperlink r:id="rId1022" w:history="1">
        <w:r w:rsidRPr="000F0396">
          <w:rPr>
            <w:rFonts w:ascii="Calibri" w:hAnsi="Calibri" w:cs="Calibri"/>
            <w:color w:val="0000FF"/>
            <w:sz w:val="24"/>
            <w:szCs w:val="24"/>
          </w:rPr>
          <w:t>Размеры и порядок</w:t>
        </w:r>
      </w:hyperlink>
      <w:r w:rsidRPr="000F0396">
        <w:rPr>
          <w:rFonts w:ascii="Calibri" w:hAnsi="Calibri" w:cs="Calibri"/>
          <w:sz w:val="24"/>
          <w:szCs w:val="24"/>
        </w:rPr>
        <w:t xml:space="preserve"> выплаты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федерального бюджета, выделенных на подготовку и проведение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Президента Российской Федерации в </w:t>
      </w:r>
      <w:hyperlink r:id="rId1023" w:history="1">
        <w:r w:rsidRPr="000F0396">
          <w:rPr>
            <w:rFonts w:ascii="Calibri" w:hAnsi="Calibri" w:cs="Calibri"/>
            <w:color w:val="0000FF"/>
            <w:sz w:val="24"/>
            <w:szCs w:val="24"/>
          </w:rPr>
          <w:t>порядке и размерах</w:t>
        </w:r>
      </w:hyperlink>
      <w:r w:rsidRPr="000F0396">
        <w:rPr>
          <w:rFonts w:ascii="Calibri" w:hAnsi="Calibri" w:cs="Calibri"/>
          <w:sz w:val="24"/>
          <w:szCs w:val="24"/>
        </w:rPr>
        <w:t>, устанавливаемых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2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w:t>
      </w:r>
      <w:hyperlink r:id="rId1025" w:history="1">
        <w:r w:rsidRPr="000F0396">
          <w:rPr>
            <w:rFonts w:ascii="Calibri" w:hAnsi="Calibri" w:cs="Calibri"/>
            <w:color w:val="0000FF"/>
            <w:sz w:val="24"/>
            <w:szCs w:val="24"/>
          </w:rPr>
          <w:t>Порядок</w:t>
        </w:r>
      </w:hyperlink>
      <w:r w:rsidRPr="000F0396">
        <w:rPr>
          <w:rFonts w:ascii="Calibri" w:hAnsi="Calibri" w:cs="Calibri"/>
          <w:sz w:val="24"/>
          <w:szCs w:val="24"/>
        </w:rP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избирательным комиссиям на подготовку и проведение выборов Президента Российской Федерации, устанавливается в соответствии с Федеральным </w:t>
      </w:r>
      <w:hyperlink r:id="rId1026"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уплачивает проценты. Избирательные комиссии ведут бухгалтерский учет по использованию средств, выделенных им из федерального бюджета.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w:t>
      </w:r>
      <w:hyperlink r:id="rId1027" w:history="1">
        <w:r w:rsidRPr="000F0396">
          <w:rPr>
            <w:rFonts w:ascii="Calibri" w:hAnsi="Calibri" w:cs="Calibri"/>
            <w:color w:val="0000FF"/>
            <w:sz w:val="24"/>
            <w:szCs w:val="24"/>
          </w:rPr>
          <w:t>Формы</w:t>
        </w:r>
      </w:hyperlink>
      <w:r w:rsidRPr="000F0396">
        <w:rPr>
          <w:rFonts w:ascii="Calibri" w:hAnsi="Calibri" w:cs="Calibri"/>
          <w:sz w:val="24"/>
          <w:szCs w:val="24"/>
        </w:rPr>
        <w:t xml:space="preserve"> отчетов избирательных комиссий о поступлении и расходовании средств, выделенных на подготовку и проведение выборов Президента Российской Федерации, устанавливаются Центральной избирательной комиссией Российской Федерации по согласованию с Центральным банком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2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Участковая избирательная комиссия представляет в вышестоящую территориальную избирательную комиссию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Президента Российской Федерации, не позднее чем через 10 дней со дня голосования (повторного голосования в случае его проведения). Территориальная избирательная комиссия представляет в избирательную комиссию субъекта Российской Федерации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20 дней со дня голосования (повторного голосования в случае его проведения).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Избирательная комиссия субъекта Российской Федерации представляет в Центральную избирательную комиссию Российской Федерации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Президента Российской Федерации, не позднее чем через 50 дней со дня официального опубликования общих результатов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Центральная избирательная комиссия Российской Федерации представляет в палаты Федерального Собрания Российской Федерации и передает в средства массовой информации отчет о расходовании средств федерального бюджета, а также сведения о поступлении средств в избирательные фонды кандидатов и расходовании этих средств не позднее чем через три месяца со дня официального опубликования общих результатов выборов Президента Российской Федерации.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w:t>
      </w:r>
      <w:hyperlink r:id="rId1029" w:history="1">
        <w:r w:rsidRPr="000F0396">
          <w:rPr>
            <w:rFonts w:ascii="Calibri" w:hAnsi="Calibri" w:cs="Calibri"/>
            <w:color w:val="0000FF"/>
            <w:sz w:val="24"/>
            <w:szCs w:val="24"/>
          </w:rPr>
          <w:t>официальном печатном органе</w:t>
        </w:r>
      </w:hyperlink>
      <w:r w:rsidRPr="000F0396">
        <w:rPr>
          <w:rFonts w:ascii="Calibri" w:hAnsi="Calibri" w:cs="Calibri"/>
          <w:sz w:val="24"/>
          <w:szCs w:val="24"/>
        </w:rPr>
        <w:t>, а также размещены в сети "Интернет".</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65. Контрольно-ревизионные службы при избирательных комиссиях</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Для осуществления контроля за целевым расходованием денежных средств, выделенных избирательным комиссиям, за источниками поступления, правильным учетом и использованием денежных средств избирательных фондов, для проверки финансовых отчетов кандидатов, а также для организации проверок достоверности представленных кандидатами сведений об имуществе, о доходах и об их источниках при Центральной избирательной комиссии Российской Федерации и при избирательных комиссиях субъектов Российской Федерации создаются контрольно-ревизионные службы.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В контрольно-ревизионную службу входят: руководитель контрольно-ревизионной службы, его заместитель (заместители), назначенные в контрольно-ревизионную службу члены соответствующей избирательной комиссии и специалисты из числа руководителей и специалистов государственных (правоохранительных, финансовых и других) и иных органов, организаций и учреждений, включая Министерство юстиции Российской Федерации, Центральный банк Российской Федерации и Сберегательный банк Российской Федерации, главное управление (национальный банк) Центрального банка Российской Федерации в субъекте Российской Федерации. Указанные органы, организации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Президента Российской Федерации обязаны откомандировать специалистов в распоряжение избирательной комиссии на срок не менее пяти месяцев.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3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На время работы в контрольно-ревизионной службе специалисты, указанные в </w:t>
      </w:r>
      <w:hyperlink r:id="rId1031"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w:t>
      </w:r>
      <w:hyperlink r:id="rId1032" w:history="1">
        <w:r w:rsidRPr="000F0396">
          <w:rPr>
            <w:rFonts w:ascii="Calibri" w:hAnsi="Calibri" w:cs="Calibri"/>
            <w:color w:val="0000FF"/>
            <w:sz w:val="24"/>
            <w:szCs w:val="24"/>
          </w:rPr>
          <w:t>Положение</w:t>
        </w:r>
      </w:hyperlink>
      <w:r w:rsidRPr="000F0396">
        <w:rPr>
          <w:rFonts w:ascii="Calibri" w:hAnsi="Calibri" w:cs="Calibri"/>
          <w:sz w:val="24"/>
          <w:szCs w:val="24"/>
        </w:rPr>
        <w:t xml:space="preserve">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при избирательной комиссии осуществляется соответствующей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Контрольно-ревизионная служба по поручению соответствующей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проверяет финансовые отчеты кандидатов, нижестоящих избирательных комиссий;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запрашивает и получает от кандидатов, избирательных комиссий информацию по всем вопросам, входящим в ее компетенцию;</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организует проверку достоверности представленных кандидатами сведений об имуществе, о доходах и об их источниках, о денежных вкладах, ценных бумагах, об акциях и ином участии в капитале коммерческих организаций; об имуществе, находящемся за пределами территории Российской Федерации, в том числе переданном в доверительное управление, об иных обязательствах имущественного характера;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контролирует соблюдение установленного порядка финансирования проведения предвыборной агитации, осуществления иных мероприятий, непосредственно связанных с проведением избирательной кампании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обращается в федеральные органы исполнительной власти, иные государственные органы, в организации независимо от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Президента Российской Федерации.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составляет документы о финансовых нарушениях при финансировании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ставит перед соответствующей избирательной комиссией вопросы о применении мер ответственности к кандидатам, а также к гражданам и юридическим лицам за нарушения, допущенные ими при финансировании избирательной кампании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привлекает экспертов к проведению проверок, подготовке заключений и экспертных оценок.</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При осуществлении своих полномочий контрольно-ревизионная служба может использовать ГАС "Выборы".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3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IX. ГОЛОСОВАНИЕ И ОПРЕДЕЛЕНИЕ РЕЗУЛЬТАТОВ</w:t>
      </w:r>
    </w:p>
    <w:p w:rsidR="00A535EB" w:rsidRPr="000F0396" w:rsidRDefault="00A535EB">
      <w:pPr>
        <w:pStyle w:val="ConsPlusTitle"/>
        <w:widowControl/>
        <w:jc w:val="center"/>
        <w:rPr>
          <w:sz w:val="24"/>
          <w:szCs w:val="24"/>
        </w:rPr>
      </w:pPr>
      <w:r w:rsidRPr="000F0396">
        <w:rPr>
          <w:sz w:val="24"/>
          <w:szCs w:val="24"/>
        </w:rPr>
        <w:t>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66. Помещение для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руководителем полярной станции, руководителем дипломатического представительства или консульского учреждения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3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биографические данные кандидатов в </w:t>
      </w:r>
      <w:hyperlink r:id="rId1035" w:history="1">
        <w:r w:rsidRPr="000F0396">
          <w:rPr>
            <w:rFonts w:ascii="Calibri" w:hAnsi="Calibri" w:cs="Calibri"/>
            <w:color w:val="0000FF"/>
            <w:sz w:val="24"/>
            <w:szCs w:val="24"/>
          </w:rPr>
          <w:t>объеме</w:t>
        </w:r>
      </w:hyperlink>
      <w:r w:rsidRPr="000F0396">
        <w:rPr>
          <w:rFonts w:ascii="Calibri" w:hAnsi="Calibri" w:cs="Calibri"/>
          <w:sz w:val="24"/>
          <w:szCs w:val="24"/>
        </w:rPr>
        <w:t>,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036"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1037"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если кандидат сам выдвинул свою кандидатуру, слово "самовыдвижение";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утратил силу. - Федеральный </w:t>
      </w:r>
      <w:hyperlink r:id="rId103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09.02.2009 N 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сведения о доходах и об имуществе кандидатов и их супругов в </w:t>
      </w:r>
      <w:hyperlink r:id="rId1039" w:history="1">
        <w:r w:rsidRPr="000F0396">
          <w:rPr>
            <w:rFonts w:ascii="Calibri" w:hAnsi="Calibri" w:cs="Calibri"/>
            <w:color w:val="0000FF"/>
            <w:sz w:val="24"/>
            <w:szCs w:val="24"/>
          </w:rPr>
          <w:t>объеме</w:t>
        </w:r>
      </w:hyperlink>
      <w:r w:rsidRPr="000F0396">
        <w:rPr>
          <w:rFonts w:ascii="Calibri" w:hAnsi="Calibri" w:cs="Calibri"/>
          <w:sz w:val="24"/>
          <w:szCs w:val="24"/>
        </w:rPr>
        <w:t>, установленном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w:t>
      </w:r>
      <w:hyperlink r:id="rId1040" w:history="1">
        <w:r w:rsidRPr="000F0396">
          <w:rPr>
            <w:rFonts w:ascii="Calibri" w:hAnsi="Calibri" w:cs="Calibri"/>
            <w:color w:val="0000FF"/>
            <w:sz w:val="24"/>
            <w:szCs w:val="24"/>
          </w:rPr>
          <w:t>информацию</w:t>
        </w:r>
      </w:hyperlink>
      <w:r w:rsidRPr="000F0396">
        <w:rPr>
          <w:rFonts w:ascii="Calibri" w:hAnsi="Calibri" w:cs="Calibri"/>
          <w:sz w:val="24"/>
          <w:szCs w:val="24"/>
        </w:rPr>
        <w:t xml:space="preserve"> о фактах недостоверности представленных кандидатами сведений, предусмотренных </w:t>
      </w:r>
      <w:hyperlink r:id="rId1041" w:history="1">
        <w:r w:rsidRPr="000F0396">
          <w:rPr>
            <w:rFonts w:ascii="Calibri" w:hAnsi="Calibri" w:cs="Calibri"/>
            <w:color w:val="0000FF"/>
            <w:sz w:val="24"/>
            <w:szCs w:val="24"/>
          </w:rPr>
          <w:t>подпунктом 3</w:t>
        </w:r>
      </w:hyperlink>
      <w:r w:rsidRPr="000F0396">
        <w:rPr>
          <w:rFonts w:ascii="Calibri" w:hAnsi="Calibri" w:cs="Calibri"/>
          <w:sz w:val="24"/>
          <w:szCs w:val="24"/>
        </w:rPr>
        <w:t xml:space="preserve"> пункта 6 и </w:t>
      </w:r>
      <w:hyperlink r:id="rId1042" w:history="1">
        <w:r w:rsidRPr="000F0396">
          <w:rPr>
            <w:rFonts w:ascii="Calibri" w:hAnsi="Calibri" w:cs="Calibri"/>
            <w:color w:val="0000FF"/>
            <w:sz w:val="24"/>
            <w:szCs w:val="24"/>
          </w:rPr>
          <w:t>пунктом 7</w:t>
        </w:r>
      </w:hyperlink>
      <w:r w:rsidRPr="000F0396">
        <w:rPr>
          <w:rFonts w:ascii="Calibri" w:hAnsi="Calibri" w:cs="Calibri"/>
          <w:sz w:val="24"/>
          <w:szCs w:val="24"/>
        </w:rPr>
        <w:t xml:space="preserve"> статьи 34, </w:t>
      </w:r>
      <w:hyperlink r:id="rId1043" w:history="1">
        <w:r w:rsidRPr="000F0396">
          <w:rPr>
            <w:rFonts w:ascii="Calibri" w:hAnsi="Calibri" w:cs="Calibri"/>
            <w:color w:val="0000FF"/>
            <w:sz w:val="24"/>
            <w:szCs w:val="24"/>
          </w:rPr>
          <w:t>подпунктами 1</w:t>
        </w:r>
      </w:hyperlink>
      <w:r w:rsidRPr="000F0396">
        <w:rPr>
          <w:rFonts w:ascii="Calibri" w:hAnsi="Calibri" w:cs="Calibri"/>
          <w:sz w:val="24"/>
          <w:szCs w:val="24"/>
        </w:rPr>
        <w:t xml:space="preserve"> и </w:t>
      </w:r>
      <w:hyperlink r:id="rId1044" w:history="1">
        <w:r w:rsidRPr="000F0396">
          <w:rPr>
            <w:rFonts w:ascii="Calibri" w:hAnsi="Calibri" w:cs="Calibri"/>
            <w:color w:val="0000FF"/>
            <w:sz w:val="24"/>
            <w:szCs w:val="24"/>
          </w:rPr>
          <w:t>3</w:t>
        </w:r>
      </w:hyperlink>
      <w:r w:rsidRPr="000F0396">
        <w:rPr>
          <w:rFonts w:ascii="Calibri" w:hAnsi="Calibri" w:cs="Calibri"/>
          <w:sz w:val="24"/>
          <w:szCs w:val="24"/>
        </w:rPr>
        <w:t xml:space="preserve"> пункта 11 статьи 35 настоящего Федерального закона (если такая информация имеется);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сведения из финансовых отчетов политических партий, выдвинувших зарегистрированных кандидатов, а также сведения о результатах проверки этих отчетов в </w:t>
      </w:r>
      <w:hyperlink r:id="rId1045" w:history="1">
        <w:r w:rsidRPr="000F0396">
          <w:rPr>
            <w:rFonts w:ascii="Calibri" w:hAnsi="Calibri" w:cs="Calibri"/>
            <w:color w:val="0000FF"/>
            <w:sz w:val="24"/>
            <w:szCs w:val="24"/>
          </w:rPr>
          <w:t>объеме</w:t>
        </w:r>
      </w:hyperlink>
      <w:r w:rsidRPr="000F0396">
        <w:rPr>
          <w:rFonts w:ascii="Calibri" w:hAnsi="Calibri" w:cs="Calibri"/>
          <w:sz w:val="24"/>
          <w:szCs w:val="24"/>
        </w:rPr>
        <w:t>, установленном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4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 случае наличия у зарегистрированного кандидата неснятой и непогашенной судимости в информационных материалах должны указываться сведения о судимости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4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Утратил силу. - Федеральный </w:t>
      </w:r>
      <w:hyperlink r:id="rId1048"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25.07.2006 N 128-ФЗ.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политических партий, выдвинувших на данных выборах Президента Российской Федерации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4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Размещаемые на информационном стенде материалы не должны содержать признаки предвыборной агитации.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9.1. Для информирования избирателей, являющихся инвалидами по зрению, на информационном стенде размещаются материалы, указанные в </w:t>
      </w:r>
      <w:hyperlink r:id="rId1050" w:history="1">
        <w:r w:rsidRPr="000F0396">
          <w:rPr>
            <w:rFonts w:ascii="Calibri" w:hAnsi="Calibri" w:cs="Calibri"/>
            <w:color w:val="0000FF"/>
            <w:sz w:val="24"/>
            <w:szCs w:val="24"/>
          </w:rPr>
          <w:t>пунктах 3</w:t>
        </w:r>
      </w:hyperlink>
      <w:r w:rsidRPr="000F0396">
        <w:rPr>
          <w:rFonts w:ascii="Calibri" w:hAnsi="Calibri" w:cs="Calibri"/>
          <w:sz w:val="24"/>
          <w:szCs w:val="24"/>
        </w:rPr>
        <w:t xml:space="preserve">, </w:t>
      </w:r>
      <w:hyperlink r:id="rId1051" w:history="1">
        <w:r w:rsidRPr="000F0396">
          <w:rPr>
            <w:rFonts w:ascii="Calibri" w:hAnsi="Calibri" w:cs="Calibri"/>
            <w:color w:val="0000FF"/>
            <w:sz w:val="24"/>
            <w:szCs w:val="24"/>
          </w:rPr>
          <w:t>4</w:t>
        </w:r>
      </w:hyperlink>
      <w:r w:rsidRPr="000F0396">
        <w:rPr>
          <w:rFonts w:ascii="Calibri" w:hAnsi="Calibri" w:cs="Calibri"/>
          <w:sz w:val="24"/>
          <w:szCs w:val="24"/>
        </w:rPr>
        <w:t xml:space="preserve"> и </w:t>
      </w:r>
      <w:hyperlink r:id="rId1052" w:history="1">
        <w:r w:rsidRPr="000F0396">
          <w:rPr>
            <w:rFonts w:ascii="Calibri" w:hAnsi="Calibri" w:cs="Calibri"/>
            <w:color w:val="0000FF"/>
            <w:sz w:val="24"/>
            <w:szCs w:val="24"/>
          </w:rPr>
          <w:t>9</w:t>
        </w:r>
      </w:hyperlink>
      <w:r w:rsidRPr="000F0396">
        <w:rPr>
          <w:rFonts w:ascii="Calibri" w:hAnsi="Calibri" w:cs="Calibri"/>
          <w:sz w:val="24"/>
          <w:szCs w:val="24"/>
        </w:rP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9.1 введен Федеральным </w:t>
      </w:r>
      <w:hyperlink r:id="rId1053"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14.06.2011 N 143-ФЗ)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5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В помещении для голосования размещаются стационарные ящики для голосования. В качестве стационарных ящиков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1055"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5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67. Избирательный бюллетень</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w:t>
      </w:r>
      <w:hyperlink r:id="rId1057" w:history="1">
        <w:r w:rsidRPr="000F0396">
          <w:rPr>
            <w:rFonts w:ascii="Calibri" w:hAnsi="Calibri" w:cs="Calibri"/>
            <w:color w:val="0000FF"/>
            <w:sz w:val="24"/>
            <w:szCs w:val="24"/>
          </w:rPr>
          <w:t>Порядок</w:t>
        </w:r>
      </w:hyperlink>
      <w:r w:rsidRPr="000F0396">
        <w:rPr>
          <w:rFonts w:ascii="Calibri" w:hAnsi="Calibri" w:cs="Calibri"/>
          <w:sz w:val="24"/>
          <w:szCs w:val="24"/>
        </w:rPr>
        <w:t xml:space="preserve">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Российской Федерации не позднее чем за 32 дня до дня голосования. Количество избирательных бюллетеней не должно превышать более чем на 1,5 процента число зарегистрированных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 в ред. Федерального </w:t>
      </w:r>
      <w:hyperlink r:id="rId105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Форму и текст избирательного бюллетеня на русском языке утверждает Центральная избирательная комиссия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Центральной избирательной комиссией Российской Федерации одновременно с принятием решения о проведении повторного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5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2.1 введен Федеральным </w:t>
      </w:r>
      <w:hyperlink r:id="rId106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14.06.2011 N 143-ФЗ)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 либо в этих целях используется специальный знак (марка). </w:t>
      </w:r>
      <w:hyperlink r:id="rId1061" w:history="1">
        <w:r w:rsidRPr="000F0396">
          <w:rPr>
            <w:rFonts w:ascii="Calibri" w:hAnsi="Calibri" w:cs="Calibri"/>
            <w:color w:val="0000FF"/>
            <w:sz w:val="24"/>
            <w:szCs w:val="24"/>
          </w:rPr>
          <w:t>Порядок</w:t>
        </w:r>
      </w:hyperlink>
      <w:r w:rsidRPr="000F0396">
        <w:rPr>
          <w:rFonts w:ascii="Calibri" w:hAnsi="Calibri" w:cs="Calibri"/>
          <w:sz w:val="24"/>
          <w:szCs w:val="24"/>
        </w:rPr>
        <w:t xml:space="preserve">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106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фамилия, имя и отчество;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год рождения;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наименование субъекта Российской Федерации, района, города, иного населенного пункта, где расположено место жительства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3 в ред. Федерального </w:t>
      </w:r>
      <w:hyperlink r:id="rId106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06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1065"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если кандидат сам выдвинул свою кандидатуру, слово: "самовыдвижение";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утратил силу. - Федеральный </w:t>
      </w:r>
      <w:hyperlink r:id="rId1066"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09.02.2009 N 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если кандидат в соответствии с пунктом 8 </w:t>
      </w:r>
      <w:hyperlink r:id="rId1067" w:history="1">
        <w:r w:rsidRPr="000F0396">
          <w:rPr>
            <w:rFonts w:ascii="Calibri" w:hAnsi="Calibri" w:cs="Calibri"/>
            <w:color w:val="0000FF"/>
            <w:sz w:val="24"/>
            <w:szCs w:val="24"/>
          </w:rPr>
          <w:t>статьи 34</w:t>
        </w:r>
      </w:hyperlink>
      <w:r w:rsidRPr="000F0396">
        <w:rPr>
          <w:rFonts w:ascii="Calibri" w:hAnsi="Calibri" w:cs="Calibri"/>
          <w:sz w:val="24"/>
          <w:szCs w:val="24"/>
        </w:rPr>
        <w:t xml:space="preserve"> или подпунктом 1 пункта 11 </w:t>
      </w:r>
      <w:hyperlink r:id="rId1068" w:history="1">
        <w:r w:rsidRPr="000F0396">
          <w:rPr>
            <w:rFonts w:ascii="Calibri" w:hAnsi="Calibri" w:cs="Calibri"/>
            <w:color w:val="0000FF"/>
            <w:sz w:val="24"/>
            <w:szCs w:val="24"/>
          </w:rPr>
          <w:t>статьи 35</w:t>
        </w:r>
      </w:hyperlink>
      <w:r w:rsidRPr="000F0396">
        <w:rPr>
          <w:rFonts w:ascii="Calibri" w:hAnsi="Calibri" w:cs="Calibri"/>
          <w:sz w:val="24"/>
          <w:szCs w:val="24"/>
        </w:rPr>
        <w:t xml:space="preserve"> настоящего Федерального закона указал на свою принадлежность к политической партии либо к иному общественному объединению, краткое наименование данной политической партии, данного общественного объединения и статус кандидата в данной политической партии, данном общественном объединении.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8 введен Федеральным </w:t>
      </w:r>
      <w:hyperlink r:id="rId1069"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Справа от сведений о каждом зарегистрированном кандидате помещается пустой квадрат.</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7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5.1. В случае, если в соответствии с пунктом 5 </w:t>
      </w:r>
      <w:hyperlink r:id="rId1071" w:history="1">
        <w:r w:rsidRPr="000F0396">
          <w:rPr>
            <w:rFonts w:ascii="Calibri" w:hAnsi="Calibri" w:cs="Calibri"/>
            <w:color w:val="0000FF"/>
            <w:sz w:val="24"/>
            <w:szCs w:val="24"/>
          </w:rPr>
          <w:t>статьи 77</w:t>
        </w:r>
      </w:hyperlink>
      <w:r w:rsidRPr="000F0396">
        <w:rPr>
          <w:rFonts w:ascii="Calibri" w:hAnsi="Calibri" w:cs="Calibri"/>
          <w:sz w:val="24"/>
          <w:szCs w:val="24"/>
        </w:rPr>
        <w:t xml:space="preserve"> настоящего Федерального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5.1 введен Федеральным </w:t>
      </w:r>
      <w:hyperlink r:id="rId1072"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В случае наличия у зарегистрированного кандидата неснятой и непогашенной судимости в избирательном бюллетене должны указываться сведения о судимости кандидата, которые вносятся в избирательный бюллетень на основании соответствующих документов, представленных в избирательную комиссию до утверждения его текста.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25.07.2006 </w:t>
      </w:r>
      <w:hyperlink r:id="rId1073" w:history="1">
        <w:r w:rsidRPr="000F0396">
          <w:rPr>
            <w:rFonts w:ascii="Calibri" w:hAnsi="Calibri" w:cs="Calibri"/>
            <w:color w:val="0000FF"/>
            <w:sz w:val="24"/>
            <w:szCs w:val="24"/>
          </w:rPr>
          <w:t>N 128-ФЗ</w:t>
        </w:r>
      </w:hyperlink>
      <w:r w:rsidRPr="000F0396">
        <w:rPr>
          <w:rFonts w:ascii="Calibri" w:hAnsi="Calibri" w:cs="Calibri"/>
          <w:sz w:val="24"/>
          <w:szCs w:val="24"/>
        </w:rPr>
        <w:t xml:space="preserve">, от 26.04.2007 </w:t>
      </w:r>
      <w:hyperlink r:id="rId1074"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Каждый избирательный бюллетень должен содержать разъяснение о порядке его заполнения.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государственном языке республики, входящей в состав Российской Федерации, и на языках народов Российской Федерации утверждается избирательной комиссией субъекта Российской Федерации не позднее чем за 22 дня до дня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7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Количество избирательных бюллетеней определяется решением Центральной избирательной комиссии Российской Федерации не позднее чем за 24 дня до дня голосования. Избирательные бюллетени изготавливаются в два этапа: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для обеспечения досрочного голосования и голосования на избирательных участках, образованных за пределами территории Российской Федерации, - не позднее чем за 20 дней до дня голосования. При этом для обеспечения досрочного голосования избирательные бюллетени изготавливаются по решению избирательных комиссий соответствующих субъектов Российской Федерации в количестве, определенном ими в пределах количества избирательных бюллетеней, определенного для соответствующих субъектов Российской Федерации решением Центральной избирательной комиссии Российской Федерации, а для обеспечения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для обеспечения голосования в день голосования - не позднее чем за 10 дней до дня голосования по решению избирательных комиссий субъектов Российской Федерации в количестве, определенном решением Центральной избирательной комиссии Российской Федерации для субъектов Российской Федерации, за вычетом бюллетеней, ранее изготовленных для обеспечения досрочного голосования и голосования на избирательных участках, образованных за пределами территории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9 в ред. Федерального </w:t>
      </w:r>
      <w:hyperlink r:id="rId10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Изготовленные полиграфической организацией избирательные бюллетени передаются по акту членам избирательной комиссии, разместившей заказ на изготовление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заказу, работники полиграфической организации уничтожают лишние избирательные бюллетени (при их выявлении), о чем составляется акт. Избирательная комиссия, разместившая заказ на изготовление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настоящем пункте.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10 в ред. Федерального </w:t>
      </w:r>
      <w:hyperlink r:id="rId107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Передача избирательных бюллетеней в территориальные избирательные комиссии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два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большое число избирателей, имеющих открепительные удостоверения, количество избирательных бюллетеней по решению избирательной комиссии субъекта Российской Федерации может быть увеличено. 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образованные в соответствии с пунктом 3 </w:t>
      </w:r>
      <w:hyperlink r:id="rId1078"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избирательные бюллетени могут передаваться непосредственно избирательной комиссией, разместившей заказ на их изготовление, в порядке, установленном Центральной избирательной комиссией Российской Федерации, и в количестве, определяемом исходя из данных учета (регистрации) избирателей, участников референдума. При передаче избирательных бюллетеней в участковые избирательные 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 ред. Федерального </w:t>
      </w:r>
      <w:hyperlink r:id="rId107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8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08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1082"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эти изменения и дополнения по решению Центральной избирательной комиссии Российской Федерации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8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16. В случае регистрации кандидата менее чем за десять дней до дня голосования Центральная избирательная комиссия Российской Федерации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8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17. В исключительных случаях на избирательных участках, образованных в труднодоступных или отдаленных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18.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пункте 5 </w:t>
      </w:r>
      <w:hyperlink r:id="rId1085"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19. В случае проведения повторного голосования сроки, указанные в настоящей статье, могут быть сокращены по решению Центральной избирательной комиссии Российской Федерации, но не более чем в три раза.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Положения статьи 68 в редакции Федерального </w:t>
      </w:r>
      <w:hyperlink r:id="rId108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применяются к правоотношениям, возникшим в связи с проведением выборов и референдумов, назначенных после </w:t>
      </w:r>
      <w:hyperlink r:id="rId1088" w:history="1">
        <w:r w:rsidRPr="000F0396">
          <w:rPr>
            <w:rFonts w:ascii="Calibri" w:hAnsi="Calibri" w:cs="Calibri"/>
            <w:color w:val="0000FF"/>
            <w:sz w:val="24"/>
            <w:szCs w:val="24"/>
          </w:rPr>
          <w:t>дня вступления</w:t>
        </w:r>
      </w:hyperlink>
      <w:r w:rsidRPr="000F0396">
        <w:rPr>
          <w:rFonts w:ascii="Calibri" w:hAnsi="Calibri" w:cs="Calibri"/>
          <w:sz w:val="24"/>
          <w:szCs w:val="24"/>
        </w:rPr>
        <w:t xml:space="preserve"> в силу указанного Федерального закона (</w:t>
      </w:r>
      <w:hyperlink r:id="rId1089"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68. Открепительное удостоверение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9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Открепительное удостоверение является документом строгой отчетности. Открепительное удостоверение имеет отрывной талон и изготавливается по форме согласно </w:t>
      </w:r>
      <w:hyperlink r:id="rId1091" w:history="1">
        <w:r w:rsidRPr="000F0396">
          <w:rPr>
            <w:rFonts w:ascii="Calibri" w:hAnsi="Calibri" w:cs="Calibri"/>
            <w:color w:val="0000FF"/>
            <w:sz w:val="24"/>
            <w:szCs w:val="24"/>
          </w:rPr>
          <w:t>приложению 3</w:t>
        </w:r>
      </w:hyperlink>
      <w:r w:rsidRPr="000F0396">
        <w:rPr>
          <w:rFonts w:ascii="Calibri" w:hAnsi="Calibri" w:cs="Calibri"/>
          <w:sz w:val="24"/>
          <w:szCs w:val="24"/>
        </w:rPr>
        <w:t xml:space="preserve">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Центральной избирательной комиссией Российской Федерации, которая определяет также способы защиты открепительных удостоверений от подделки при их изготовлении.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Размещение заказа на изготовление открепительных удостоверений осуществляет Центральная избирательная комиссия Российской Федерации на основании своего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Передача открепительных удостоверений вышестоящей избирательной комиссией нижестоящим избирательным комиссиям осуществляется на основании решения вышестоящей избирательной комиссии о распределении открепительных удостоверений между нижестоящими избирательными комиссиями и в </w:t>
      </w:r>
      <w:hyperlink r:id="rId1092" w:history="1">
        <w:r w:rsidRPr="000F0396">
          <w:rPr>
            <w:rFonts w:ascii="Calibri" w:hAnsi="Calibri" w:cs="Calibri"/>
            <w:color w:val="0000FF"/>
            <w:sz w:val="24"/>
            <w:szCs w:val="24"/>
          </w:rPr>
          <w:t>порядке</w:t>
        </w:r>
      </w:hyperlink>
      <w:r w:rsidRPr="000F0396">
        <w:rPr>
          <w:rFonts w:ascii="Calibri" w:hAnsi="Calibri" w:cs="Calibri"/>
          <w:sz w:val="24"/>
          <w:szCs w:val="24"/>
        </w:rPr>
        <w:t>, установленном для передачи избирательных бюллетеней.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45 - 20 дней до дня голосования) либо в участковой избирательной комиссии (за 19 и менее дней до дня голосования, а также в период со дня назначения Центральной избирательной комиссией Российской Федерации повторного голосования до дня, предшествующего дню повторного голосования) открепительное удостоверение (в случае проведения повторного голосования - открепительное удостоверение без отрывного талона) и принять участие в голосовании на том избирательном участке, на котором он будет находиться в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Открепительное удостоверение выдается соответствующей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w:t>
      </w:r>
      <w:hyperlink r:id="rId1093" w:history="1">
        <w:r w:rsidRPr="000F0396">
          <w:rPr>
            <w:rFonts w:ascii="Calibri" w:hAnsi="Calibri" w:cs="Calibri"/>
            <w:color w:val="0000FF"/>
            <w:sz w:val="24"/>
            <w:szCs w:val="24"/>
          </w:rPr>
          <w:t>Доверенность</w:t>
        </w:r>
      </w:hyperlink>
      <w:r w:rsidRPr="000F0396">
        <w:rPr>
          <w:rFonts w:ascii="Calibri" w:hAnsi="Calibri" w:cs="Calibri"/>
          <w:sz w:val="24"/>
          <w:szCs w:val="24"/>
        </w:rPr>
        <w:t xml:space="preserve">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(если избиратель содержится в этом учреждении в качестве подозреваемого или обвиняемого).</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открепительное удостоверение и отрывной талон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фамилию и инициалы, дату выдачи открепительного удостоверения, расписывается и ставит печать соответствующей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Территориальная избирательная комиссия выдает открепительное удостоверение избирателю либо его представителю на основании сведений об избирателях, представленных в территориальную избирательную комиссию в соответствии с </w:t>
      </w:r>
      <w:hyperlink r:id="rId1094" w:history="1">
        <w:r w:rsidRPr="000F0396">
          <w:rPr>
            <w:rFonts w:ascii="Calibri" w:hAnsi="Calibri" w:cs="Calibri"/>
            <w:color w:val="0000FF"/>
            <w:sz w:val="24"/>
            <w:szCs w:val="24"/>
          </w:rPr>
          <w:t>пунктом 7 статьи 26</w:t>
        </w:r>
      </w:hyperlink>
      <w:r w:rsidRPr="000F0396">
        <w:rPr>
          <w:rFonts w:ascii="Calibri" w:hAnsi="Calibri" w:cs="Calibri"/>
          <w:sz w:val="24"/>
          <w:szCs w:val="24"/>
        </w:rPr>
        <w:t xml:space="preserve"> настоящего Федерального закона.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Председатель, заместитель председателя, секретарь или иной член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Территориальная избирательная комиссия за 20 дней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соответствующей выписки член участковой избирательной комиссии в графе "Особые отметки" списка избирателей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графе "Особые отметки" списка избирателей делает отметку: "Получил открепительное удостоверение N" с указанием номера выданного открепительного удостоверения и расписывается.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При получении открепительного удостоверения (в случае проведения повторного голосования - открепительного удостоверения без отрывного талона) избиратель в соответствующих графах реестра выдачи открепительных удостоверений (в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(при проведении повторного голосования - открепительного удостоверения без отрывного талона)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доверенность изымается и приобщается соответственно к реестру выдачи открепительных удостоверений, к списку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Избиратель, которому выдано открепительное удостоверение (в том числе через его представителя на основании доверенности), исключается участковой избирательной комиссией из списка избирателей на соответствующем избирательном участке на данных выборах Президента Российской Федерации и не учитывается в числе зарегистрированных избирателей при составлении протокола участковой избирательной комиссии об итогах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Повторная выдача открепительного удостоверения не допускается. В случае утраты открепительного удостоверения его дубликат не выдается.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на котором он будет находиться в день голосования. Участковой избирательной комиссией в графе "Особые отметки" списка избирателей делается отметка: "Проголосовал по открепительному удостоверению N" с указанием номера открепительного удостоверения, предъявленного избирателем. После этого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включены в список избирателей, хранятся вместе с указанным списком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Центральной избирательной комиссии Российской Федерации. На основании этого решения Центральная избирательная комиссия Российской Федерации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16. В случае проведения повторного голосования неиспользованные отрывные талоны открепительных удостоверений, выданных избирателям в период со дня назначения Центральной избирательной комиссией Российской Федерации повторного голосования до дня, предшествующего дню повторного голосования, погашаются. В день повторного голосования до наступления времени голосования неиспользованные открепительные удостоверения погашаются вместе с отрывными талонами. Соответствующая избирательная комиссия составляет акты о погашении неиспользованных открепительных удостоверений и отрывных талонов с указанием числа таких удостоверений и талонов. Если Президент Российской Федерации был избран в результате общих выборов либо общие выборы Президента Российской Федерации были признаны несостоявшимися или недействительными, неиспользованные открепительные удостоверения вместе с отрывными талонами погашаются избирательной комиссией на третий день после официального опубликования результатов общих выборов Президента Российской Федерации. Сведения о погашении неиспользованных открепительных удостоверений и отрывных талонов с указанием их числа и номеров открепительных удостоверений вносятся соответствующей избирательной комиссией в акт, составленный по форме, утвержденной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17. 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w:t>
      </w:r>
      <w:hyperlink r:id="rId1095" w:history="1">
        <w:r w:rsidRPr="000F0396">
          <w:rPr>
            <w:rFonts w:ascii="Calibri" w:hAnsi="Calibri" w:cs="Calibri"/>
            <w:color w:val="0000FF"/>
            <w:sz w:val="24"/>
            <w:szCs w:val="24"/>
          </w:rPr>
          <w:t>порядке</w:t>
        </w:r>
      </w:hyperlink>
      <w:r w:rsidRPr="000F0396">
        <w:rPr>
          <w:rFonts w:ascii="Calibri" w:hAnsi="Calibri" w:cs="Calibri"/>
          <w:sz w:val="24"/>
          <w:szCs w:val="24"/>
        </w:rPr>
        <w:t xml:space="preserve">, утвержденном Центральной избирательной комиссией Российской Федерации в соответствии с </w:t>
      </w:r>
      <w:hyperlink r:id="rId1096" w:history="1">
        <w:r w:rsidRPr="000F0396">
          <w:rPr>
            <w:rFonts w:ascii="Calibri" w:hAnsi="Calibri" w:cs="Calibri"/>
            <w:color w:val="0000FF"/>
            <w:sz w:val="24"/>
            <w:szCs w:val="24"/>
          </w:rPr>
          <w:t>пунктом 16 статьи 62</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69. Порядок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Голосование проводится с 8 до 20 часов по местному времени. Если на территории избирательного участка расположено место жительства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избирательном участке может быть перенесено на более раннее время, но не более чем на два часа.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09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О дне, времени и месте голосования территориальные и участковые избирательные комиссии обязаны оповестить избирателей не позднее чем за 20 дней до дня голосования через средства массовой информации или иным способом, а при проведении досрочного голосования в соответствии со </w:t>
      </w:r>
      <w:hyperlink r:id="rId1098" w:history="1">
        <w:r w:rsidRPr="000F0396">
          <w:rPr>
            <w:rFonts w:ascii="Calibri" w:hAnsi="Calibri" w:cs="Calibri"/>
            <w:color w:val="0000FF"/>
            <w:sz w:val="24"/>
            <w:szCs w:val="24"/>
          </w:rPr>
          <w:t>статьей 70</w:t>
        </w:r>
      </w:hyperlink>
      <w:r w:rsidRPr="000F0396">
        <w:rPr>
          <w:rFonts w:ascii="Calibri" w:hAnsi="Calibri" w:cs="Calibri"/>
          <w:sz w:val="24"/>
          <w:szCs w:val="24"/>
        </w:rPr>
        <w:t xml:space="preserve"> настоящего Федерального закона - не позднее чем за пять дней до дня досрочного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На избирательных участках, образованных на судах, находящихся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w:t>
      </w:r>
      <w:hyperlink r:id="rId1099"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если проголосовали все избиратели, включенные в список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В день голосования перед началом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пункте 5 </w:t>
      </w:r>
      <w:hyperlink r:id="rId1100"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w:t>
      </w:r>
      <w:hyperlink r:id="rId1101"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 </w:t>
      </w:r>
      <w:hyperlink r:id="rId1102" w:history="1">
        <w:r w:rsidRPr="000F0396">
          <w:rPr>
            <w:rFonts w:ascii="Calibri" w:hAnsi="Calibri" w:cs="Calibri"/>
            <w:color w:val="0000FF"/>
            <w:sz w:val="24"/>
            <w:szCs w:val="24"/>
          </w:rPr>
          <w:t>9</w:t>
        </w:r>
      </w:hyperlink>
      <w:r w:rsidRPr="000F0396">
        <w:rPr>
          <w:rFonts w:ascii="Calibri" w:hAnsi="Calibri" w:cs="Calibri"/>
          <w:sz w:val="24"/>
          <w:szCs w:val="24"/>
        </w:rPr>
        <w:t xml:space="preserve"> статьи 70 настоящего Федерального закона досрочно проголосовавшими избирателями, если таковые имеются.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0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один избирательный бюллетень. Исключение составляют случаи, предусмотренные </w:t>
      </w:r>
      <w:hyperlink r:id="rId1104" w:history="1">
        <w:r w:rsidRPr="000F0396">
          <w:rPr>
            <w:rFonts w:ascii="Calibri" w:hAnsi="Calibri" w:cs="Calibri"/>
            <w:color w:val="0000FF"/>
            <w:sz w:val="24"/>
            <w:szCs w:val="24"/>
          </w:rPr>
          <w:t>пунктом 11</w:t>
        </w:r>
      </w:hyperlink>
      <w:r w:rsidRPr="000F0396">
        <w:rPr>
          <w:rFonts w:ascii="Calibri" w:hAnsi="Calibri" w:cs="Calibri"/>
          <w:sz w:val="24"/>
          <w:szCs w:val="24"/>
        </w:rPr>
        <w:t xml:space="preserve"> настоящей статьи. Перед выдачей избирательного бюллетеня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пункте 2 </w:t>
      </w:r>
      <w:hyperlink r:id="rId1105" w:history="1">
        <w:r w:rsidRPr="000F0396">
          <w:rPr>
            <w:rFonts w:ascii="Calibri" w:hAnsi="Calibri" w:cs="Calibri"/>
            <w:color w:val="0000FF"/>
            <w:sz w:val="24"/>
            <w:szCs w:val="24"/>
          </w:rPr>
          <w:t>статьи 71</w:t>
        </w:r>
      </w:hyperlink>
      <w:r w:rsidRPr="000F0396">
        <w:rPr>
          <w:rFonts w:ascii="Calibri" w:hAnsi="Calibri" w:cs="Calibri"/>
          <w:sz w:val="24"/>
          <w:szCs w:val="24"/>
        </w:rPr>
        <w:t xml:space="preserve"> настоящего Федерального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 В случае голосования по открепительному удостоверению в списке избирателей делаются соответствующие дополнительные отметки.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пунктом 5.1 </w:t>
      </w:r>
      <w:hyperlink r:id="rId1107"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к позиции "За" или "Против".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110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r:id="rId1109" w:history="1">
        <w:r w:rsidRPr="000F0396">
          <w:rPr>
            <w:rFonts w:ascii="Calibri" w:hAnsi="Calibri" w:cs="Calibri"/>
            <w:color w:val="0000FF"/>
            <w:sz w:val="24"/>
            <w:szCs w:val="24"/>
          </w:rPr>
          <w:t>пунктом 10</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уполномоченным представителем или доверенным лицом политической партии, выдвинувшей зарегистрированного кандидата, наблюдателем, иностранным (международным)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11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14.06.2011 </w:t>
      </w:r>
      <w:hyperlink r:id="rId1112" w:history="1">
        <w:r w:rsidRPr="000F0396">
          <w:rPr>
            <w:rFonts w:ascii="Calibri" w:hAnsi="Calibri" w:cs="Calibri"/>
            <w:color w:val="0000FF"/>
            <w:sz w:val="24"/>
            <w:szCs w:val="24"/>
          </w:rPr>
          <w:t>N 143-ФЗ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1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Заполненный избирательный бюллетень избиратель опускает в опечатанный (опломбированный) стационарный ящик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пункте 5 </w:t>
      </w:r>
      <w:hyperlink r:id="rId1114"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о выборах Президента Российской Федерации. В указанных случаях соответствующее мотивированное решение принимается участковой или вышестоящей избирательной комиссией. Правоохранительные органы обеспечивают исполнение указанного решения и принимают меры по привлечению отстраненного члена участковой избирательной комиссии, удаленного наблюдателя и иных лиц к ответственности в соответствии с законодательством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16. Зарегистрированным кандидатам, их доверенным лицам и уполномоченным представителям по финансовым вопросам, политическим партиям, выдвинувшим зарегистрированных кандидатов, их доверенным лицам и уполномоченным представителям,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политических партий,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16 в ред. Федерального </w:t>
      </w:r>
      <w:hyperlink r:id="rId111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70. Досрочное голосование</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Избирательные комиссии субъектов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на полярных станциях, в труднодоступных или отдаленных местностях. Центральная избирательная комиссия Российской Федерации вправе разрешить провести голосование всех избирателей на одном или нескольких избирательных участках, образованных за пределами территории Российской Федерации, досрочно, но не ранее чем за 15 дней до дня голосования. В этих случаях досрочное голосование проводится по правилам, установленным </w:t>
      </w:r>
      <w:hyperlink r:id="rId1116" w:history="1">
        <w:r w:rsidRPr="000F0396">
          <w:rPr>
            <w:rFonts w:ascii="Calibri" w:hAnsi="Calibri" w:cs="Calibri"/>
            <w:color w:val="0000FF"/>
            <w:sz w:val="24"/>
            <w:szCs w:val="24"/>
          </w:rPr>
          <w:t>статьей 69</w:t>
        </w:r>
      </w:hyperlink>
      <w:r w:rsidRPr="000F0396">
        <w:rPr>
          <w:rFonts w:ascii="Calibri" w:hAnsi="Calibri" w:cs="Calibri"/>
          <w:sz w:val="24"/>
          <w:szCs w:val="24"/>
        </w:rPr>
        <w:t xml:space="preserve">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w:t>
      </w:r>
      <w:hyperlink r:id="rId1117" w:history="1">
        <w:r w:rsidRPr="000F0396">
          <w:rPr>
            <w:rFonts w:ascii="Calibri" w:hAnsi="Calibri" w:cs="Calibri"/>
            <w:color w:val="0000FF"/>
            <w:sz w:val="24"/>
            <w:szCs w:val="24"/>
          </w:rPr>
          <w:t>статей 72</w:t>
        </w:r>
      </w:hyperlink>
      <w:r w:rsidRPr="000F0396">
        <w:rPr>
          <w:rFonts w:ascii="Calibri" w:hAnsi="Calibri" w:cs="Calibri"/>
          <w:sz w:val="24"/>
          <w:szCs w:val="24"/>
        </w:rPr>
        <w:t xml:space="preserve"> и </w:t>
      </w:r>
      <w:hyperlink r:id="rId1118" w:history="1">
        <w:r w:rsidRPr="000F0396">
          <w:rPr>
            <w:rFonts w:ascii="Calibri" w:hAnsi="Calibri" w:cs="Calibri"/>
            <w:color w:val="0000FF"/>
            <w:sz w:val="24"/>
            <w:szCs w:val="24"/>
          </w:rPr>
          <w:t>73</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1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этим невозможно провести досрочное голосование по избирательному участку в целом в соответствии с </w:t>
      </w:r>
      <w:hyperlink r:id="rId1120"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15 дней до дня голосования, в течение нескольких дней в порядке, установленном </w:t>
      </w:r>
      <w:hyperlink r:id="rId1121" w:history="1">
        <w:r w:rsidRPr="000F0396">
          <w:rPr>
            <w:rFonts w:ascii="Calibri" w:hAnsi="Calibri" w:cs="Calibri"/>
            <w:color w:val="0000FF"/>
            <w:sz w:val="24"/>
            <w:szCs w:val="24"/>
          </w:rPr>
          <w:t>пунктами 3</w:t>
        </w:r>
      </w:hyperlink>
      <w:r w:rsidRPr="000F0396">
        <w:rPr>
          <w:rFonts w:ascii="Calibri" w:hAnsi="Calibri" w:cs="Calibri"/>
          <w:sz w:val="24"/>
          <w:szCs w:val="24"/>
        </w:rPr>
        <w:t xml:space="preserve"> - </w:t>
      </w:r>
      <w:hyperlink r:id="rId1122" w:history="1">
        <w:r w:rsidRPr="000F0396">
          <w:rPr>
            <w:rFonts w:ascii="Calibri" w:hAnsi="Calibri" w:cs="Calibri"/>
            <w:color w:val="0000FF"/>
            <w:sz w:val="24"/>
            <w:szCs w:val="24"/>
          </w:rPr>
          <w:t>9</w:t>
        </w:r>
      </w:hyperlink>
      <w:r w:rsidRPr="000F0396">
        <w:rPr>
          <w:rFonts w:ascii="Calibri" w:hAnsi="Calibri" w:cs="Calibri"/>
          <w:sz w:val="24"/>
          <w:szCs w:val="24"/>
        </w:rP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w:t>
      </w:r>
      <w:hyperlink r:id="rId1123" w:history="1">
        <w:r w:rsidRPr="000F0396">
          <w:rPr>
            <w:rFonts w:ascii="Calibri" w:hAnsi="Calibri" w:cs="Calibri"/>
            <w:color w:val="0000FF"/>
            <w:sz w:val="24"/>
            <w:szCs w:val="24"/>
          </w:rPr>
          <w:t>пунктами 3</w:t>
        </w:r>
      </w:hyperlink>
      <w:r w:rsidRPr="000F0396">
        <w:rPr>
          <w:rFonts w:ascii="Calibri" w:hAnsi="Calibri" w:cs="Calibri"/>
          <w:sz w:val="24"/>
          <w:szCs w:val="24"/>
        </w:rPr>
        <w:t xml:space="preserve"> - </w:t>
      </w:r>
      <w:hyperlink r:id="rId1124" w:history="1">
        <w:r w:rsidRPr="000F0396">
          <w:rPr>
            <w:rFonts w:ascii="Calibri" w:hAnsi="Calibri" w:cs="Calibri"/>
            <w:color w:val="0000FF"/>
            <w:sz w:val="24"/>
            <w:szCs w:val="24"/>
          </w:rPr>
          <w:t>9</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2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Для проведения досрочного голосования, указанного в </w:t>
      </w:r>
      <w:hyperlink r:id="rId1126"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5 </w:t>
      </w:r>
      <w:hyperlink r:id="rId1127"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На лицевой стороне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2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Избиратель заполняет избирательный бюллетень и опускает его в переносной ящик для голосования в порядке, предусмотренном </w:t>
      </w:r>
      <w:hyperlink r:id="rId1129" w:history="1">
        <w:r w:rsidRPr="000F0396">
          <w:rPr>
            <w:rFonts w:ascii="Calibri" w:hAnsi="Calibri" w:cs="Calibri"/>
            <w:color w:val="0000FF"/>
            <w:sz w:val="24"/>
            <w:szCs w:val="24"/>
          </w:rPr>
          <w:t>статьей 69</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При проведении досрочного голосования вправе присутствовать лица, указанные в пункте 5 </w:t>
      </w:r>
      <w:hyperlink r:id="rId1130"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Досрочное голосование проводится только в установленное решением соответствующей участковой избирательной комиссии время, что должно быть доведено до сведения избирателей и лиц, указанных в пункте 5 </w:t>
      </w:r>
      <w:hyperlink r:id="rId1131"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через средства массовой информации и (или) иным образом.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71. Порядок голосования в день голосования вне помещения для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3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Голосование вне помещения для голосования, за исключением случаев, предусмотренных </w:t>
      </w:r>
      <w:hyperlink r:id="rId1133" w:history="1">
        <w:r w:rsidRPr="000F0396">
          <w:rPr>
            <w:rFonts w:ascii="Calibri" w:hAnsi="Calibri" w:cs="Calibri"/>
            <w:color w:val="0000FF"/>
            <w:sz w:val="24"/>
            <w:szCs w:val="24"/>
          </w:rPr>
          <w:t>статьей 70</w:t>
        </w:r>
      </w:hyperlink>
      <w:r w:rsidRPr="000F0396">
        <w:rPr>
          <w:rFonts w:ascii="Calibri" w:hAnsi="Calibri" w:cs="Calibri"/>
          <w:sz w:val="24"/>
          <w:szCs w:val="24"/>
        </w:rPr>
        <w:t xml:space="preserve"> настоящего Федерального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Заявление (обращение) может быть подано (сделано) избирателем в любое время после сформирования участковой избирательной комиссии. Участковая избирательная комиссия регистрирует все указанные заявления (обращения) в специальном реестре, который по окончании голосования хранится вместе со списком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При регистрации устного обращения избирателя в реестре в соответствии с </w:t>
      </w:r>
      <w:hyperlink r:id="rId1134"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3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Заявления (обращения), указанные в </w:t>
      </w:r>
      <w:hyperlink r:id="rId1136"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могут быть поданы в участковую избирательную комиссию в любое время после формирования участковой избирательной комиссии,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3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3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139"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25.07.2011 </w:t>
      </w:r>
      <w:hyperlink r:id="rId1140" w:history="1">
        <w:r w:rsidRPr="000F0396">
          <w:rPr>
            <w:rFonts w:ascii="Calibri" w:hAnsi="Calibri" w:cs="Calibri"/>
            <w:color w:val="0000FF"/>
            <w:sz w:val="24"/>
            <w:szCs w:val="24"/>
          </w:rPr>
          <w:t>N 262-ФЗ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до 501 избирателя - 1 переносной ящик для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4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от 501 до 1001 избирателя - 2 переносных ящика для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4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более 1000 избирателей - 3 переносных ящика для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4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r:id="rId1144" w:history="1">
        <w:r w:rsidRPr="000F0396">
          <w:rPr>
            <w:rFonts w:ascii="Calibri" w:hAnsi="Calibri" w:cs="Calibri"/>
            <w:color w:val="0000FF"/>
            <w:sz w:val="24"/>
            <w:szCs w:val="24"/>
          </w:rPr>
          <w:t>подпунктах 1</w:t>
        </w:r>
      </w:hyperlink>
      <w:r w:rsidRPr="000F0396">
        <w:rPr>
          <w:rFonts w:ascii="Calibri" w:hAnsi="Calibri" w:cs="Calibri"/>
          <w:sz w:val="24"/>
          <w:szCs w:val="24"/>
        </w:rPr>
        <w:t xml:space="preserve"> и </w:t>
      </w:r>
      <w:hyperlink r:id="rId1145" w:history="1">
        <w:r w:rsidRPr="000F0396">
          <w:rPr>
            <w:rFonts w:ascii="Calibri" w:hAnsi="Calibri" w:cs="Calibri"/>
            <w:color w:val="0000FF"/>
            <w:sz w:val="24"/>
            <w:szCs w:val="24"/>
          </w:rPr>
          <w:t>2 пункта 7</w:t>
        </w:r>
      </w:hyperlink>
      <w:r w:rsidRPr="000F0396">
        <w:rPr>
          <w:rFonts w:ascii="Calibri" w:hAnsi="Calibri" w:cs="Calibri"/>
          <w:sz w:val="24"/>
          <w:szCs w:val="24"/>
        </w:rPr>
        <w:t xml:space="preserve"> настоящей статьи, может быть увеличено, но не более чем на 1 переносной ящик при наличии хотя бы одного из условий: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на территории избирательного участка располагается место временного пребывания избирателей, где не образован избирательный участок;</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1146" w:history="1">
        <w:r w:rsidRPr="000F0396">
          <w:rPr>
            <w:rFonts w:ascii="Calibri" w:hAnsi="Calibri" w:cs="Calibri"/>
            <w:color w:val="0000FF"/>
            <w:sz w:val="24"/>
            <w:szCs w:val="24"/>
          </w:rPr>
          <w:t>пунктом 16.1 статьи 20</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при совмещении дня голосования на выборах Президента Российской Федерации с днем голосования на выборах депутатов законодательного (представительного) органа государственной власти субъекта Российской Федерации и (или) органа местного самоуправления избиратель имеет возможность проголосовать одновременно более чем по двум избирательным бюллетеням.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7.1 введен Федеральным </w:t>
      </w:r>
      <w:hyperlink r:id="rId114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w:t>
      </w:r>
      <w:hyperlink r:id="rId1148" w:history="1">
        <w:r w:rsidRPr="000F0396">
          <w:rPr>
            <w:rFonts w:ascii="Calibri" w:hAnsi="Calibri" w:cs="Calibri"/>
            <w:color w:val="0000FF"/>
            <w:sz w:val="24"/>
            <w:szCs w:val="24"/>
          </w:rPr>
          <w:t>пункте 2</w:t>
        </w:r>
      </w:hyperlink>
      <w:r w:rsidRPr="000F0396">
        <w:rPr>
          <w:rFonts w:ascii="Calibri" w:hAnsi="Calibri" w:cs="Calibri"/>
          <w:sz w:val="24"/>
          <w:szCs w:val="24"/>
        </w:rPr>
        <w:t xml:space="preserve">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w:t>
      </w:r>
      <w:hyperlink r:id="rId1149" w:history="1">
        <w:r w:rsidRPr="000F0396">
          <w:rPr>
            <w:rFonts w:ascii="Calibri" w:hAnsi="Calibri" w:cs="Calibri"/>
            <w:color w:val="0000FF"/>
            <w:sz w:val="24"/>
            <w:szCs w:val="24"/>
          </w:rPr>
          <w:t>пункте 13</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5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Голосование вне помещения для голосования проводится с соблюдением требований </w:t>
      </w:r>
      <w:hyperlink r:id="rId1151" w:history="1">
        <w:r w:rsidRPr="000F0396">
          <w:rPr>
            <w:rFonts w:ascii="Calibri" w:hAnsi="Calibri" w:cs="Calibri"/>
            <w:color w:val="0000FF"/>
            <w:sz w:val="24"/>
            <w:szCs w:val="24"/>
          </w:rPr>
          <w:t>статьи 69</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5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r:id="rId1153" w:history="1">
        <w:r w:rsidRPr="000F0396">
          <w:rPr>
            <w:rFonts w:ascii="Calibri" w:hAnsi="Calibri" w:cs="Calibri"/>
            <w:color w:val="0000FF"/>
            <w:sz w:val="24"/>
            <w:szCs w:val="24"/>
          </w:rPr>
          <w:t>пунктом 10 статьи 69</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10.1 введен Федеральным </w:t>
      </w:r>
      <w:hyperlink r:id="rId115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14.06.2011 N 143-ФЗ)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w:t>
      </w:r>
      <w:hyperlink r:id="rId1155" w:history="1">
        <w:r w:rsidRPr="000F0396">
          <w:rPr>
            <w:rFonts w:ascii="Calibri" w:hAnsi="Calibri" w:cs="Calibri"/>
            <w:color w:val="0000FF"/>
            <w:sz w:val="24"/>
            <w:szCs w:val="24"/>
          </w:rPr>
          <w:t>пунктом 2</w:t>
        </w:r>
      </w:hyperlink>
      <w:r w:rsidRPr="000F0396">
        <w:rPr>
          <w:rFonts w:ascii="Calibri" w:hAnsi="Calibri" w:cs="Calibri"/>
          <w:sz w:val="24"/>
          <w:szCs w:val="24"/>
        </w:rPr>
        <w:t xml:space="preserve"> настоящей статьи.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5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По окончании голосования вне помещения для голосования участковой избирательной комиссией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Положения статьи 72 в редакции Федерального </w:t>
      </w:r>
      <w:hyperlink r:id="rId115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применяются к правоотношениям, возникшим в связи с проведением выборов и референдумов, назначенных после </w:t>
      </w:r>
      <w:hyperlink r:id="rId1158" w:history="1">
        <w:r w:rsidRPr="000F0396">
          <w:rPr>
            <w:rFonts w:ascii="Calibri" w:hAnsi="Calibri" w:cs="Calibri"/>
            <w:color w:val="0000FF"/>
            <w:sz w:val="24"/>
            <w:szCs w:val="24"/>
          </w:rPr>
          <w:t>дня вступления</w:t>
        </w:r>
      </w:hyperlink>
      <w:r w:rsidRPr="000F0396">
        <w:rPr>
          <w:rFonts w:ascii="Calibri" w:hAnsi="Calibri" w:cs="Calibri"/>
          <w:sz w:val="24"/>
          <w:szCs w:val="24"/>
        </w:rPr>
        <w:t xml:space="preserve"> в силу указанного Федерального закона (</w:t>
      </w:r>
      <w:hyperlink r:id="rId1159"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72. Протокол участковой избирательной комиссии об итогах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Участковая избирательная комиссия оформляет свое решение об итогах голосования </w:t>
      </w:r>
      <w:hyperlink r:id="rId1160" w:history="1">
        <w:r w:rsidRPr="000F0396">
          <w:rPr>
            <w:rFonts w:ascii="Calibri" w:hAnsi="Calibri" w:cs="Calibri"/>
            <w:color w:val="0000FF"/>
            <w:sz w:val="24"/>
            <w:szCs w:val="24"/>
          </w:rPr>
          <w:t>протоколом</w:t>
        </w:r>
      </w:hyperlink>
      <w:r w:rsidRPr="000F0396">
        <w:rPr>
          <w:rFonts w:ascii="Calibri" w:hAnsi="Calibri" w:cs="Calibri"/>
          <w:sz w:val="24"/>
          <w:szCs w:val="24"/>
        </w:rPr>
        <w:t xml:space="preserve"> об итогах голосования на соответствующем избирательном участке.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6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Протокол участковой избирательной комиссии об итогах голосования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номер экземпляра;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название выборов, дату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слово "Протокол";</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адрес помещения для голосования с указанием номера избирательного участка;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4 в ред. Федерального </w:t>
      </w:r>
      <w:hyperlink r:id="rId116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следующие строки </w:t>
      </w:r>
      <w:hyperlink r:id="rId1163" w:history="1">
        <w:r w:rsidRPr="000F0396">
          <w:rPr>
            <w:rFonts w:ascii="Calibri" w:hAnsi="Calibri" w:cs="Calibri"/>
            <w:color w:val="0000FF"/>
            <w:sz w:val="24"/>
            <w:szCs w:val="24"/>
          </w:rPr>
          <w:t>протокола</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 число избирателей, включенных в список избирателей на момент окончания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2: число избирательных бюллетеней, полученных участковой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строка 3: число избирательных бюллетеней, выданных избирателям, проголосовавшим досрочно в соответствии с </w:t>
      </w:r>
      <w:hyperlink r:id="rId1164"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 </w:t>
      </w:r>
      <w:hyperlink r:id="rId1165" w:history="1">
        <w:r w:rsidRPr="000F0396">
          <w:rPr>
            <w:rFonts w:ascii="Calibri" w:hAnsi="Calibri" w:cs="Calibri"/>
            <w:color w:val="0000FF"/>
            <w:sz w:val="24"/>
            <w:szCs w:val="24"/>
          </w:rPr>
          <w:t>9 статьи 70</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5: число избирательных бюллетеней, выданных избирателям, проголосовавшим вне помещения для голосования в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6: число погашенных избирательных бюллетеней;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7: число избирательных бюллетеней, содержащихся в переносных ящиках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8: число избирательных бюллетеней, содержащихся в стационарных ящиках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9: число недействительных избирательных бюллетеней;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10: число действительных избирательных бюллетеней;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11: число открепительных удостоверений, полученных участковой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12: число открепительных удостоверений, выданных участковой избирательной комиссией избирателям на избирательном участке до дня голосования (в случае проведения повторного голосования - число открепительных удостоверений без отрывных талонов, выданных избирателям на избирательном участке до дня повторного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13: число избирателей, проголосовавших по открепительным удостоверениям на избирательном участке;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14: число неиспользованных открепительных удостоверений (в случае проведения повторного голосования - число погашенных неиспользованных открепительных удостоверений);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15: число открепительных удостоверений, выданных избирателям территориальной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16: число утраченных открепительных удостоверений;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17: число утраченных избирательных бюллетеней;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строка 18: число избирательных бюллетеней, не учтенных при получении;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5 в ред. Федерального </w:t>
      </w:r>
      <w:hyperlink r:id="rId116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6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одном листе, - на каждом листе протокола);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6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дату и время (часы и минуты) подписания протокола (если протокол составлен более чем на одном листе, - на каждом листе протокола);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печать избирательной комиссии (если протокол составлен более чем на одном листе, - на каждом листе протокола).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В строку 19 и последующие строки </w:t>
      </w:r>
      <w:hyperlink r:id="rId1169" w:history="1">
        <w:r w:rsidRPr="000F0396">
          <w:rPr>
            <w:rFonts w:ascii="Calibri" w:hAnsi="Calibri" w:cs="Calibri"/>
            <w:color w:val="0000FF"/>
            <w:sz w:val="24"/>
            <w:szCs w:val="24"/>
          </w:rPr>
          <w:t>протокола</w:t>
        </w:r>
      </w:hyperlink>
      <w:r w:rsidRPr="000F0396">
        <w:rPr>
          <w:rFonts w:ascii="Calibri" w:hAnsi="Calibri" w:cs="Calibri"/>
          <w:sz w:val="24"/>
          <w:szCs w:val="24"/>
        </w:rPr>
        <w:t xml:space="preserve"> об итогах голосования вносятся: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7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число голосов избирателей, поданных за каждого зарегистрированного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случае, предусмотренном пунктом 5.1 </w:t>
      </w:r>
      <w:hyperlink r:id="rId1171"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число голосов избирателей, поданных по позиции "Против".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7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Утратил силу. - Федеральный </w:t>
      </w:r>
      <w:hyperlink r:id="rId1173"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Числа, указанные в </w:t>
      </w:r>
      <w:hyperlink r:id="rId1174" w:history="1">
        <w:r w:rsidRPr="000F0396">
          <w:rPr>
            <w:rFonts w:ascii="Calibri" w:hAnsi="Calibri" w:cs="Calibri"/>
            <w:color w:val="0000FF"/>
            <w:sz w:val="24"/>
            <w:szCs w:val="24"/>
          </w:rPr>
          <w:t>пунктах 2</w:t>
        </w:r>
      </w:hyperlink>
      <w:r w:rsidRPr="000F0396">
        <w:rPr>
          <w:rFonts w:ascii="Calibri" w:hAnsi="Calibri" w:cs="Calibri"/>
          <w:sz w:val="24"/>
          <w:szCs w:val="24"/>
        </w:rPr>
        <w:t xml:space="preserve"> и </w:t>
      </w:r>
      <w:hyperlink r:id="rId1175" w:history="1">
        <w:r w:rsidRPr="000F0396">
          <w:rPr>
            <w:rFonts w:ascii="Calibri" w:hAnsi="Calibri" w:cs="Calibri"/>
            <w:color w:val="0000FF"/>
            <w:sz w:val="24"/>
            <w:szCs w:val="24"/>
          </w:rPr>
          <w:t>3</w:t>
        </w:r>
      </w:hyperlink>
      <w:r w:rsidRPr="000F0396">
        <w:rPr>
          <w:rFonts w:ascii="Calibri" w:hAnsi="Calibri" w:cs="Calibri"/>
          <w:sz w:val="24"/>
          <w:szCs w:val="24"/>
        </w:rPr>
        <w:t xml:space="preserve"> настоящей статьи, вносятся в протокол об итогах голосования цифрами и прописью.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Положения статьи 73 в редакции Федерального </w:t>
      </w:r>
      <w:hyperlink r:id="rId117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применяются к правоотношениям, возникшим в связи с проведением выборов и референдумов, назначенных после </w:t>
      </w:r>
      <w:hyperlink r:id="rId1178" w:history="1">
        <w:r w:rsidRPr="000F0396">
          <w:rPr>
            <w:rFonts w:ascii="Calibri" w:hAnsi="Calibri" w:cs="Calibri"/>
            <w:color w:val="0000FF"/>
            <w:sz w:val="24"/>
            <w:szCs w:val="24"/>
          </w:rPr>
          <w:t>дня вступления</w:t>
        </w:r>
      </w:hyperlink>
      <w:r w:rsidRPr="000F0396">
        <w:rPr>
          <w:rFonts w:ascii="Calibri" w:hAnsi="Calibri" w:cs="Calibri"/>
          <w:sz w:val="24"/>
          <w:szCs w:val="24"/>
        </w:rPr>
        <w:t xml:space="preserve"> в силу указанного Федерального закона (</w:t>
      </w:r>
      <w:hyperlink r:id="rId1179"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73. Порядок подсчета голосов избирателей и составления протокола об итогах голосования участковой избирательной комиссией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пункте 5 </w:t>
      </w:r>
      <w:hyperlink r:id="rId1180"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Федеральным законом при подсчете голосов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После окончания голосования члены участковой избирательной комиссии с правом решающего голоса в присутствии лиц, указанных в пункте 5 </w:t>
      </w:r>
      <w:hyperlink r:id="rId1181"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подсчитывают и погашают, отрезая левый нижний угол, неиспользованные избирательные бюллетени, затем оглашают и вносят в строку 6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После этого члены участковой избирательной комиссии подсчитывают и оглашают число неиспользованных открепительных удостоверений (при проведении повторного голосования оглашают число погашенных неиспользованных открепительных удостоверений, указанное в акте, составленном в соответствии с </w:t>
      </w:r>
      <w:hyperlink r:id="rId1182" w:history="1">
        <w:r w:rsidRPr="000F0396">
          <w:rPr>
            <w:rFonts w:ascii="Calibri" w:hAnsi="Calibri" w:cs="Calibri"/>
            <w:color w:val="0000FF"/>
            <w:sz w:val="24"/>
            <w:szCs w:val="24"/>
          </w:rPr>
          <w:t>пунктом 16 статьи 68</w:t>
        </w:r>
      </w:hyperlink>
      <w:r w:rsidRPr="000F0396">
        <w:rPr>
          <w:rFonts w:ascii="Calibri" w:hAnsi="Calibri" w:cs="Calibri"/>
          <w:sz w:val="24"/>
          <w:szCs w:val="24"/>
        </w:rPr>
        <w:t xml:space="preserve"> настоящего Федерального закона) и вносят его в строку 14 протокола об итогах голосования и его увеличенной формы. С погашенными избирательными бюллетенями, отрывными талонами и открепительными удостоверениями вправе визуально ознакомиться присутствующие при подсчете голосов лица, указанные в пункте 5 </w:t>
      </w:r>
      <w:hyperlink r:id="rId1183"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под контролем членов участковой избирательной комиссии с правом решающего голоса.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184"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12.07.2006 </w:t>
      </w:r>
      <w:hyperlink r:id="rId1185" w:history="1">
        <w:r w:rsidRPr="000F0396">
          <w:rPr>
            <w:rFonts w:ascii="Calibri" w:hAnsi="Calibri" w:cs="Calibri"/>
            <w:color w:val="0000FF"/>
            <w:sz w:val="24"/>
            <w:szCs w:val="24"/>
          </w:rPr>
          <w:t>N 107-ФЗ</w:t>
        </w:r>
      </w:hyperlink>
      <w:r w:rsidRPr="000F0396">
        <w:rPr>
          <w:rFonts w:ascii="Calibri" w:hAnsi="Calibri" w:cs="Calibri"/>
          <w:sz w:val="24"/>
          <w:szCs w:val="24"/>
        </w:rPr>
        <w:t xml:space="preserve">, от 04.10.2010 </w:t>
      </w:r>
      <w:hyperlink r:id="rId1186" w:history="1">
        <w:r w:rsidRPr="000F0396">
          <w:rPr>
            <w:rFonts w:ascii="Calibri" w:hAnsi="Calibri" w:cs="Calibri"/>
            <w:color w:val="0000FF"/>
            <w:sz w:val="24"/>
            <w:szCs w:val="24"/>
          </w:rPr>
          <w:t>N 263-ФЗ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Председатель, заместитель председателя или секретарь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а также оглашает и вносит в строку 11 протокола голосования и его увеличенной формы число открепительных удостоверений, полученных участковой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число избирателей, включенных в список избирателей на момент окончания голосования (без учета избирателей, которым выданы открепительные удостоверения в территориальной и участковой избирательных комиссиях, а также избирателей, выбывших по другим причинам);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число избирателей, проголосовавших досрочно в соответствии с </w:t>
      </w:r>
      <w:hyperlink r:id="rId1187"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 </w:t>
      </w:r>
      <w:hyperlink r:id="rId1188" w:history="1">
        <w:r w:rsidRPr="000F0396">
          <w:rPr>
            <w:rFonts w:ascii="Calibri" w:hAnsi="Calibri" w:cs="Calibri"/>
            <w:color w:val="0000FF"/>
            <w:sz w:val="24"/>
            <w:szCs w:val="24"/>
          </w:rPr>
          <w:t>9</w:t>
        </w:r>
      </w:hyperlink>
      <w:r w:rsidRPr="000F0396">
        <w:rPr>
          <w:rFonts w:ascii="Calibri" w:hAnsi="Calibri" w:cs="Calibri"/>
          <w:sz w:val="24"/>
          <w:szCs w:val="24"/>
        </w:rPr>
        <w:t xml:space="preserve"> статьи 70 настоящего Федерального закона (устанавливается по числу соответствующих отметок в списке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число открепительных удостоверений, выданных участковой избирательной комиссией избирателям на избирательном участке до дня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число избирателей, проголосовавших по открепительным удостоверениям на избирательном участке;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число открепительных удостоверений, выданных избирателям территориальной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После внесения указанных в </w:t>
      </w:r>
      <w:hyperlink r:id="rId1189" w:history="1">
        <w:r w:rsidRPr="000F0396">
          <w:rPr>
            <w:rFonts w:ascii="Calibri" w:hAnsi="Calibri" w:cs="Calibri"/>
            <w:color w:val="0000FF"/>
            <w:sz w:val="24"/>
            <w:szCs w:val="24"/>
          </w:rPr>
          <w:t>пункте 5</w:t>
        </w:r>
      </w:hyperlink>
      <w:r w:rsidRPr="000F0396">
        <w:rPr>
          <w:rFonts w:ascii="Calibri" w:hAnsi="Calibri" w:cs="Calibri"/>
          <w:sz w:val="24"/>
          <w:szCs w:val="24"/>
        </w:rP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r:id="rId1190" w:history="1">
        <w:r w:rsidRPr="000F0396">
          <w:rPr>
            <w:rFonts w:ascii="Calibri" w:hAnsi="Calibri" w:cs="Calibri"/>
            <w:color w:val="0000FF"/>
            <w:sz w:val="24"/>
            <w:szCs w:val="24"/>
          </w:rPr>
          <w:t>пунктом 5</w:t>
        </w:r>
      </w:hyperlink>
      <w:r w:rsidRPr="000F0396">
        <w:rPr>
          <w:rFonts w:ascii="Calibri" w:hAnsi="Calibri" w:cs="Calibri"/>
          <w:sz w:val="24"/>
          <w:szCs w:val="24"/>
        </w:rP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в строку 1: число избирателей, включенных в список избирателей на момент окончания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в строку 3: число избирательных бюллетеней, выданных избирателям, проголосовавшим досрочно в соответствии с </w:t>
      </w:r>
      <w:hyperlink r:id="rId1191"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 </w:t>
      </w:r>
      <w:hyperlink r:id="rId1192" w:history="1">
        <w:r w:rsidRPr="000F0396">
          <w:rPr>
            <w:rFonts w:ascii="Calibri" w:hAnsi="Calibri" w:cs="Calibri"/>
            <w:color w:val="0000FF"/>
            <w:sz w:val="24"/>
            <w:szCs w:val="24"/>
          </w:rPr>
          <w:t>9</w:t>
        </w:r>
      </w:hyperlink>
      <w:r w:rsidRPr="000F0396">
        <w:rPr>
          <w:rFonts w:ascii="Calibri" w:hAnsi="Calibri" w:cs="Calibri"/>
          <w:sz w:val="24"/>
          <w:szCs w:val="24"/>
        </w:rPr>
        <w:t xml:space="preserve"> статьи 70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в строку 4: число избирательных бюллетеней, выданных участковой избирательной комиссией избирателям в помещении для голосования в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 строку 5: число избирательных бюллетеней, выданных избирателям, проголосовавшим вне помещения для голосования в день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в строку 12: число открепительных удостоверений, выданных участковой избирательной комиссией избирателям на избирательном участке до дня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в строку 13: число избирателей, проголосовавших по открепительным удостоверениям на избирательном участке;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в строку 15: число открепительных удостоверений, выданных избирателям территориальной избирательной комиссией.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6.1. После осуществления действий, указанных в </w:t>
      </w:r>
      <w:hyperlink r:id="rId1193" w:history="1">
        <w:r w:rsidRPr="000F0396">
          <w:rPr>
            <w:rFonts w:ascii="Calibri" w:hAnsi="Calibri" w:cs="Calibri"/>
            <w:color w:val="0000FF"/>
            <w:sz w:val="24"/>
            <w:szCs w:val="24"/>
          </w:rPr>
          <w:t>пункте 6</w:t>
        </w:r>
      </w:hyperlink>
      <w:r w:rsidRPr="000F0396">
        <w:rPr>
          <w:rFonts w:ascii="Calibri" w:hAnsi="Calibri" w:cs="Calibri"/>
          <w:sz w:val="24"/>
          <w:szCs w:val="24"/>
        </w:rPr>
        <w:t xml:space="preserve"> настоящей статьи,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неиспользованных открепительных удостоверений (в случае проведения повторного голосования - числа погашенных на избирательном участке открепительных удостоверений).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неиспользованных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и вносит данные о расхождении в строку 16 протокола об итогах голосования и его увеличенной формы. Если указанное контрольное соотношение выполняется, в строке 16 проставляется цифра "0".</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6.1 введен Федеральным </w:t>
      </w:r>
      <w:hyperlink r:id="rId119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После осуществления действий, указанных в </w:t>
      </w:r>
      <w:hyperlink r:id="rId1195" w:history="1">
        <w:r w:rsidRPr="000F0396">
          <w:rPr>
            <w:rFonts w:ascii="Calibri" w:hAnsi="Calibri" w:cs="Calibri"/>
            <w:color w:val="0000FF"/>
            <w:sz w:val="24"/>
            <w:szCs w:val="24"/>
          </w:rPr>
          <w:t>пунктах 6</w:t>
        </w:r>
      </w:hyperlink>
      <w:r w:rsidRPr="000F0396">
        <w:rPr>
          <w:rFonts w:ascii="Calibri" w:hAnsi="Calibri" w:cs="Calibri"/>
          <w:sz w:val="24"/>
          <w:szCs w:val="24"/>
        </w:rPr>
        <w:t xml:space="preserve"> и </w:t>
      </w:r>
      <w:hyperlink r:id="rId1196" w:history="1">
        <w:r w:rsidRPr="000F0396">
          <w:rPr>
            <w:rFonts w:ascii="Calibri" w:hAnsi="Calibri" w:cs="Calibri"/>
            <w:color w:val="0000FF"/>
            <w:sz w:val="24"/>
            <w:szCs w:val="24"/>
          </w:rPr>
          <w:t>6.1</w:t>
        </w:r>
      </w:hyperlink>
      <w:r w:rsidRPr="000F0396">
        <w:rPr>
          <w:rFonts w:ascii="Calibri" w:hAnsi="Calibri" w:cs="Calibri"/>
          <w:sz w:val="24"/>
          <w:szCs w:val="24"/>
        </w:rPr>
        <w:t xml:space="preserve"> настоящей статьи, со списком избирателей вправе ознакомиться лица, указанные в пункте 5 </w:t>
      </w:r>
      <w:hyperlink r:id="rId1197"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а члены участковой избирательной комиссии с правом совещательного голоса вправе убедиться в правильности проведенного подсчета.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19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r:id="rId1199" w:history="1">
        <w:r w:rsidRPr="000F0396">
          <w:rPr>
            <w:rFonts w:ascii="Calibri" w:hAnsi="Calibri" w:cs="Calibri"/>
            <w:color w:val="0000FF"/>
            <w:sz w:val="24"/>
            <w:szCs w:val="24"/>
          </w:rPr>
          <w:t>пунктом 21</w:t>
        </w:r>
      </w:hyperlink>
      <w:r w:rsidRPr="000F0396">
        <w:rPr>
          <w:rFonts w:ascii="Calibri" w:hAnsi="Calibri" w:cs="Calibri"/>
          <w:sz w:val="24"/>
          <w:szCs w:val="24"/>
        </w:rP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пункте 5 </w:t>
      </w:r>
      <w:hyperlink r:id="rId1200"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w:t>
      </w:r>
      <w:hyperlink r:id="rId1201" w:history="1">
        <w:r w:rsidRPr="000F0396">
          <w:rPr>
            <w:rFonts w:ascii="Calibri" w:hAnsi="Calibri" w:cs="Calibri"/>
            <w:color w:val="0000FF"/>
            <w:sz w:val="24"/>
            <w:szCs w:val="24"/>
          </w:rPr>
          <w:t>пунктом 16</w:t>
        </w:r>
      </w:hyperlink>
      <w:r w:rsidRPr="000F0396">
        <w:rPr>
          <w:rFonts w:ascii="Calibri" w:hAnsi="Calibri" w:cs="Calibri"/>
          <w:sz w:val="24"/>
          <w:szCs w:val="24"/>
        </w:rP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12. При сортировке избирательных бюллетеней участковая избирательная комиссия отделяет бюллетени неустановленной формы, то есть не изготовленные официально либо не заверенные избирательной комиссией.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13. В первую очередь проводится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дальнейшем подсчете голосов не учитываются.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14. Стационарные ящики для голосования вскрываются после проверки неповрежденности печатей (пломб) на них.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15.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пунктом 5.1 </w:t>
      </w:r>
      <w:hyperlink r:id="rId1202"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0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16.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пунктом 5.1 </w:t>
      </w:r>
      <w:hyperlink r:id="rId1204"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r:id="rId1205" w:history="1">
        <w:r w:rsidRPr="000F0396">
          <w:rPr>
            <w:rFonts w:ascii="Calibri" w:hAnsi="Calibri" w:cs="Calibri"/>
            <w:color w:val="0000FF"/>
            <w:sz w:val="24"/>
            <w:szCs w:val="24"/>
          </w:rPr>
          <w:t>пункта 13</w:t>
        </w:r>
      </w:hyperlink>
      <w:r w:rsidRPr="000F0396">
        <w:rPr>
          <w:rFonts w:ascii="Calibri" w:hAnsi="Calibri" w:cs="Calibri"/>
          <w:sz w:val="24"/>
          <w:szCs w:val="24"/>
        </w:rPr>
        <w:t xml:space="preserve"> настоящей статьи) оглашается и вносится в строку 9 протокола об итогах голосования и его увеличенной формы.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17.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случае, предусмотренном пунктом 5.1 </w:t>
      </w:r>
      <w:hyperlink r:id="rId1207"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19 и последующие строки протокола об итогах голосования, а также его увеличенной формы.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12.07.2006 </w:t>
      </w:r>
      <w:hyperlink r:id="rId1208" w:history="1">
        <w:r w:rsidRPr="000F0396">
          <w:rPr>
            <w:rFonts w:ascii="Calibri" w:hAnsi="Calibri" w:cs="Calibri"/>
            <w:color w:val="0000FF"/>
            <w:sz w:val="24"/>
            <w:szCs w:val="24"/>
          </w:rPr>
          <w:t>N 107-ФЗ</w:t>
        </w:r>
      </w:hyperlink>
      <w:r w:rsidRPr="000F0396">
        <w:rPr>
          <w:rFonts w:ascii="Calibri" w:hAnsi="Calibri" w:cs="Calibri"/>
          <w:sz w:val="24"/>
          <w:szCs w:val="24"/>
        </w:rPr>
        <w:t xml:space="preserve">, от 04.10.2010 </w:t>
      </w:r>
      <w:hyperlink r:id="rId1209" w:history="1">
        <w:r w:rsidRPr="000F0396">
          <w:rPr>
            <w:rFonts w:ascii="Calibri" w:hAnsi="Calibri" w:cs="Calibri"/>
            <w:color w:val="0000FF"/>
            <w:sz w:val="24"/>
            <w:szCs w:val="24"/>
          </w:rPr>
          <w:t>N 263-ФЗ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18. Члены участковой избирательной комиссии с правом решающего голоса суммируют данные строки 19 и последующих строк протокола об итогах голосования, определяют число действительных избирательных бюллетеней, оглашают его и вносят в строку 10 протокола об итогах голосования и его увеличенной формы.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1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19.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протокола об итогах голосования и его увеличенной формы.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20.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участковой избирательной комиссии с правом совещательного голоса вправе убедиться в правильности проведенного подсчета.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21. После ознакомления членов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r:id="rId1211" w:history="1">
        <w:r w:rsidRPr="000F0396">
          <w:rPr>
            <w:rFonts w:ascii="Calibri" w:hAnsi="Calibri" w:cs="Calibri"/>
            <w:color w:val="0000FF"/>
            <w:sz w:val="24"/>
            <w:szCs w:val="24"/>
          </w:rPr>
          <w:t>приложению 4</w:t>
        </w:r>
      </w:hyperlink>
      <w:r w:rsidRPr="000F0396">
        <w:rPr>
          <w:rFonts w:ascii="Calibri" w:hAnsi="Calibri" w:cs="Calibri"/>
          <w:sz w:val="24"/>
          <w:szCs w:val="24"/>
        </w:rPr>
        <w:t xml:space="preserve"> к настоящему Федеральному закону проверка контрольных соотношений данных, внесенных в протокол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17 "Число утраченных избирательных бюллетеней" и строку 18 "Число не учтенных при получении избирательных бюллетеней".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17, при этом в строке 18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18, при этом в строке 17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17 и 18 проставляется цифра "0".</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212"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04.10.2010 </w:t>
      </w:r>
      <w:hyperlink r:id="rId1213" w:history="1">
        <w:r w:rsidRPr="000F0396">
          <w:rPr>
            <w:rFonts w:ascii="Calibri" w:hAnsi="Calibri" w:cs="Calibri"/>
            <w:color w:val="0000FF"/>
            <w:sz w:val="24"/>
            <w:szCs w:val="24"/>
          </w:rPr>
          <w:t>N 263-ФЗ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22.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пунктом 5.1 </w:t>
      </w:r>
      <w:hyperlink r:id="rId1214"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избирательные бюллетени, в которых поданы голоса по позиции "Против".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w:t>
      </w:r>
      <w:hyperlink r:id="rId1215" w:history="1">
        <w:r w:rsidRPr="000F0396">
          <w:rPr>
            <w:rFonts w:ascii="Calibri" w:hAnsi="Calibri" w:cs="Calibri"/>
            <w:color w:val="0000FF"/>
            <w:sz w:val="24"/>
            <w:szCs w:val="24"/>
          </w:rPr>
          <w:t>пунктами 12</w:t>
        </w:r>
      </w:hyperlink>
      <w:r w:rsidRPr="000F0396">
        <w:rPr>
          <w:rFonts w:ascii="Calibri" w:hAnsi="Calibri" w:cs="Calibri"/>
          <w:sz w:val="24"/>
          <w:szCs w:val="24"/>
        </w:rPr>
        <w:t xml:space="preserve"> и </w:t>
      </w:r>
      <w:hyperlink r:id="rId1216" w:history="1">
        <w:r w:rsidRPr="000F0396">
          <w:rPr>
            <w:rFonts w:ascii="Calibri" w:hAnsi="Calibri" w:cs="Calibri"/>
            <w:color w:val="0000FF"/>
            <w:sz w:val="24"/>
            <w:szCs w:val="24"/>
          </w:rPr>
          <w:t>13</w:t>
        </w:r>
      </w:hyperlink>
      <w:r w:rsidRPr="000F0396">
        <w:rPr>
          <w:rFonts w:ascii="Calibri" w:hAnsi="Calibri" w:cs="Calibri"/>
          <w:sz w:val="24"/>
          <w:szCs w:val="24"/>
        </w:rPr>
        <w:t xml:space="preserve"> настоящей статьи, упакованные отрывные талоны либо открепительные удостоверения,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отрывных талонов либо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пункте 5 </w:t>
      </w:r>
      <w:hyperlink r:id="rId1217"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218"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12.07.2006 </w:t>
      </w:r>
      <w:hyperlink r:id="rId1219" w:history="1">
        <w:r w:rsidRPr="000F0396">
          <w:rPr>
            <w:rFonts w:ascii="Calibri" w:hAnsi="Calibri" w:cs="Calibri"/>
            <w:color w:val="0000FF"/>
            <w:sz w:val="24"/>
            <w:szCs w:val="24"/>
          </w:rPr>
          <w:t>N 107-ФЗ)</w:t>
        </w:r>
      </w:hyperlink>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23.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w:t>
      </w:r>
      <w:hyperlink r:id="rId1220" w:history="1">
        <w:r w:rsidRPr="000F0396">
          <w:rPr>
            <w:rFonts w:ascii="Calibri" w:hAnsi="Calibri" w:cs="Calibri"/>
            <w:color w:val="0000FF"/>
            <w:sz w:val="24"/>
            <w:szCs w:val="24"/>
          </w:rPr>
          <w:t>пункте 5 статьи 23</w:t>
        </w:r>
      </w:hyperlink>
      <w:r w:rsidRPr="000F0396">
        <w:rPr>
          <w:rFonts w:ascii="Calibri" w:hAnsi="Calibri" w:cs="Calibri"/>
          <w:sz w:val="24"/>
          <w:szCs w:val="24"/>
        </w:rPr>
        <w:t xml:space="preserve"> настоящего Федерального закона. Протокол об итогах голосования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2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24.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25.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26. По требованию члена участковой избирательной комиссии, лиц, указанных в </w:t>
      </w:r>
      <w:hyperlink r:id="rId1222" w:history="1">
        <w:r w:rsidRPr="000F0396">
          <w:rPr>
            <w:rFonts w:ascii="Calibri" w:hAnsi="Calibri" w:cs="Calibri"/>
            <w:color w:val="0000FF"/>
            <w:sz w:val="24"/>
            <w:szCs w:val="24"/>
          </w:rPr>
          <w:t>пункте 5 статьи 23</w:t>
        </w:r>
      </w:hyperlink>
      <w:r w:rsidRPr="000F0396">
        <w:rPr>
          <w:rFonts w:ascii="Calibri" w:hAnsi="Calibri" w:cs="Calibri"/>
          <w:sz w:val="24"/>
          <w:szCs w:val="24"/>
        </w:rPr>
        <w:t xml:space="preserve">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заверенные копии протокола об итогах голосования.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26 в ред. Федерального </w:t>
      </w:r>
      <w:hyperlink r:id="rId122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27. 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Участковые избирательные комиссии, сформированные на избирательных участках, образованных за пределами территории Российской Федерации, первый экземпляр протокола об итогах голосования вместе с приобщенными к нему документами направляют непосредственно в Центральную избирательную комиссию Российской Федерации, а если сформирована территориальная избирательная комиссия в соответствии с пунктом 3 </w:t>
      </w:r>
      <w:hyperlink r:id="rId1224"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 в эту территориальную избирательную комиссию.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Федерального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направленные в данную участковую избирательную комиссию. Вся избирательная документация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об итогах голосования и приложенных к нему документов, представляемого в вышестоящую избирательную комиссию, хранится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общих результатов выборов Президента Российской Федерации, а затем уничтожается с составлением акта в порядке, установленном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2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28. Второй экземпляр протокола об итогах голосования предоставляется для ознакомления лицам, указанным в пункте 5 </w:t>
      </w:r>
      <w:hyperlink r:id="rId1226"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а его заверенная копия вывешивается для всеобщего ознакомления в месте, установленном участковой избирательной комиссией, после чего второй экземпляр протокола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пункте 5 </w:t>
      </w:r>
      <w:hyperlink r:id="rId1227"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присутствовавших при установлении итогов голосования и составлении протокола, список избирателей и печать участковой избирательной комиссии передаются для хранения в соответствующие территориальные избирательные комиссии не позднее чем через пять дней после официального опубликования общих результатов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2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29.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труднодоступной или отдаленной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предусмотренной </w:t>
      </w:r>
      <w:hyperlink r:id="rId1229" w:history="1">
        <w:r w:rsidRPr="000F0396">
          <w:rPr>
            <w:rFonts w:ascii="Calibri" w:hAnsi="Calibri" w:cs="Calibri"/>
            <w:color w:val="0000FF"/>
            <w:sz w:val="24"/>
            <w:szCs w:val="24"/>
          </w:rPr>
          <w:t>пунктом 27</w:t>
        </w:r>
      </w:hyperlink>
      <w:r w:rsidRPr="000F0396">
        <w:rPr>
          <w:rFonts w:ascii="Calibri" w:hAnsi="Calibri" w:cs="Calibri"/>
          <w:sz w:val="24"/>
          <w:szCs w:val="24"/>
        </w:rP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30. Порядок использования технической системы передачи информации о выборах, </w:t>
      </w:r>
      <w:hyperlink r:id="rId1230" w:history="1">
        <w:r w:rsidRPr="000F0396">
          <w:rPr>
            <w:rFonts w:ascii="Calibri" w:hAnsi="Calibri" w:cs="Calibri"/>
            <w:color w:val="0000FF"/>
            <w:sz w:val="24"/>
            <w:szCs w:val="24"/>
          </w:rPr>
          <w:t>порядок</w:t>
        </w:r>
      </w:hyperlink>
      <w:r w:rsidRPr="000F0396">
        <w:rPr>
          <w:rFonts w:ascii="Calibri" w:hAnsi="Calibri" w:cs="Calibri"/>
          <w:sz w:val="24"/>
          <w:szCs w:val="24"/>
        </w:rPr>
        <w:t xml:space="preserve">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31.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1 - 18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1 - 18 протокола. Участковая избирательная комиссия, информируя о проведении указанного заседания в соответствии с пунктом 2 </w:t>
      </w:r>
      <w:hyperlink r:id="rId1231"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19 и последующие строки протокола, проводится повторный подсчет голосов в порядке, предусмотренном пунктом 17 </w:t>
      </w:r>
      <w:hyperlink r:id="rId1232" w:history="1">
        <w:r w:rsidRPr="000F0396">
          <w:rPr>
            <w:rFonts w:ascii="Calibri" w:hAnsi="Calibri" w:cs="Calibri"/>
            <w:color w:val="0000FF"/>
            <w:sz w:val="24"/>
            <w:szCs w:val="24"/>
          </w:rPr>
          <w:t>статьи 74</w:t>
        </w:r>
      </w:hyperlink>
      <w:r w:rsidRPr="000F0396">
        <w:rPr>
          <w:rFonts w:ascii="Calibri" w:hAnsi="Calibri" w:cs="Calibri"/>
          <w:sz w:val="24"/>
          <w:szCs w:val="24"/>
        </w:rP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233"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04.10.2010 </w:t>
      </w:r>
      <w:hyperlink r:id="rId1234" w:history="1">
        <w:r w:rsidRPr="000F0396">
          <w:rPr>
            <w:rFonts w:ascii="Calibri" w:hAnsi="Calibri" w:cs="Calibri"/>
            <w:color w:val="0000FF"/>
            <w:sz w:val="24"/>
            <w:szCs w:val="24"/>
          </w:rPr>
          <w:t>N 263-ФЗ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Положения статьи 74 в редакции Федерального </w:t>
      </w:r>
      <w:hyperlink r:id="rId123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применяются к правоотношениям, возникшим в связи с проведением выборов и референдумов, назначенных после </w:t>
      </w:r>
      <w:hyperlink r:id="rId1236" w:history="1">
        <w:r w:rsidRPr="000F0396">
          <w:rPr>
            <w:rFonts w:ascii="Calibri" w:hAnsi="Calibri" w:cs="Calibri"/>
            <w:color w:val="0000FF"/>
            <w:sz w:val="24"/>
            <w:szCs w:val="24"/>
          </w:rPr>
          <w:t>дня вступления</w:t>
        </w:r>
      </w:hyperlink>
      <w:r w:rsidRPr="000F0396">
        <w:rPr>
          <w:rFonts w:ascii="Calibri" w:hAnsi="Calibri" w:cs="Calibri"/>
          <w:sz w:val="24"/>
          <w:szCs w:val="24"/>
        </w:rPr>
        <w:t xml:space="preserve"> в силу указанного Федерального закона (</w:t>
      </w:r>
      <w:hyperlink r:id="rId1237"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74. Установление итогов голосования территориальной избирательной комиссией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труднодоступных или отдаленных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пункте 5 </w:t>
      </w:r>
      <w:hyperlink r:id="rId1238"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избирательной комиссии, наблюдателей и иных лиц, указанных в пункте 5 </w:t>
      </w:r>
      <w:hyperlink r:id="rId1239"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В указанном помещении должна находиться увеличенная </w:t>
      </w:r>
      <w:hyperlink r:id="rId1240" w:history="1">
        <w:r w:rsidRPr="000F0396">
          <w:rPr>
            <w:rFonts w:ascii="Calibri" w:hAnsi="Calibri" w:cs="Calibri"/>
            <w:color w:val="0000FF"/>
            <w:sz w:val="24"/>
            <w:szCs w:val="24"/>
          </w:rPr>
          <w:t>форма</w:t>
        </w:r>
      </w:hyperlink>
      <w:r w:rsidRPr="000F0396">
        <w:rPr>
          <w:rFonts w:ascii="Calibri" w:hAnsi="Calibri" w:cs="Calibri"/>
          <w:sz w:val="24"/>
          <w:szCs w:val="24"/>
        </w:rPr>
        <w:t xml:space="preserve">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 Если ГАС "Выборы" не используется, выполнение контрольных соотношений проверяет член территориальной избирательной комиссии, проверяющий правильность составления протокола.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241" w:history="1">
        <w:r w:rsidRPr="000F0396">
          <w:rPr>
            <w:rFonts w:ascii="Calibri" w:hAnsi="Calibri" w:cs="Calibri"/>
            <w:color w:val="0000FF"/>
            <w:sz w:val="24"/>
            <w:szCs w:val="24"/>
          </w:rPr>
          <w:t>N 93-ФЗ</w:t>
        </w:r>
      </w:hyperlink>
      <w:r w:rsidRPr="000F0396">
        <w:rPr>
          <w:rFonts w:ascii="Calibri" w:hAnsi="Calibri" w:cs="Calibri"/>
          <w:sz w:val="24"/>
          <w:szCs w:val="24"/>
        </w:rPr>
        <w:t xml:space="preserve">, от 26.04.2007 </w:t>
      </w:r>
      <w:hyperlink r:id="rId1242" w:history="1">
        <w:r w:rsidRPr="000F0396">
          <w:rPr>
            <w:rFonts w:ascii="Calibri" w:hAnsi="Calibri" w:cs="Calibri"/>
            <w:color w:val="0000FF"/>
            <w:sz w:val="24"/>
            <w:szCs w:val="24"/>
          </w:rPr>
          <w:t>N 64-ФЗ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Если протокол участковой избирательной комиссии об итогах голосования составлен с нарушением требований настоящего Федерального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пункта 31 </w:t>
      </w:r>
      <w:hyperlink r:id="rId1243" w:history="1">
        <w:r w:rsidRPr="000F0396">
          <w:rPr>
            <w:rFonts w:ascii="Calibri" w:hAnsi="Calibri" w:cs="Calibri"/>
            <w:color w:val="0000FF"/>
            <w:sz w:val="24"/>
            <w:szCs w:val="24"/>
          </w:rPr>
          <w:t>статьи 73</w:t>
        </w:r>
      </w:hyperlink>
      <w:r w:rsidRPr="000F0396">
        <w:rPr>
          <w:rFonts w:ascii="Calibri" w:hAnsi="Calibri" w:cs="Calibri"/>
          <w:sz w:val="24"/>
          <w:szCs w:val="24"/>
        </w:rPr>
        <w:t xml:space="preserve"> настоящего Федерального закона, а первоначально представленный протокол остается в вышестоящей по отношению к ней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Если протокол участковой избирательной комиссии об итогах голосования составлен в соответствии с требованиями настоящего Федерального закона, предъявляемыми к составлению протокола, член территориальной избирательной комиссии вносит данные этого протокола в </w:t>
      </w:r>
      <w:hyperlink r:id="rId1244" w:history="1">
        <w:r w:rsidRPr="000F0396">
          <w:rPr>
            <w:rFonts w:ascii="Calibri" w:hAnsi="Calibri" w:cs="Calibri"/>
            <w:color w:val="0000FF"/>
            <w:sz w:val="24"/>
            <w:szCs w:val="24"/>
          </w:rPr>
          <w:t>сводную таблицу</w:t>
        </w:r>
      </w:hyperlink>
      <w:r w:rsidRPr="000F0396">
        <w:rPr>
          <w:rFonts w:ascii="Calibri" w:hAnsi="Calibri" w:cs="Calibri"/>
          <w:sz w:val="24"/>
          <w:szCs w:val="24"/>
        </w:rPr>
        <w:t xml:space="preserve">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Данные протоколов участковых избирательных комиссий об итогах голосования по мере их введения в ГАС "Выборы", но не позднее чем через одни сутки со дня голосования (а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124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По итогам голосования территориальная избирательная комиссия оформляет свое решение об итогах голосования </w:t>
      </w:r>
      <w:hyperlink r:id="rId1246" w:history="1">
        <w:r w:rsidRPr="000F0396">
          <w:rPr>
            <w:rFonts w:ascii="Calibri" w:hAnsi="Calibri" w:cs="Calibri"/>
            <w:color w:val="0000FF"/>
            <w:sz w:val="24"/>
            <w:szCs w:val="24"/>
          </w:rPr>
          <w:t>протоколом</w:t>
        </w:r>
      </w:hyperlink>
      <w:r w:rsidRPr="000F0396">
        <w:rPr>
          <w:rFonts w:ascii="Calibri" w:hAnsi="Calibri" w:cs="Calibri"/>
          <w:sz w:val="24"/>
          <w:szCs w:val="24"/>
        </w:rPr>
        <w:t xml:space="preserve"> об итогах голосования, в который вносятся: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4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данные о числе участковых избирательных комиссий на соответствующей территории;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2.1) число избирательных участков, итоги голосования на которых были признаны 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2.1 введен Федеральным </w:t>
      </w:r>
      <w:hyperlink r:id="rId1248"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суммарные данные по всем строкам протоколов участковых избирательных комиссий об итогах голосования, установленным </w:t>
      </w:r>
      <w:hyperlink r:id="rId1249" w:history="1">
        <w:r w:rsidRPr="000F0396">
          <w:rPr>
            <w:rFonts w:ascii="Calibri" w:hAnsi="Calibri" w:cs="Calibri"/>
            <w:color w:val="0000FF"/>
            <w:sz w:val="24"/>
            <w:szCs w:val="24"/>
          </w:rPr>
          <w:t>пунктами 2</w:t>
        </w:r>
      </w:hyperlink>
      <w:r w:rsidRPr="000F0396">
        <w:rPr>
          <w:rFonts w:ascii="Calibri" w:hAnsi="Calibri" w:cs="Calibri"/>
          <w:sz w:val="24"/>
          <w:szCs w:val="24"/>
        </w:rPr>
        <w:t xml:space="preserve"> и </w:t>
      </w:r>
      <w:hyperlink r:id="rId1250" w:history="1">
        <w:r w:rsidRPr="000F0396">
          <w:rPr>
            <w:rFonts w:ascii="Calibri" w:hAnsi="Calibri" w:cs="Calibri"/>
            <w:color w:val="0000FF"/>
            <w:sz w:val="24"/>
            <w:szCs w:val="24"/>
          </w:rPr>
          <w:t>3</w:t>
        </w:r>
      </w:hyperlink>
      <w:r w:rsidRPr="000F0396">
        <w:rPr>
          <w:rFonts w:ascii="Calibri" w:hAnsi="Calibri" w:cs="Calibri"/>
          <w:sz w:val="24"/>
          <w:szCs w:val="24"/>
        </w:rPr>
        <w:t xml:space="preserve"> статьи 72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данные о числе открепительных удостоверений, полученных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оставшихся в территориальной избирательной комиссии (в случае проведения повторного голосования - о числе неиспользованных открепительных удостоверений, погашенных территориальной избирательной комиссией), числе утраченных в территориальной избирательной комиссии открепительных удостоверений.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4 введен Федеральным </w:t>
      </w:r>
      <w:hyperlink r:id="rId125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пункте 5 </w:t>
      </w:r>
      <w:hyperlink r:id="rId1252"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5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К каждому экземпляру протокола приобщаются: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125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акты о выдаче территориальной избирательной комиссией избирателям открепительных удостоверений, о передаче их участковым избирательным комиссиям, а в случае проведения повторного голосования также о погашении неиспользованных открепительных удостоверений с указанием числа и номеров этих удостоверений.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5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Сводная таблица и акты подписываются председателем и секретарем территориальной избирательной комиссии.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с протоколами участковых избирательных комиссий незамедлительно направляется в избирательную комиссию субъекта Российской Федерации, а протокол территориальной избирательной комиссии, сформированной в соответствии с пунктом 3 </w:t>
      </w:r>
      <w:hyperlink r:id="rId1256"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направляется в Центральную избирательную комиссию Российской Федерации и возврату в территориальную избирательную комиссию не подлежит.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Второй экземпляр протокола территориальной избирательной комиссии об итогах голосования, вторые экземпляры сводной таблицы и актов, указанных в </w:t>
      </w:r>
      <w:hyperlink r:id="rId1257" w:history="1">
        <w:r w:rsidRPr="000F0396">
          <w:rPr>
            <w:rFonts w:ascii="Calibri" w:hAnsi="Calibri" w:cs="Calibri"/>
            <w:color w:val="0000FF"/>
            <w:sz w:val="24"/>
            <w:szCs w:val="24"/>
          </w:rPr>
          <w:t>пункте 9</w:t>
        </w:r>
      </w:hyperlink>
      <w:r w:rsidRPr="000F0396">
        <w:rPr>
          <w:rFonts w:ascii="Calibri" w:hAnsi="Calibri" w:cs="Calibri"/>
          <w:sz w:val="24"/>
          <w:szCs w:val="24"/>
        </w:rPr>
        <w:t xml:space="preserve">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лицам, указанным в пункте 5 статьи </w:t>
      </w:r>
      <w:hyperlink r:id="rId1258" w:history="1">
        <w:r w:rsidRPr="000F0396">
          <w:rPr>
            <w:rFonts w:ascii="Calibri" w:hAnsi="Calibri" w:cs="Calibri"/>
            <w:color w:val="0000FF"/>
            <w:sz w:val="24"/>
            <w:szCs w:val="24"/>
          </w:rPr>
          <w:t>23</w:t>
        </w:r>
      </w:hyperlink>
      <w:r w:rsidRPr="000F0396">
        <w:rPr>
          <w:rFonts w:ascii="Calibri" w:hAnsi="Calibri" w:cs="Calibri"/>
          <w:sz w:val="24"/>
          <w:szCs w:val="24"/>
        </w:rPr>
        <w:t xml:space="preserve"> настоящего Федерального закона, а их заверенные копии вывешиваются для всеобщего обозрения в месте, установленном территориальной избирательной комиссией.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5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w:t>
      </w:r>
      <w:hyperlink r:id="rId1260" w:history="1">
        <w:r w:rsidRPr="000F0396">
          <w:rPr>
            <w:rFonts w:ascii="Calibri" w:hAnsi="Calibri" w:cs="Calibri"/>
            <w:color w:val="0000FF"/>
            <w:sz w:val="24"/>
            <w:szCs w:val="24"/>
          </w:rPr>
          <w:t>пункте 9</w:t>
        </w:r>
      </w:hyperlink>
      <w:r w:rsidRPr="000F0396">
        <w:rPr>
          <w:rFonts w:ascii="Calibri" w:hAnsi="Calibri" w:cs="Calibri"/>
          <w:sz w:val="24"/>
          <w:szCs w:val="24"/>
        </w:rPr>
        <w:t xml:space="preserve"> настоящей статьи, со списками членов избирательной комиссии с правом совещательного голоса и лиц, указанных в пункте 5 </w:t>
      </w:r>
      <w:hyperlink r:id="rId1261"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присутствовавших при установлении итогов голосования и составлении протокола, хранится у секретаря территориальной избирательной комиссии.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6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15.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субъекта Российской Федерации территориальная избирательная комиссия, составившая протокол и сводную таблицу, либо избирательная комиссия субъекта Российской Федерации в ходе предварительной проверки выявила в них неточность (в том числе описку, опечатку либо ошибку в сложении данных протоколов участковых избирательных комиссий), она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пунктом 2 </w:t>
      </w:r>
      <w:hyperlink r:id="rId1263"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6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16.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6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пункте 2 </w:t>
      </w:r>
      <w:hyperlink r:id="rId1266"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пункте 5 </w:t>
      </w:r>
      <w:hyperlink r:id="rId1267"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Положения статьи 75 в редакции Федерального </w:t>
      </w:r>
      <w:hyperlink r:id="rId126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применяются к правоотношениям, возникшим в связи с проведением выборов и референдумов, назначенных после </w:t>
      </w:r>
      <w:hyperlink r:id="rId1269" w:history="1">
        <w:r w:rsidRPr="000F0396">
          <w:rPr>
            <w:rFonts w:ascii="Calibri" w:hAnsi="Calibri" w:cs="Calibri"/>
            <w:color w:val="0000FF"/>
            <w:sz w:val="24"/>
            <w:szCs w:val="24"/>
          </w:rPr>
          <w:t>дня вступления</w:t>
        </w:r>
      </w:hyperlink>
      <w:r w:rsidRPr="000F0396">
        <w:rPr>
          <w:rFonts w:ascii="Calibri" w:hAnsi="Calibri" w:cs="Calibri"/>
          <w:sz w:val="24"/>
          <w:szCs w:val="24"/>
        </w:rPr>
        <w:t xml:space="preserve"> в силу указанного Федерального закона (</w:t>
      </w:r>
      <w:hyperlink r:id="rId1270"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75. Установление итогов голосования избирательной комиссией субъекта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На основании данных первых экземпляров протоколов территориальных избирательных комиссий об итогах голосования избирательная комиссия субъекта Российской Федерации после предварительной проверки правильности их составления не позднее чем на пятый день со дня голосования путем суммирования содержащихся в них данных устанавливает итоги голосования на территории субъекта Российской Федерации. Суммирование данных, содержащихся в протоколах территориальных избирательных комиссий об итогах голосования, осуществляют непосредственно члены избирательной комиссии субъекта Российской Федерации с правом решающего голоса.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протокола об итогах голосования на территории субъекта Российской Федерации осуществляются в одном помещении, при этом все действия членов избирательной комиссии субъекта Российской Федерации по приему протоколов территориальных избирательных комиссий, суммированию данных, содержащихся в этих протоколах, и составлению протокола об итогах голосования на территории субъекта Российской Федерации должны находиться в поле зрения членов избирательной комиссии субъекта Российской Федерации, наблюдателей и иных лиц, указанных в пункте 5 </w:t>
      </w:r>
      <w:hyperlink r:id="rId1271"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В указанном помещении должна находиться увеличенная </w:t>
      </w:r>
      <w:hyperlink r:id="rId1272" w:history="1">
        <w:r w:rsidRPr="000F0396">
          <w:rPr>
            <w:rFonts w:ascii="Calibri" w:hAnsi="Calibri" w:cs="Calibri"/>
            <w:color w:val="0000FF"/>
            <w:sz w:val="24"/>
            <w:szCs w:val="24"/>
          </w:rPr>
          <w:t>форма</w:t>
        </w:r>
      </w:hyperlink>
      <w:r w:rsidRPr="000F0396">
        <w:rPr>
          <w:rFonts w:ascii="Calibri" w:hAnsi="Calibri" w:cs="Calibri"/>
          <w:sz w:val="24"/>
          <w:szCs w:val="24"/>
        </w:rPr>
        <w:t xml:space="preserve"> сводной таблицы избирательной комиссии субъекта Российской Федерации, в которую немедленно после прибытия председателя, секретаря или иного члена территориальной избирательной комиссии с правом решающего голоса с первым экземпляром протокола территориальной избирательной комиссии об итогах голосования вносятся данные этого протокола с указанием времени их внесения.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Председатель, секретарь или иной член территориальной избирательной комиссии с правом решающего голоса передает первый экземпляр протокола территориальной избирательной комиссии об итогах голосования с приложенными к нему документами члену избирательной комиссии субъекта Российской Федерации с правом решающего голоса, который проверяет правильность заполнения протокола, полноту приложенных к нему документов и выполнение контрольных соотношений.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Если протокол и (или) сводная таблица территориальной избирательной комиссии об итогах голосования составлены с нарушением требований настоящего Федерального закона, предъявляемых к составлению протокола и (или) сводной таблицы, территориальная избирательная комиссия обязана составить повторный протокол и (или) повторную сводную таблицу в соответствии с требованиями пункта 15 </w:t>
      </w:r>
      <w:hyperlink r:id="rId1273" w:history="1">
        <w:r w:rsidRPr="000F0396">
          <w:rPr>
            <w:rFonts w:ascii="Calibri" w:hAnsi="Calibri" w:cs="Calibri"/>
            <w:color w:val="0000FF"/>
            <w:sz w:val="24"/>
            <w:szCs w:val="24"/>
          </w:rPr>
          <w:t>статьи 74</w:t>
        </w:r>
      </w:hyperlink>
      <w:r w:rsidRPr="000F0396">
        <w:rPr>
          <w:rFonts w:ascii="Calibri" w:hAnsi="Calibri" w:cs="Calibri"/>
          <w:sz w:val="24"/>
          <w:szCs w:val="24"/>
        </w:rPr>
        <w:t xml:space="preserve"> настоящего Федерального закона, а первоначально представленные протокол и (или) сводная таблица остаются в избирательной комиссии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Если протокол и (или) сводная таблица территориальной избирательной комиссии об итогах голосования составлены в соответствии с требованиями настоящего Федерального закона, предъявляемыми к составлению протокола и (или) сводной таблицы, член избирательной комиссии субъекта Российской Федерации вносит данные этого протокола в сводную таблицу избирательной комиссии субъекта Российской Федерации. Председатель, секретарь или иной член территориальной избирательной комиссии с правом решающего голоса, передавшие члену избирательной комиссии субъекта Российской Федерации протокол об итогах голосования, расписывается в увеличенной форме </w:t>
      </w:r>
      <w:hyperlink r:id="rId1274" w:history="1">
        <w:r w:rsidRPr="000F0396">
          <w:rPr>
            <w:rFonts w:ascii="Calibri" w:hAnsi="Calibri" w:cs="Calibri"/>
            <w:color w:val="0000FF"/>
            <w:sz w:val="24"/>
            <w:szCs w:val="24"/>
          </w:rPr>
          <w:t>сводной таблицы</w:t>
        </w:r>
      </w:hyperlink>
      <w:r w:rsidRPr="000F0396">
        <w:rPr>
          <w:rFonts w:ascii="Calibri" w:hAnsi="Calibri" w:cs="Calibri"/>
          <w:sz w:val="24"/>
          <w:szCs w:val="24"/>
        </w:rPr>
        <w:t xml:space="preserve"> избирательной комиссии субъекта Российской Федерации под данными протокола территориальной избирательной комиссии об итогах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Избирательная комиссия субъекта Российской Федерации на основании протоколов соответствующих территориальных избирательных комиссий об итогах голосования оформляет свое решение об итогах голосования </w:t>
      </w:r>
      <w:hyperlink r:id="rId1275" w:history="1">
        <w:r w:rsidRPr="000F0396">
          <w:rPr>
            <w:rFonts w:ascii="Calibri" w:hAnsi="Calibri" w:cs="Calibri"/>
            <w:color w:val="0000FF"/>
            <w:sz w:val="24"/>
            <w:szCs w:val="24"/>
          </w:rPr>
          <w:t>протоколом</w:t>
        </w:r>
      </w:hyperlink>
      <w:r w:rsidRPr="000F0396">
        <w:rPr>
          <w:rFonts w:ascii="Calibri" w:hAnsi="Calibri" w:cs="Calibri"/>
          <w:sz w:val="24"/>
          <w:szCs w:val="24"/>
        </w:rPr>
        <w:t xml:space="preserve"> об итогах голосования на территории субъекта Российской Федерации, в который вносятся следующие данные:</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7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число территориальных избирательных комиссий на территории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число протоколов территориальных избирательных комиссий об итогах голосования, на основании которых составляется данный протокол об итогах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суммарные данные по всем строкам, содержащимся в протоколах территориальных избирательных комиссий об итогах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число открепительных удостоверений, полученных избирательной комиссией субъекта Российской Федерации, число открепительных удостоверений, выданных нижестоящим территориальным избирательным комиссиям, число неиспользованных открепительных удостоверений, оставшихся в избирательной комиссии субъекта Российской Федерации (в случае проведения повторного голосования - число неиспользованных открепительных удостоверений, погашенных избирательной комиссией субъекта Российской Федерации), число утраченных в избирательной комиссии субъекта Российской Федерации открепительных удостоверений.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5 введен Федеральным </w:t>
      </w:r>
      <w:hyperlink r:id="rId127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Для подписания протокола об итогах голосования на территории субъекта Российской Федерации избирательная комиссия субъекта Российской Федерации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избирательная комиссия субъекта Российской Федерации подписывает протокол об итогах голосования и выдает его заверенные копии лицам, указанным в пункте 5 </w:t>
      </w:r>
      <w:hyperlink r:id="rId1278"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Протокол избирательной комиссии субъекта Российской Федерации об итогах голосования составляется в двух экземплярах и подписывается всеми присутствующими членами избирательной комиссии субъекта Российской Федерации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Член избирательной комиссии субъекта Российской Федерации с правом решающего голоса, несогласный с протоколом об итогах голосования в целом или с его отдельными положениями, вправе приложить к протоколу особое мнение, о чем в протоколе делается соответствующая запись.</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7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К каждому экземпляру протокола приобщаются: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сводная таблица об итогах голосования, включающая в себя полные данные всех поступивших протоколов территориальных избирательных комиссий об итогах голосования. В сводную таблицу об итогах голосования заносятся также данные протоколов территориальных избирательных комиссий о числе открепительных удостоверений, полученных соответствующей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погашенных соответствующей территориальной избирательной комиссией, и числе открепительных удостоверений, утраченных в соответствующей территориальной избирательной комиссии;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8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акты о передаче избирательной комиссией субъекта Российской Федерации территориальным избирательным комиссиям избирательных бюллетеней с указанием количества этих избирательных бюллетеней;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128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акты о выдаче территориальным избирательным комиссиям открепительных удостоверений, а в случае проведения повторного голосования также о погашении неиспользованных открепительных удостоверений с указанием числа и номеров этих удостоверений.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8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Сводная таблица и акты, указанные в </w:t>
      </w:r>
      <w:hyperlink r:id="rId1283" w:history="1">
        <w:r w:rsidRPr="000F0396">
          <w:rPr>
            <w:rFonts w:ascii="Calibri" w:hAnsi="Calibri" w:cs="Calibri"/>
            <w:color w:val="0000FF"/>
            <w:sz w:val="24"/>
            <w:szCs w:val="24"/>
          </w:rPr>
          <w:t>пункте 8</w:t>
        </w:r>
      </w:hyperlink>
      <w:r w:rsidRPr="000F0396">
        <w:rPr>
          <w:rFonts w:ascii="Calibri" w:hAnsi="Calibri" w:cs="Calibri"/>
          <w:sz w:val="24"/>
          <w:szCs w:val="24"/>
        </w:rPr>
        <w:t xml:space="preserve"> настоящей статьи, подписываются председателем и секретарем избирательной комиссии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К первому экземпляру протокола избирательной комиссии субъекта Российской Федерации об итогах голосования приобщаются особые мнения членов избирательной комиссии субъекта Российской Федерации,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избирательной комиссией субъекта Российской Федерации протокола об итогах голосования, и принятые по указанным жалобам (заявлениям) решения. Заверенные копии особых мнений, жалоб (заявлений) и решений избирательной комиссии субъекта Российской Федерации приобщаются ко второму экземпляру протокола.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Первый экземпляр протокола избирательной комиссии субъекта Российской Федерации с приложенными к нему документами после подписания протокола и сводной таблицы незамедлительно направляется в Центральную избирательную комиссию Российской Федерации и возврату в избирательную комиссию субъекта Российской Федерации не подлежит.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Второй экземпляр протокола избирательной комиссии субъекта Российской Федерации об итогах голосования, вторые экземпляры сводной таблицы и актов, указанных в </w:t>
      </w:r>
      <w:hyperlink r:id="rId1284" w:history="1">
        <w:r w:rsidRPr="000F0396">
          <w:rPr>
            <w:rFonts w:ascii="Calibri" w:hAnsi="Calibri" w:cs="Calibri"/>
            <w:color w:val="0000FF"/>
            <w:sz w:val="24"/>
            <w:szCs w:val="24"/>
          </w:rPr>
          <w:t>пункте 8</w:t>
        </w:r>
      </w:hyperlink>
      <w:r w:rsidRPr="000F0396">
        <w:rPr>
          <w:rFonts w:ascii="Calibri" w:hAnsi="Calibri" w:cs="Calibri"/>
          <w:sz w:val="24"/>
          <w:szCs w:val="24"/>
        </w:rPr>
        <w:t xml:space="preserve"> настоящей статьи, предоставляются для ознакомления членам избирательной комиссии субъекта Российской Федерации и членам Центральной избирательной комиссии Российской Федерации с правом совещательного голоса, лицам, указанным в пункте 5 </w:t>
      </w:r>
      <w:hyperlink r:id="rId1285"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а их заверенные копии вывешиваются для всеобщего обозрения в месте, установленном избирательной комиссией субъекта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8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13. Второй экземпляр протокола избирательной комиссии субъекта Российской Федерации об итогах голосования вместе со вторыми экземплярами сводной таблицы и актов, указанных в </w:t>
      </w:r>
      <w:hyperlink r:id="rId1287" w:history="1">
        <w:r w:rsidRPr="000F0396">
          <w:rPr>
            <w:rFonts w:ascii="Calibri" w:hAnsi="Calibri" w:cs="Calibri"/>
            <w:color w:val="0000FF"/>
            <w:sz w:val="24"/>
            <w:szCs w:val="24"/>
          </w:rPr>
          <w:t>пункте 8</w:t>
        </w:r>
      </w:hyperlink>
      <w:r w:rsidRPr="000F0396">
        <w:rPr>
          <w:rFonts w:ascii="Calibri" w:hAnsi="Calibri" w:cs="Calibri"/>
          <w:sz w:val="24"/>
          <w:szCs w:val="24"/>
        </w:rPr>
        <w:t xml:space="preserve"> настоящей статьи, со списками членов избирательной комиссии субъекта Российской Федерации с правом совещательного голоса, лиц, указанных в пункте 5 </w:t>
      </w:r>
      <w:hyperlink r:id="rId1288"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присутствовавших при установлении итогов голосования и составлении протокола, с протоколами территориальных и участковых избирательных комиссий, а также с другой документацией, предусмотренной настоящим Федеральным законом, хранится секретарем избирательной комиссии субъекта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14. 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территориальных избирательных комиссий), избирательная комиссия субъекта Российской Федерации обязана на своем заседании рассмотреть вопрос о внесении уточнений в протокол и (или) сводную таблицу. Избирательная комиссия субъекта Российской Федерации, информируя о проведении указанного заседания в соответствии с пунктом 2 </w:t>
      </w:r>
      <w:hyperlink r:id="rId1289"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этого протокола недействительным.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9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15.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избирательная комиссия субъекта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избирательной комиссией субъекта Российской Федерации итогов голосования и составления ею протокола об итогах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9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16. В случае, указанном в </w:t>
      </w:r>
      <w:hyperlink r:id="rId1292" w:history="1">
        <w:r w:rsidRPr="000F0396">
          <w:rPr>
            <w:rFonts w:ascii="Calibri" w:hAnsi="Calibri" w:cs="Calibri"/>
            <w:color w:val="0000FF"/>
            <w:sz w:val="24"/>
            <w:szCs w:val="24"/>
          </w:rPr>
          <w:t>пункте 15</w:t>
        </w:r>
      </w:hyperlink>
      <w:r w:rsidRPr="000F0396">
        <w:rPr>
          <w:rFonts w:ascii="Calibri" w:hAnsi="Calibri" w:cs="Calibri"/>
          <w:sz w:val="24"/>
          <w:szCs w:val="24"/>
        </w:rPr>
        <w:t xml:space="preserve"> настоящей статьи, повторный подсчет голосов избирателей проводится в присутствии члена (членов) избирательной комиссии субъекта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избирательной комиссией, избирательной комиссией субъекта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w:t>
      </w:r>
      <w:hyperlink r:id="rId1293"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пункте 5 </w:t>
      </w:r>
      <w:hyperlink r:id="rId1294"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Если такой протокол составляется нижестоящей избирательной комиссией, он незамедлительно направляется в избирательную комиссию субъекта Российской Федерации. Ранее представленный протокол участковой, территориальной избирательных комиссий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 На основании протокола об итогах голосования с отметкой: "Повторный подсчет голосов" вносятся изменения в протокол вышестоящей комиссии об итогах голосования.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29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76. Определение результатов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На основании данных, содержащихся в первых экземплярах протоколов об итогах голосования, полученных из избирательных комиссий субъектов Российской Федерации, из территориальных избирательных комиссий, указанных в пункте 3 </w:t>
      </w:r>
      <w:hyperlink r:id="rId1296"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(если территориальные избирательные комиссии, указанные в пункте 3 </w:t>
      </w:r>
      <w:hyperlink r:id="rId1297"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не формировались, - и данных, содержащихся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данных, переданных по техническим каналам связи из указанных участковых избирательных комиссий),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десять дней после дня голосования определяет результаты выборов Президента Российской Федерации. Содержащиеся в протоколах избирательных комиссий данные суммируют непосредственно члены Центральной избирательной комиссии Российской Федерации с правом решающего голоса.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Центральная избирательная комиссия Российской Федерации составляет протокол о результатах выборов Президента Российской Федерации, в который вносятся следующие сведения: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число избирательных комиссий субъектов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число территориальных избирательных комиссий, указанных в пункте 3 </w:t>
      </w:r>
      <w:hyperlink r:id="rId1298"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(если территориальные избирательные комиссии, указанные в пункте 3 </w:t>
      </w:r>
      <w:hyperlink r:id="rId1299"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не формировались, - число участковых избирательных комиссий, сформированных на избирательных участках, образованных за пределами территории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число протоколов избирательных комиссий субъектов Российской Федерации об итогах голосования, на основании которых составлен данный протокол;</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число протоколов территориальных избирательных комиссий, указанных в пункте 3 </w:t>
      </w:r>
      <w:hyperlink r:id="rId1300"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об итогах голосования, на основании которых составлен данный протокол (если территориальные избирательные комиссии, указанные в пункте 3 </w:t>
      </w:r>
      <w:hyperlink r:id="rId1301"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не формировались, - число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на основании которых составлен данный протокол);</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суммарные данные по всем строкам, содержащимся в протоколах об итогах голосования избирательных комиссий субъектов Российской Федерации, территориальных избирательных комиссий, указанных в пункте 3 </w:t>
      </w:r>
      <w:hyperlink r:id="rId1302"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(если территориальные избирательные комиссии, указанные в пункте 3 </w:t>
      </w:r>
      <w:hyperlink r:id="rId1303"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не формировались, -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5.1) утратил силу. - Федеральный </w:t>
      </w:r>
      <w:hyperlink r:id="rId1304"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фамилии, имена и отчества включенных в избирательный бюллетень зарегистрированных кандидатов, а при их совпадении - иные сведения о них;</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число голосов избирателей, поданных за каждого зарегистрированного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в случае, предусмотренном пунктом 5.1 </w:t>
      </w:r>
      <w:hyperlink r:id="rId1305"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число голосов избирателей, поданных по позиции "Против";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8 в ред. Федерального </w:t>
      </w:r>
      <w:hyperlink r:id="rId130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Положение статьи 76 в редакции Федерального </w:t>
      </w:r>
      <w:hyperlink r:id="rId13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04.10.2010 N 263-ФЗ, применяется к правоотношениям, возникшим в связи с проведением выборов и референдумов, назначенных после дня </w:t>
      </w:r>
      <w:hyperlink r:id="rId1308" w:history="1">
        <w:r w:rsidRPr="000F0396">
          <w:rPr>
            <w:rFonts w:ascii="Calibri" w:hAnsi="Calibri" w:cs="Calibri"/>
            <w:color w:val="0000FF"/>
            <w:sz w:val="24"/>
            <w:szCs w:val="24"/>
          </w:rPr>
          <w:t>вступления</w:t>
        </w:r>
      </w:hyperlink>
      <w:r w:rsidRPr="000F0396">
        <w:rPr>
          <w:rFonts w:ascii="Calibri" w:hAnsi="Calibri" w:cs="Calibri"/>
          <w:sz w:val="24"/>
          <w:szCs w:val="24"/>
        </w:rPr>
        <w:t xml:space="preserve"> в силу указанного Федерального закона (</w:t>
      </w:r>
      <w:hyperlink r:id="rId1309" w:history="1">
        <w:r w:rsidRPr="000F0396">
          <w:rPr>
            <w:rFonts w:ascii="Calibri" w:hAnsi="Calibri" w:cs="Calibri"/>
            <w:color w:val="0000FF"/>
            <w:sz w:val="24"/>
            <w:szCs w:val="24"/>
          </w:rPr>
          <w:t>часть 4 статьи 6</w:t>
        </w:r>
      </w:hyperlink>
      <w:r w:rsidRPr="000F0396">
        <w:rPr>
          <w:rFonts w:ascii="Calibri" w:hAnsi="Calibri" w:cs="Calibri"/>
          <w:sz w:val="24"/>
          <w:szCs w:val="24"/>
        </w:rPr>
        <w:t xml:space="preserve"> Федерального закона от 04.10.2010 N 263-ФЗ).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9) число открепительных удостоверений, полученных Центральной избирательной комиссией Российской Федерации, число открепительных удостоверений, выданных нижестоящим избирательным комиссиям, число неиспользованных открепительных удостоверений, оставшихся в Центральной избирательной комиссии Российской Федерации (в случае проведения повторного голосования - число неиспользованных открепительных удостоверений, погашенных Центральной избирательной комиссией Российской Федерации), число утраченных в Центральной избирательной комиссии Российской Федерации открепительных удостоверений.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9 введен Федеральным </w:t>
      </w:r>
      <w:hyperlink r:id="rId131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04.10.2010 N 263-ФЗ)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2.1. На основании протокола о результатах выборов Президента Российской Федерации Центральная избирательная комиссия Российской Федерации принимает решение о результатах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2.1 введен Федеральным </w:t>
      </w:r>
      <w:hyperlink r:id="rId131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Избранным считается зарегистрированный кандидат, который получил более половины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Центральная избирательная комиссия Российской Федерации признает выборы Президента Российской Федерации не состоявшимися в одном из следующих случаев: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утратил силу. - Федеральный </w:t>
      </w:r>
      <w:hyperlink r:id="rId1312"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если в соответствии с пунктом 5 </w:t>
      </w:r>
      <w:hyperlink r:id="rId1313" w:history="1">
        <w:r w:rsidRPr="000F0396">
          <w:rPr>
            <w:rFonts w:ascii="Calibri" w:hAnsi="Calibri" w:cs="Calibri"/>
            <w:color w:val="0000FF"/>
            <w:sz w:val="24"/>
            <w:szCs w:val="24"/>
          </w:rPr>
          <w:t>статьи 77</w:t>
        </w:r>
      </w:hyperlink>
      <w:r w:rsidRPr="000F0396">
        <w:rPr>
          <w:rFonts w:ascii="Calibri" w:hAnsi="Calibri" w:cs="Calibri"/>
          <w:sz w:val="24"/>
          <w:szCs w:val="24"/>
        </w:rP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(пп. 2 в ред. Федерального </w:t>
      </w:r>
      <w:hyperlink r:id="rId131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если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если все кандидаты выбыли до проведения повторного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Центральная избирательная комиссия Российской Федерации признает выборы Президента Российской Федерации недействительными: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по решению суда.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Протокол о результатах выборов Президента Российской Федерации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об итогах голосования избирательных комиссий субъектов Российской Федерации и протоколов территориальных избирательных комиссий, указанных в пункте 3 </w:t>
      </w:r>
      <w:hyperlink r:id="rId1315"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об итогах голосования (если территориальные избирательные комиссии, указанные в пункте 3 </w:t>
      </w:r>
      <w:hyperlink r:id="rId1316" w:history="1">
        <w:r w:rsidRPr="000F0396">
          <w:rPr>
            <w:rFonts w:ascii="Calibri" w:hAnsi="Calibri" w:cs="Calibri"/>
            <w:color w:val="0000FF"/>
            <w:sz w:val="24"/>
            <w:szCs w:val="24"/>
          </w:rPr>
          <w:t>статьи 14</w:t>
        </w:r>
      </w:hyperlink>
      <w:r w:rsidRPr="000F0396">
        <w:rPr>
          <w:rFonts w:ascii="Calibri" w:hAnsi="Calibri" w:cs="Calibri"/>
          <w:sz w:val="24"/>
          <w:szCs w:val="24"/>
        </w:rPr>
        <w:t xml:space="preserve"> настоящего Федерального закона, не формировались, - и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сводную таблицу заносятся также данные протоколов избирательных комиссий субъектов Российской Федерации о числе открепительных удостоверений, полученных соответствующей избирательной комиссией субъекта Российской Федерации, числе открепительных удостоверений, выданных нижестоящим территориальным избирательным комиссиям, числе неиспользованных открепительных удостоверений, оставшихся в соответствующей избирательной комиссии субъекта Российской Федерации (в случае проведения повторного голосования о числе неиспользованных открепительных удостоверений, погашенных соответствующей избирательной комиссией субъекта Российской Федерации), и числе открепительных удостоверений, утраченных в соответствующей избирательной комиссии субъекта Российской Федерации, а в случае сформирования территориальной избирательной комиссии для руководства деятельностью участковых избирательных комиссий, сформированных на избирательных участках, которые образованы за пределами территории Российской Федерации, также данные о числе открепительных удостоверений, полученных соответствующей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оставшихся в соответствующей территориальной избирательной комиссии (в случае проведения повторного голосования о числе неиспользованных открепительных удостоверений, погашенных соответствующей территориальной избирательной комиссией), и числе открепительных удостоверений, утраченных в соответствующей территориальной избирательной комиссии.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1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Член Центральной избирательной комиссии Российской Федерации с правом решающего голоса, несогласный с протоколом о результатах выборов Президента Российской Федерации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Центральную избирательную комиссию Российской Федерации жалобы (заявления) на нарушения настоящего Федерального закона и принятые по указанным жалобам (заявлениям)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Заверенные копии протокола о результатах выборов Президента Российской Федерации и сводной таблицы предоставляются всем членам Центральной избирательной комиссии Российской Федерации, лицам, указанным в пункте 1 </w:t>
      </w:r>
      <w:hyperlink r:id="rId1318"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представителям средств массовой информации, присутствовавшим при определении результатов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Если после подписания протокола о результатах выборов Президента Российской Федерации и (или) сводной таблицы Центральная избирательная комиссия Российской Федерации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пунктом 2 </w:t>
      </w:r>
      <w:hyperlink r:id="rId1319"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избирательных комиссий субъектов Российской Федерации,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субъекте Российской Федерации. Указанный повторный подсчет может проводиться не позднее чем за один день до истечения установленных настоящим Федеральным законом сроков определения результатов выборов.</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В случае, указанном в </w:t>
      </w:r>
      <w:hyperlink r:id="rId1320" w:history="1">
        <w:r w:rsidRPr="000F0396">
          <w:rPr>
            <w:rFonts w:ascii="Calibri" w:hAnsi="Calibri" w:cs="Calibri"/>
            <w:color w:val="0000FF"/>
            <w:sz w:val="24"/>
            <w:szCs w:val="24"/>
          </w:rPr>
          <w:t>пункте 10</w:t>
        </w:r>
      </w:hyperlink>
      <w:r w:rsidRPr="000F0396">
        <w:rPr>
          <w:rFonts w:ascii="Calibri" w:hAnsi="Calibri" w:cs="Calibri"/>
          <w:sz w:val="24"/>
          <w:szCs w:val="24"/>
        </w:rP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ней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w:t>
      </w:r>
      <w:hyperlink r:id="rId1321" w:history="1">
        <w:r w:rsidRPr="000F0396">
          <w:rPr>
            <w:rFonts w:ascii="Calibri" w:hAnsi="Calibri" w:cs="Calibri"/>
            <w:color w:val="0000FF"/>
            <w:sz w:val="24"/>
            <w:szCs w:val="24"/>
          </w:rPr>
          <w:t>статьи 23</w:t>
        </w:r>
      </w:hyperlink>
      <w:r w:rsidRPr="000F0396">
        <w:rPr>
          <w:rFonts w:ascii="Calibri" w:hAnsi="Calibri" w:cs="Calibri"/>
          <w:sz w:val="24"/>
          <w:szCs w:val="24"/>
        </w:rP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2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77. Повторное голосование на выборах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Президента Российской Федерации, Центральная избирательная комиссия Российской Федерации назначает повторное голосование на выборах Президента Российской Федерации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Повторное голосование проводится через 21 день со дня голосования на общих выборах с соблюдением требований настоящего Федерального закона, за исключением требований, предусмотренных </w:t>
      </w:r>
      <w:hyperlink r:id="rId1323" w:history="1">
        <w:r w:rsidRPr="000F0396">
          <w:rPr>
            <w:rFonts w:ascii="Calibri" w:hAnsi="Calibri" w:cs="Calibri"/>
            <w:color w:val="0000FF"/>
            <w:sz w:val="24"/>
            <w:szCs w:val="24"/>
          </w:rPr>
          <w:t>пунктом 3</w:t>
        </w:r>
      </w:hyperlink>
      <w:r w:rsidRPr="000F0396">
        <w:rPr>
          <w:rFonts w:ascii="Calibri" w:hAnsi="Calibri" w:cs="Calibri"/>
          <w:sz w:val="24"/>
          <w:szCs w:val="24"/>
        </w:rPr>
        <w:t xml:space="preserve"> и подпунктом 1 </w:t>
      </w:r>
      <w:hyperlink r:id="rId1324" w:history="1">
        <w:r w:rsidRPr="000F0396">
          <w:rPr>
            <w:rFonts w:ascii="Calibri" w:hAnsi="Calibri" w:cs="Calibri"/>
            <w:color w:val="0000FF"/>
            <w:sz w:val="24"/>
            <w:szCs w:val="24"/>
          </w:rPr>
          <w:t>пункта 4</w:t>
        </w:r>
      </w:hyperlink>
      <w:r w:rsidRPr="000F0396">
        <w:rPr>
          <w:rFonts w:ascii="Calibri" w:hAnsi="Calibri" w:cs="Calibri"/>
          <w:sz w:val="24"/>
          <w:szCs w:val="24"/>
        </w:rPr>
        <w:t xml:space="preserve"> статьи 76 настоящего Федерального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Центральной избирательной комиссии Российской Федерации передается следующему по числу полученных голосов зарегистрированному кандидату после кандидатур, по которым Центральная избирательная комиссия Российской Федерации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пунктом 1 </w:t>
      </w:r>
      <w:hyperlink r:id="rId1325" w:history="1">
        <w:r w:rsidRPr="000F0396">
          <w:rPr>
            <w:rFonts w:ascii="Calibri" w:hAnsi="Calibri" w:cs="Calibri"/>
            <w:color w:val="0000FF"/>
            <w:sz w:val="24"/>
            <w:szCs w:val="24"/>
          </w:rPr>
          <w:t>статьи 44</w:t>
        </w:r>
      </w:hyperlink>
      <w:r w:rsidRPr="000F0396">
        <w:rPr>
          <w:rFonts w:ascii="Calibri" w:hAnsi="Calibri" w:cs="Calibri"/>
          <w:sz w:val="24"/>
          <w:szCs w:val="24"/>
        </w:rPr>
        <w:t xml:space="preserve"> настоящего Федерального закона либо со дня выбытия по иным обстоятельствам.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По итогам повторного голосования избранным на должность Президента Российской Федерации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2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Президента Российской Федерации, если он получил не менее 50 процентов голосов избирателей, принявших участие в голосовании.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78. Повторные выборы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Если выборы Президента Российской Федерации признаны несостоявшимися или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или выбыли по иным обстоятельствам, либо если при повторном голосовании ни один зарегистрированный кандидат не был избран на должность Президента Российской Федерации, Совет Федерации Федерального Собрания Российской Федерации назначает повторные выборы Президента Российской Федерации. Сообщение о проведении повторных выборов Президента Российской Федерации публикуется в средствах массовой информации не позднее чем через три дня после принятия соответствующего решения.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Голосование на повторных выборах Президента Российской Федерации проводится не позднее чем через четыре месяца со дня голосования на первоначальных выборах либо не позднее чем через четыре месяца со дня признания выборов несостоявшимися или недействительными. При повторных выборах Президента Российской Федерации сроки осуществления избирательных действий по решению Совета Федерации Федерального Собрания Российской Федерации могут быть сокращены, но не более чем на одну треть.</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2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Выдвижение и регистрация кандидатов, другие избирательные действия, связанные с проведением повторных выборов Президента Российской Федерации, осуществляются в порядке, установленном настоящим Федеральным законом.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При проведении повторных выборов Президента Российской Федерации кандидатами не могут быть вновь выдвинуты те кандидаты, действия (бездействие) которых послужили (послужило) основанием для признания общих выборов или выборов при повторном голосовании недействительными.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Центральная избирательная комиссия Российской Федерации может распорядиться о продлении полномочий участковых избирательных комиссий либо о формировании при проведении повторных выборов Президента Российской Федерации участковых избирательных комиссий в новом составе в порядке, установленном </w:t>
      </w:r>
      <w:hyperlink r:id="rId1328" w:history="1">
        <w:r w:rsidRPr="000F0396">
          <w:rPr>
            <w:rFonts w:ascii="Calibri" w:hAnsi="Calibri" w:cs="Calibri"/>
            <w:color w:val="0000FF"/>
            <w:sz w:val="24"/>
            <w:szCs w:val="24"/>
          </w:rPr>
          <w:t>статьей 15</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79. Опубликование итогов голосования и результатов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Итоги голосования по каждому избирательному участку, каждой территории, каждому субъекту Российской Федерации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Центральная избирательная комиссия Российской Федерации направляет предварительные данные о результатах выборов Президента Российской Федерации редакциям средств массовой информации по мере их поступления в Центральную избирательную комиссию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132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Избирательная комиссия субъекта Российской Федерации не позднее чем через две недели со дня голосования осуществляет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региональных государственных периодических печатных изданиях.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избирательную комиссию субъекта Российской Федерации после указанного срока, избирательная комиссия субъекта Российской Федерации осуществляет официальное опубликование уточненных данных в течение недели после принятия на их основании соответствующего решения. Избирательная комиссия субъекта Российской Федерации вправе опубликовать сводные таблицы территориальных избирательных комиссий в одном или нескольких муниципальных периодических печатных изданиях либо издать специальную брошюру, которая передается государственным и муниципальным общедоступным библиотекам, расположенным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133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Официальное опубликование результатов выборов Президента Российской Федерации, а также данных о числе голосов избирателей, полученных каждым из зарегистрированных кандидатов, и в случае, предусмотренном пунктом 5.1 </w:t>
      </w:r>
      <w:hyperlink r:id="rId1331" w:history="1">
        <w:r w:rsidRPr="000F0396">
          <w:rPr>
            <w:rFonts w:ascii="Calibri" w:hAnsi="Calibri" w:cs="Calibri"/>
            <w:color w:val="0000FF"/>
            <w:sz w:val="24"/>
            <w:szCs w:val="24"/>
          </w:rPr>
          <w:t>статьи 67</w:t>
        </w:r>
      </w:hyperlink>
      <w:r w:rsidRPr="000F0396">
        <w:rPr>
          <w:rFonts w:ascii="Calibri" w:hAnsi="Calibri" w:cs="Calibri"/>
          <w:sz w:val="24"/>
          <w:szCs w:val="24"/>
        </w:rPr>
        <w:t xml:space="preserve"> настоящего Федерального закона, о числе голосов избирателей, поданных по позиции "Против",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В течение десяти дней со дня подписания Центральной избирательной комиссией Российской Федерации протокола о результатах выборов Президента Российской Федерации данная комиссия в своем официальном печатном органе официально опубликовывает полные данные протоколов всех избирательных комиссий субъектов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3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12.07.2006 N 107-ФЗ)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В течение двух месяцев со дня голосования Центральная избирательная комиссия Российской Федерации осуществляет в своем </w:t>
      </w:r>
      <w:hyperlink r:id="rId1333" w:history="1">
        <w:r w:rsidRPr="000F0396">
          <w:rPr>
            <w:rFonts w:ascii="Calibri" w:hAnsi="Calibri" w:cs="Calibri"/>
            <w:color w:val="0000FF"/>
            <w:sz w:val="24"/>
            <w:szCs w:val="24"/>
          </w:rPr>
          <w:t>официальном печатном органе</w:t>
        </w:r>
      </w:hyperlink>
      <w:r w:rsidRPr="000F0396">
        <w:rPr>
          <w:rFonts w:ascii="Calibri" w:hAnsi="Calibri" w:cs="Calibri"/>
          <w:sz w:val="24"/>
          <w:szCs w:val="24"/>
        </w:rPr>
        <w:t xml:space="preserve"> официальное опубликование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об итогах голосования, о результатах выборов Президента Российской Федерации, а также данных об избранном кандидате, предусмотренных </w:t>
      </w:r>
      <w:hyperlink r:id="rId1334" w:history="1">
        <w:r w:rsidRPr="000F0396">
          <w:rPr>
            <w:rFonts w:ascii="Calibri" w:hAnsi="Calibri" w:cs="Calibri"/>
            <w:color w:val="0000FF"/>
            <w:sz w:val="24"/>
            <w:szCs w:val="24"/>
          </w:rPr>
          <w:t>пунктами 4</w:t>
        </w:r>
      </w:hyperlink>
      <w:r w:rsidRPr="000F0396">
        <w:rPr>
          <w:rFonts w:ascii="Calibri" w:hAnsi="Calibri" w:cs="Calibri"/>
          <w:sz w:val="24"/>
          <w:szCs w:val="24"/>
        </w:rPr>
        <w:t xml:space="preserve"> и </w:t>
      </w:r>
      <w:hyperlink r:id="rId1335" w:history="1">
        <w:r w:rsidRPr="000F0396">
          <w:rPr>
            <w:rFonts w:ascii="Calibri" w:hAnsi="Calibri" w:cs="Calibri"/>
            <w:color w:val="0000FF"/>
            <w:sz w:val="24"/>
            <w:szCs w:val="24"/>
          </w:rPr>
          <w:t>6</w:t>
        </w:r>
      </w:hyperlink>
      <w:r w:rsidRPr="000F0396">
        <w:rPr>
          <w:rFonts w:ascii="Calibri" w:hAnsi="Calibri" w:cs="Calibri"/>
          <w:sz w:val="24"/>
          <w:szCs w:val="24"/>
        </w:rPr>
        <w:t xml:space="preserve"> статьи 67 настоящего Федерального закона.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3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80. Использование ГАС "Выборы"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3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При проведении выборов Президента Российской Федерации,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3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При наличии соответствующего оборудования данные протокола об итогах голосования сразу после его подписания передаются по техническим каналам связи в электронном виде в рамках ГАС "Выборы" в вышестоящую избирательную комиссию с обязательным последующим представлением первого экземпляра протокола об итогах голосования в вышестоящую избирательную комиссию.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3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134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 Государственной автоматизированной системе Российской Федерации "Выборы".</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3 в ред. Федерального </w:t>
      </w:r>
      <w:hyperlink r:id="rId134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134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Утратил силу. - Федеральный </w:t>
      </w:r>
      <w:hyperlink r:id="rId1343"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С момента начала голосования и до момента подписания протокола об итогах голосования соответствующей избирательной комиссией ГАС "Выборы", по телекоммуникационным каналам которой данные из нижестоящих избирательных комиссий передаются вышестоящим избирательным комиссиям, используется для наблюдения за ходом и установлением итогов голосования. В течение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4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7. Данные о ходе голосования и его результаты, полученные через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комплексов для электронного голосования в порядке, установленном Федеральным </w:t>
      </w:r>
      <w:hyperlink r:id="rId1345"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4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8. Ко второму экземпляру протокола участковой избирательной комиссии прилагается компьютерная распечатка указанного протокола, переданного в непосредственно вышестоящую избирательную комиссию и введенного в ГАС "Выборы". Подлинность данных, содержащихся в компьютерной распечатке, подтверждается подписью лица, ответственного за их ввод.</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8 в ред. Федерального </w:t>
      </w:r>
      <w:hyperlink r:id="rId134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Введенные в ГАС "Выборы" данные об участии избирателей в выборах Президента Российской Федерации, о предварительных и об окончательных итогах голосования должны быть оперативно доступны (в режиме "только чтение") абонентам сети "Интернет" в </w:t>
      </w:r>
      <w:hyperlink r:id="rId1348" w:history="1">
        <w:r w:rsidRPr="000F0396">
          <w:rPr>
            <w:rFonts w:ascii="Calibri" w:hAnsi="Calibri" w:cs="Calibri"/>
            <w:color w:val="0000FF"/>
            <w:sz w:val="24"/>
            <w:szCs w:val="24"/>
          </w:rPr>
          <w:t>порядке</w:t>
        </w:r>
      </w:hyperlink>
      <w:r w:rsidRPr="000F0396">
        <w:rPr>
          <w:rFonts w:ascii="Calibri" w:hAnsi="Calibri" w:cs="Calibri"/>
          <w:sz w:val="24"/>
          <w:szCs w:val="24"/>
        </w:rPr>
        <w:t>, устанавливаемом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4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При использовании в соответствии с настоящим Федеральным законом ГАС "Выборы" данные о зарегистрированных кандидатах, о ходе и предварительных итогах голосования могут доводиться до сведения избирателей по сетям связи общего пользования. Порядок размещения таких данных устанавливается Центральной избирательной комиссией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10 введен Федеральным </w:t>
      </w:r>
      <w:hyperlink r:id="rId1350"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81. Хранение избирательной документации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Документация участковых избирательных комиссий (включая избирательные бюллетени), территориальных избирательных комиссий хранится в охраняемых помещениях и передается в вышестоящие избирательные комиссии в сроки, установленные настоящим Федеральным </w:t>
      </w:r>
      <w:hyperlink r:id="rId1351" w:history="1">
        <w:r w:rsidRPr="000F0396">
          <w:rPr>
            <w:rFonts w:ascii="Calibri" w:hAnsi="Calibri" w:cs="Calibri"/>
            <w:color w:val="0000FF"/>
            <w:sz w:val="24"/>
            <w:szCs w:val="24"/>
          </w:rPr>
          <w:t>законом</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Документы Центральной избирательной комиссии Российской Федерации, избирательных комиссий субъектов Российской Федерации,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w:t>
      </w:r>
      <w:hyperlink r:id="rId1352" w:history="1">
        <w:r w:rsidRPr="000F0396">
          <w:rPr>
            <w:rFonts w:ascii="Calibri" w:hAnsi="Calibri" w:cs="Calibri"/>
            <w:color w:val="0000FF"/>
            <w:sz w:val="24"/>
            <w:szCs w:val="24"/>
          </w:rPr>
          <w:t>законодательством</w:t>
        </w:r>
      </w:hyperlink>
      <w:r w:rsidRPr="000F0396">
        <w:rPr>
          <w:rFonts w:ascii="Calibri" w:hAnsi="Calibri" w:cs="Calibri"/>
          <w:sz w:val="24"/>
          <w:szCs w:val="24"/>
        </w:rPr>
        <w:t xml:space="preserve">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2 в ред. Федерального </w:t>
      </w:r>
      <w:hyperlink r:id="rId135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Избирательные бюллетени, открепительные удостоверения, списки избирателей и подписные листы с подписями избирателей хранятся не менее одного года со дня официального опубликования результатов выборов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Первые экземпляры протоколов избирательных комиссий об итогах голосования, о результатах выборов Президента Российской Федерации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зарегистрированных кандидатов хранятся не менее пяти лет со дня официального опубликования результатов выборов Президента Российской Федерации.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4 в ред. Федерального </w:t>
      </w:r>
      <w:hyperlink r:id="rId135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сроки хранения соответствующей избирательной документации продлеваются до вступления в законную силу решения суда либо прекращения дела в соответствии с </w:t>
      </w:r>
      <w:hyperlink r:id="rId1355" w:history="1">
        <w:r w:rsidRPr="000F0396">
          <w:rPr>
            <w:rFonts w:ascii="Calibri" w:hAnsi="Calibri" w:cs="Calibri"/>
            <w:color w:val="0000FF"/>
            <w:sz w:val="24"/>
            <w:szCs w:val="24"/>
          </w:rPr>
          <w:t>законом</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56"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X. ВСТУПЛЕНИЕ В ДОЛЖНОСТЬ ПРЕЗИДЕНТА</w:t>
      </w:r>
    </w:p>
    <w:p w:rsidR="00A535EB" w:rsidRPr="000F0396" w:rsidRDefault="00A535EB">
      <w:pPr>
        <w:pStyle w:val="ConsPlusTitle"/>
        <w:widowControl/>
        <w:jc w:val="center"/>
        <w:rPr>
          <w:sz w:val="24"/>
          <w:szCs w:val="24"/>
        </w:rPr>
      </w:pPr>
      <w:r w:rsidRPr="000F0396">
        <w:rPr>
          <w:sz w:val="24"/>
          <w:szCs w:val="24"/>
        </w:rPr>
        <w:t>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135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196-ФЗ со дня официального опубликования результатов ближайших, назначенных после дня вступления в силу указанного Федерального закона, выборов Президента Российской Федерации в статье 82 слова "четырех лет" будут заменены словами "шести лет".</w:t>
      </w:r>
    </w:p>
    <w:p w:rsidR="00A535EB" w:rsidRPr="000F0396" w:rsidRDefault="00F80338">
      <w:pPr>
        <w:autoSpaceDE w:val="0"/>
        <w:autoSpaceDN w:val="0"/>
        <w:adjustRightInd w:val="0"/>
        <w:spacing w:after="0" w:line="240" w:lineRule="auto"/>
        <w:ind w:firstLine="540"/>
        <w:jc w:val="both"/>
        <w:rPr>
          <w:rFonts w:ascii="Calibri" w:hAnsi="Calibri" w:cs="Calibri"/>
          <w:sz w:val="24"/>
          <w:szCs w:val="24"/>
        </w:rPr>
      </w:pPr>
      <w:hyperlink r:id="rId1358" w:history="1">
        <w:r w:rsidR="00A535EB" w:rsidRPr="000F0396">
          <w:rPr>
            <w:rFonts w:ascii="Calibri" w:hAnsi="Calibri" w:cs="Calibri"/>
            <w:color w:val="0000FF"/>
            <w:sz w:val="24"/>
            <w:szCs w:val="24"/>
          </w:rPr>
          <w:t>Постановлением</w:t>
        </w:r>
      </w:hyperlink>
      <w:r w:rsidR="00A535EB" w:rsidRPr="000F0396">
        <w:rPr>
          <w:rFonts w:ascii="Calibri" w:hAnsi="Calibri" w:cs="Calibri"/>
          <w:sz w:val="24"/>
          <w:szCs w:val="24"/>
        </w:rPr>
        <w:t xml:space="preserve"> СФ ФС РФ от 25.11.2011 N 442-СФ выборы Президента Российской Федерации назначены на 4 марта 2012 года.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Центральная избирательная комиссия Российской Федерации не позднее чем через десять дней после дня голосования определяет результаты выборов Президента Российской Федерации (</w:t>
      </w:r>
      <w:hyperlink r:id="rId1359" w:history="1">
        <w:r w:rsidRPr="000F0396">
          <w:rPr>
            <w:rFonts w:ascii="Calibri" w:hAnsi="Calibri" w:cs="Calibri"/>
            <w:color w:val="0000FF"/>
            <w:sz w:val="24"/>
            <w:szCs w:val="24"/>
          </w:rPr>
          <w:t>пункт 1 статьи 76</w:t>
        </w:r>
      </w:hyperlink>
      <w:r w:rsidRPr="000F0396">
        <w:rPr>
          <w:rFonts w:ascii="Calibri" w:hAnsi="Calibri" w:cs="Calibri"/>
          <w:sz w:val="24"/>
          <w:szCs w:val="24"/>
        </w:rPr>
        <w:t xml:space="preserve"> Федерального закона от 10.01.2003 N 19-ФЗ).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Официальное опубликование результатов выборов Президента Российской Федерации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w:t>
      </w:r>
      <w:hyperlink r:id="rId1360" w:history="1">
        <w:r w:rsidRPr="000F0396">
          <w:rPr>
            <w:rFonts w:ascii="Calibri" w:hAnsi="Calibri" w:cs="Calibri"/>
            <w:color w:val="0000FF"/>
            <w:sz w:val="24"/>
            <w:szCs w:val="24"/>
          </w:rPr>
          <w:t>часть 4 статьи 79</w:t>
        </w:r>
      </w:hyperlink>
      <w:r w:rsidRPr="000F0396">
        <w:rPr>
          <w:rFonts w:ascii="Calibri" w:hAnsi="Calibri" w:cs="Calibri"/>
          <w:sz w:val="24"/>
          <w:szCs w:val="24"/>
        </w:rPr>
        <w:t xml:space="preserve"> Федерального закона от 10.01.2003 N 19-ФЗ).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82. Вступление в должность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Президент Российской Федерации, избранный в соответствии с </w:t>
      </w:r>
      <w:hyperlink r:id="rId1361" w:history="1">
        <w:r w:rsidRPr="000F0396">
          <w:rPr>
            <w:rFonts w:ascii="Calibri" w:hAnsi="Calibri" w:cs="Calibri"/>
            <w:color w:val="0000FF"/>
            <w:sz w:val="24"/>
            <w:szCs w:val="24"/>
          </w:rPr>
          <w:t>Конституцией</w:t>
        </w:r>
      </w:hyperlink>
      <w:r w:rsidRPr="000F0396">
        <w:rPr>
          <w:rFonts w:ascii="Calibri" w:hAnsi="Calibri" w:cs="Calibri"/>
          <w:sz w:val="24"/>
          <w:szCs w:val="24"/>
        </w:rPr>
        <w:t xml:space="preserve"> Российской Федерации и настоящим Федеральным законом, вступает в должность по истечении четырех лет со дня вступления в должность Президента Российской Федерации, избранного на предыдущих выборах Президента Российской Федерации, а при проведении досрочных выборов, а также в случае, если ко дню истечения четырех лет со дня вступления в должность Президента Российской Федерации, избранного на предыдущих выборах, назначены повторные выборы Президента Российской Федерации, - на тридцатый день со дня официального опубликования Центральной избирательной комиссией Российской Федерации общих результатов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XI. ОБЖАЛОВАНИЕ НАРУШЕНИЙ ИЗБИРАТЕЛЬНЫХ ПРАВ</w:t>
      </w:r>
    </w:p>
    <w:p w:rsidR="00A535EB" w:rsidRPr="000F0396" w:rsidRDefault="00A535EB">
      <w:pPr>
        <w:pStyle w:val="ConsPlusTitle"/>
        <w:widowControl/>
        <w:jc w:val="center"/>
        <w:rPr>
          <w:sz w:val="24"/>
          <w:szCs w:val="24"/>
        </w:rPr>
      </w:pPr>
      <w:r w:rsidRPr="000F0396">
        <w:rPr>
          <w:sz w:val="24"/>
          <w:szCs w:val="24"/>
        </w:rPr>
        <w:t>ГРАЖДАН И ОТВЕТСТВЕННОСТЬ ЗА НАРУШЕНИЯ ЗАКОНОДАТЕЛЬСТВА</w:t>
      </w:r>
    </w:p>
    <w:p w:rsidR="00A535EB" w:rsidRPr="000F0396" w:rsidRDefault="00A535EB">
      <w:pPr>
        <w:pStyle w:val="ConsPlusTitle"/>
        <w:widowControl/>
        <w:jc w:val="center"/>
        <w:rPr>
          <w:sz w:val="24"/>
          <w:szCs w:val="24"/>
        </w:rPr>
      </w:pPr>
      <w:r w:rsidRPr="000F0396">
        <w:rPr>
          <w:sz w:val="24"/>
          <w:szCs w:val="24"/>
        </w:rPr>
        <w:t>О ВЫБОРАХ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83. Обжалование решений и действий (бездействия), нарушающих избирательные права граждан</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1362"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84. Основания аннулирования регистрации кандидата, отмены решения Центральной избирательной комиссии Российской Федерации о регистрации кандидата, об отказе в регистрации кандидата, отмены регистрации кандидата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6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26.04.2007 N 64-ФЗ)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Регистрация кандидата аннулируется решением Центральной избирательной комиссии Российской Федерации на основании заявления кандидата о снятии своей кандидатуры, решения политической партии об отзыве кандидата, представленных в Центральную избирательную комиссию Российской Федерации в соответствии с </w:t>
      </w:r>
      <w:hyperlink r:id="rId1364"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или </w:t>
      </w:r>
      <w:hyperlink r:id="rId1365" w:history="1">
        <w:r w:rsidRPr="000F0396">
          <w:rPr>
            <w:rFonts w:ascii="Calibri" w:hAnsi="Calibri" w:cs="Calibri"/>
            <w:color w:val="0000FF"/>
            <w:sz w:val="24"/>
            <w:szCs w:val="24"/>
          </w:rPr>
          <w:t>2 статьи 44</w:t>
        </w:r>
      </w:hyperlink>
      <w:r w:rsidRPr="000F0396">
        <w:rPr>
          <w:rFonts w:ascii="Calibri" w:hAnsi="Calibri" w:cs="Calibri"/>
          <w:sz w:val="24"/>
          <w:szCs w:val="24"/>
        </w:rPr>
        <w:t xml:space="preserve"> настоящего Федерального закона, а также в связи со смертью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Регистрация кандидата аннулируется Центральной избирательной комиссией Российской Федерации в случае утраты им пассивного избирательного права.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Регистрация кандидата, выдвинутого политической партией, аннулируется Центральной избирательной комиссией Российской Федерации на основании вступившего в законную силу решения суда о приостановлении деятельности соответствующей политической партии либо в случае ликвидации соответствующей политической партии.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Решение Центральной избирательной комиссии Российской Федерации о регистрации кандидата, об отказе в регистрации кандидата может быть отменено Верховным Судом Российской Федерации по заявлению Центральной избирательной комиссии Российской Федерации, кандидата, в отношении которого вынесено такое решение, иного зарегистрированного кандидата, если будет установлено, что решение было принято Центральной избирательной комиссией Российской Федерации с нарушением требований, предусмотренных </w:t>
      </w:r>
      <w:hyperlink r:id="rId1366" w:history="1">
        <w:r w:rsidRPr="000F0396">
          <w:rPr>
            <w:rFonts w:ascii="Calibri" w:hAnsi="Calibri" w:cs="Calibri"/>
            <w:color w:val="0000FF"/>
            <w:sz w:val="24"/>
            <w:szCs w:val="24"/>
          </w:rPr>
          <w:t>пунктом 2 статьи 39</w:t>
        </w:r>
      </w:hyperlink>
      <w:r w:rsidRPr="000F0396">
        <w:rPr>
          <w:rFonts w:ascii="Calibri" w:hAnsi="Calibri" w:cs="Calibri"/>
          <w:sz w:val="24"/>
          <w:szCs w:val="24"/>
        </w:rPr>
        <w:t xml:space="preserve"> настоящего Федерального закона, иных требований, предусмотренных настоящим Федеральным законом, Федеральным </w:t>
      </w:r>
      <w:hyperlink r:id="rId136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Регистрация кандидата может быть отменена Верховным Судом Российской Федерации по заявлению Центральной избирательной комиссии Российской Федерации, а также по заявлению иного зарегистрированного кандидата не позднее чем за пять дней до дня голосования в случае: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вновь открывшихся обстоятельств, являющихся основанием для отказа в регистрации кандидата, предусмотренным </w:t>
      </w:r>
      <w:hyperlink r:id="rId1368" w:history="1">
        <w:r w:rsidRPr="000F0396">
          <w:rPr>
            <w:rFonts w:ascii="Calibri" w:hAnsi="Calibri" w:cs="Calibri"/>
            <w:color w:val="0000FF"/>
            <w:sz w:val="24"/>
            <w:szCs w:val="24"/>
          </w:rPr>
          <w:t>подпунктом 1</w:t>
        </w:r>
      </w:hyperlink>
      <w:r w:rsidRPr="000F0396">
        <w:rPr>
          <w:rFonts w:ascii="Calibri" w:hAnsi="Calibri" w:cs="Calibri"/>
          <w:sz w:val="24"/>
          <w:szCs w:val="24"/>
        </w:rPr>
        <w:t xml:space="preserve">, </w:t>
      </w:r>
      <w:hyperlink r:id="rId1369" w:history="1">
        <w:r w:rsidRPr="000F0396">
          <w:rPr>
            <w:rFonts w:ascii="Calibri" w:hAnsi="Calibri" w:cs="Calibri"/>
            <w:color w:val="0000FF"/>
            <w:sz w:val="24"/>
            <w:szCs w:val="24"/>
          </w:rPr>
          <w:t>1.1</w:t>
        </w:r>
      </w:hyperlink>
      <w:r w:rsidRPr="000F0396">
        <w:rPr>
          <w:rFonts w:ascii="Calibri" w:hAnsi="Calibri" w:cs="Calibri"/>
          <w:sz w:val="24"/>
          <w:szCs w:val="24"/>
        </w:rPr>
        <w:t xml:space="preserve">, </w:t>
      </w:r>
      <w:hyperlink r:id="rId1370" w:history="1">
        <w:r w:rsidRPr="000F0396">
          <w:rPr>
            <w:rFonts w:ascii="Calibri" w:hAnsi="Calibri" w:cs="Calibri"/>
            <w:color w:val="0000FF"/>
            <w:sz w:val="24"/>
            <w:szCs w:val="24"/>
          </w:rPr>
          <w:t>4</w:t>
        </w:r>
      </w:hyperlink>
      <w:r w:rsidRPr="000F0396">
        <w:rPr>
          <w:rFonts w:ascii="Calibri" w:hAnsi="Calibri" w:cs="Calibri"/>
          <w:sz w:val="24"/>
          <w:szCs w:val="24"/>
        </w:rPr>
        <w:t xml:space="preserve">, </w:t>
      </w:r>
      <w:hyperlink r:id="rId1371" w:history="1">
        <w:r w:rsidRPr="000F0396">
          <w:rPr>
            <w:rFonts w:ascii="Calibri" w:hAnsi="Calibri" w:cs="Calibri"/>
            <w:color w:val="0000FF"/>
            <w:sz w:val="24"/>
            <w:szCs w:val="24"/>
          </w:rPr>
          <w:t>6</w:t>
        </w:r>
      </w:hyperlink>
      <w:r w:rsidRPr="000F0396">
        <w:rPr>
          <w:rFonts w:ascii="Calibri" w:hAnsi="Calibri" w:cs="Calibri"/>
          <w:sz w:val="24"/>
          <w:szCs w:val="24"/>
        </w:rPr>
        <w:t xml:space="preserve">, </w:t>
      </w:r>
      <w:hyperlink r:id="rId1372" w:history="1">
        <w:r w:rsidRPr="000F0396">
          <w:rPr>
            <w:rFonts w:ascii="Calibri" w:hAnsi="Calibri" w:cs="Calibri"/>
            <w:color w:val="0000FF"/>
            <w:sz w:val="24"/>
            <w:szCs w:val="24"/>
          </w:rPr>
          <w:t>9</w:t>
        </w:r>
      </w:hyperlink>
      <w:r w:rsidRPr="000F0396">
        <w:rPr>
          <w:rFonts w:ascii="Calibri" w:hAnsi="Calibri" w:cs="Calibri"/>
          <w:sz w:val="24"/>
          <w:szCs w:val="24"/>
        </w:rPr>
        <w:t xml:space="preserve">, </w:t>
      </w:r>
      <w:hyperlink r:id="rId1373" w:history="1">
        <w:r w:rsidRPr="000F0396">
          <w:rPr>
            <w:rFonts w:ascii="Calibri" w:hAnsi="Calibri" w:cs="Calibri"/>
            <w:color w:val="0000FF"/>
            <w:sz w:val="24"/>
            <w:szCs w:val="24"/>
          </w:rPr>
          <w:t>10</w:t>
        </w:r>
      </w:hyperlink>
      <w:r w:rsidRPr="000F0396">
        <w:rPr>
          <w:rFonts w:ascii="Calibri" w:hAnsi="Calibri" w:cs="Calibri"/>
          <w:sz w:val="24"/>
          <w:szCs w:val="24"/>
        </w:rPr>
        <w:t xml:space="preserve">, </w:t>
      </w:r>
      <w:hyperlink r:id="rId1374" w:history="1">
        <w:r w:rsidRPr="000F0396">
          <w:rPr>
            <w:rFonts w:ascii="Calibri" w:hAnsi="Calibri" w:cs="Calibri"/>
            <w:color w:val="0000FF"/>
            <w:sz w:val="24"/>
            <w:szCs w:val="24"/>
          </w:rPr>
          <w:t>11</w:t>
        </w:r>
      </w:hyperlink>
      <w:r w:rsidRPr="000F0396">
        <w:rPr>
          <w:rFonts w:ascii="Calibri" w:hAnsi="Calibri" w:cs="Calibri"/>
          <w:sz w:val="24"/>
          <w:szCs w:val="24"/>
        </w:rPr>
        <w:t xml:space="preserve"> или </w:t>
      </w:r>
      <w:hyperlink r:id="rId1375" w:history="1">
        <w:r w:rsidRPr="000F0396">
          <w:rPr>
            <w:rFonts w:ascii="Calibri" w:hAnsi="Calibri" w:cs="Calibri"/>
            <w:color w:val="0000FF"/>
            <w:sz w:val="24"/>
            <w:szCs w:val="24"/>
          </w:rPr>
          <w:t>12 пункта 2 статьи 39</w:t>
        </w:r>
      </w:hyperlink>
      <w:r w:rsidRPr="000F0396">
        <w:rPr>
          <w:rFonts w:ascii="Calibri" w:hAnsi="Calibri" w:cs="Calibri"/>
          <w:sz w:val="24"/>
          <w:szCs w:val="24"/>
        </w:rP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Центральной избирательной комиссии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неоднократного использования кандидатом преимуществ своего должностного или служебного положения;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использования кандидатом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r:id="rId1376"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предельной суммы всех расходов из средств избирательного фонда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5) превышения кандидатом расходов из средств избирательного фонда более чем на 5 процентов от установленной настоящим Федеральным </w:t>
      </w:r>
      <w:hyperlink r:id="rId1377"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предельной суммы всех расходов из средств избирательного фонда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несоблюдения кандидатом ограничений, предусмотренных </w:t>
      </w:r>
      <w:hyperlink r:id="rId1378" w:history="1">
        <w:r w:rsidRPr="000F0396">
          <w:rPr>
            <w:rFonts w:ascii="Calibri" w:hAnsi="Calibri" w:cs="Calibri"/>
            <w:color w:val="0000FF"/>
            <w:sz w:val="24"/>
            <w:szCs w:val="24"/>
          </w:rPr>
          <w:t>пунктом 1</w:t>
        </w:r>
      </w:hyperlink>
      <w:r w:rsidRPr="000F0396">
        <w:rPr>
          <w:rFonts w:ascii="Calibri" w:hAnsi="Calibri" w:cs="Calibri"/>
          <w:sz w:val="24"/>
          <w:szCs w:val="24"/>
        </w:rPr>
        <w:t xml:space="preserve"> или </w:t>
      </w:r>
      <w:hyperlink r:id="rId1379" w:history="1">
        <w:r w:rsidRPr="000F0396">
          <w:rPr>
            <w:rFonts w:ascii="Calibri" w:hAnsi="Calibri" w:cs="Calibri"/>
            <w:color w:val="0000FF"/>
            <w:sz w:val="24"/>
            <w:szCs w:val="24"/>
          </w:rPr>
          <w:t>1.1 статьи 56</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установления факта сокрытия кандидатом сведений о своей судимости;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8) использования кандидатом, баллотирующимся одновременно в нескольких избирательных округах на разных выборах,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по федеральному избирательному округу иных денежных средств, составляющих более 5 процентов от установленной в соответствии с </w:t>
      </w:r>
      <w:hyperlink r:id="rId1380" w:history="1">
        <w:r w:rsidRPr="000F0396">
          <w:rPr>
            <w:rFonts w:ascii="Calibri" w:hAnsi="Calibri" w:cs="Calibri"/>
            <w:color w:val="0000FF"/>
            <w:sz w:val="24"/>
            <w:szCs w:val="24"/>
          </w:rPr>
          <w:t>пунктом 10 статьи 58</w:t>
        </w:r>
      </w:hyperlink>
      <w:r w:rsidRPr="000F0396">
        <w:rPr>
          <w:rFonts w:ascii="Calibri" w:hAnsi="Calibri" w:cs="Calibri"/>
          <w:sz w:val="24"/>
          <w:szCs w:val="24"/>
        </w:rPr>
        <w:t xml:space="preserve"> настоящего Федерального закона предельной суммы всех расходов из средств всех избирательных фондов, созданных этим кандидатом;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9) превышения кандидатом, баллотирующимся одновременно в нескольких избирательных округах на разных выборах, расходов из средств всех избирательных фондов, созданных этим кандидатом, более чем на 5 процентов от установленной в соответствии с </w:t>
      </w:r>
      <w:hyperlink r:id="rId1381" w:history="1">
        <w:r w:rsidRPr="000F0396">
          <w:rPr>
            <w:rFonts w:ascii="Calibri" w:hAnsi="Calibri" w:cs="Calibri"/>
            <w:color w:val="0000FF"/>
            <w:sz w:val="24"/>
            <w:szCs w:val="24"/>
          </w:rPr>
          <w:t>пунктом 10 статьи 58</w:t>
        </w:r>
      </w:hyperlink>
      <w:r w:rsidRPr="000F0396">
        <w:rPr>
          <w:rFonts w:ascii="Calibri" w:hAnsi="Calibri" w:cs="Calibri"/>
          <w:sz w:val="24"/>
          <w:szCs w:val="24"/>
        </w:rPr>
        <w:t xml:space="preserve"> настоящего Федерального закона предельной суммы всех расходов из средств всех избирательных фондов, созданных этим кандидатом;</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10) неоднократного несоблюдения кандидатом ограничений, предусмотренных </w:t>
      </w:r>
      <w:hyperlink r:id="rId1382" w:history="1">
        <w:r w:rsidRPr="000F0396">
          <w:rPr>
            <w:rFonts w:ascii="Calibri" w:hAnsi="Calibri" w:cs="Calibri"/>
            <w:color w:val="0000FF"/>
            <w:sz w:val="24"/>
            <w:szCs w:val="24"/>
          </w:rPr>
          <w:t>пунктом 5.2 статьи 56</w:t>
        </w:r>
      </w:hyperlink>
      <w:r w:rsidRPr="000F0396">
        <w:rPr>
          <w:rFonts w:ascii="Calibri" w:hAnsi="Calibri" w:cs="Calibri"/>
          <w:sz w:val="24"/>
          <w:szCs w:val="24"/>
        </w:rPr>
        <w:t xml:space="preserve"> настоящего 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11) установления в отношении кандидата факта, свидетельствующего о том, что в течение периода, указанного в </w:t>
      </w:r>
      <w:hyperlink r:id="rId1383" w:history="1">
        <w:r w:rsidRPr="000F0396">
          <w:rPr>
            <w:rFonts w:ascii="Calibri" w:hAnsi="Calibri" w:cs="Calibri"/>
            <w:color w:val="0000FF"/>
            <w:sz w:val="24"/>
            <w:szCs w:val="24"/>
          </w:rPr>
          <w:t>подпункте 4 пункта 5.2 статьи 3</w:t>
        </w:r>
      </w:hyperlink>
      <w:r w:rsidRPr="000F0396">
        <w:rPr>
          <w:rFonts w:ascii="Calibri" w:hAnsi="Calibri" w:cs="Calibri"/>
          <w:sz w:val="24"/>
          <w:szCs w:val="24"/>
        </w:rPr>
        <w:t xml:space="preserve"> настоящего Федерального закона (но до приобретения статуса кандидата), этот гражданин совершал деяния, указанные в </w:t>
      </w:r>
      <w:hyperlink r:id="rId1384" w:history="1">
        <w:r w:rsidRPr="000F0396">
          <w:rPr>
            <w:rFonts w:ascii="Calibri" w:hAnsi="Calibri" w:cs="Calibri"/>
            <w:color w:val="0000FF"/>
            <w:sz w:val="24"/>
            <w:szCs w:val="24"/>
          </w:rPr>
          <w:t>подпункте "ж" пункта 7 статьи 76</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6. В случае несоблюдения кандидатом ограничений, предусмотренных </w:t>
      </w:r>
      <w:hyperlink r:id="rId1385" w:history="1">
        <w:r w:rsidRPr="000F0396">
          <w:rPr>
            <w:rFonts w:ascii="Calibri" w:hAnsi="Calibri" w:cs="Calibri"/>
            <w:color w:val="0000FF"/>
            <w:sz w:val="24"/>
            <w:szCs w:val="24"/>
          </w:rPr>
          <w:t>пунктом 1 статьи 56</w:t>
        </w:r>
      </w:hyperlink>
      <w:r w:rsidRPr="000F0396">
        <w:rPr>
          <w:rFonts w:ascii="Calibri" w:hAnsi="Calibri" w:cs="Calibri"/>
          <w:sz w:val="24"/>
          <w:szCs w:val="24"/>
        </w:rP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деяний, предусмотренных </w:t>
      </w:r>
      <w:hyperlink r:id="rId1386" w:history="1">
        <w:r w:rsidRPr="000F0396">
          <w:rPr>
            <w:rFonts w:ascii="Calibri" w:hAnsi="Calibri" w:cs="Calibri"/>
            <w:color w:val="0000FF"/>
            <w:sz w:val="24"/>
            <w:szCs w:val="24"/>
          </w:rPr>
          <w:t>подпунктом "ж" пункта 7 статьи 76</w:t>
        </w:r>
      </w:hyperlink>
      <w:r w:rsidRPr="000F0396">
        <w:rPr>
          <w:rFonts w:ascii="Calibri" w:hAnsi="Calibri" w:cs="Calibri"/>
          <w:sz w:val="24"/>
          <w:szCs w:val="24"/>
        </w:rPr>
        <w:t xml:space="preserve"> указанного Федерального закона, и в случаях, предусмотренных </w:t>
      </w:r>
      <w:hyperlink r:id="rId1387" w:history="1">
        <w:r w:rsidRPr="000F0396">
          <w:rPr>
            <w:rFonts w:ascii="Calibri" w:hAnsi="Calibri" w:cs="Calibri"/>
            <w:color w:val="0000FF"/>
            <w:sz w:val="24"/>
            <w:szCs w:val="24"/>
          </w:rPr>
          <w:t>подпунктами 2</w:t>
        </w:r>
      </w:hyperlink>
      <w:r w:rsidRPr="000F0396">
        <w:rPr>
          <w:rFonts w:ascii="Calibri" w:hAnsi="Calibri" w:cs="Calibri"/>
          <w:sz w:val="24"/>
          <w:szCs w:val="24"/>
        </w:rPr>
        <w:t xml:space="preserve"> - </w:t>
      </w:r>
      <w:hyperlink r:id="rId1388" w:history="1">
        <w:r w:rsidRPr="000F0396">
          <w:rPr>
            <w:rFonts w:ascii="Calibri" w:hAnsi="Calibri" w:cs="Calibri"/>
            <w:color w:val="0000FF"/>
            <w:sz w:val="24"/>
            <w:szCs w:val="24"/>
          </w:rPr>
          <w:t>5</w:t>
        </w:r>
      </w:hyperlink>
      <w:r w:rsidRPr="000F0396">
        <w:rPr>
          <w:rFonts w:ascii="Calibri" w:hAnsi="Calibri" w:cs="Calibri"/>
          <w:sz w:val="24"/>
          <w:szCs w:val="24"/>
        </w:rPr>
        <w:t xml:space="preserve"> и </w:t>
      </w:r>
      <w:hyperlink r:id="rId1389" w:history="1">
        <w:r w:rsidRPr="000F0396">
          <w:rPr>
            <w:rFonts w:ascii="Calibri" w:hAnsi="Calibri" w:cs="Calibri"/>
            <w:color w:val="0000FF"/>
            <w:sz w:val="24"/>
            <w:szCs w:val="24"/>
          </w:rPr>
          <w:t>7 пункта 5</w:t>
        </w:r>
      </w:hyperlink>
      <w:r w:rsidRPr="000F0396">
        <w:rPr>
          <w:rFonts w:ascii="Calibri" w:hAnsi="Calibri" w:cs="Calibri"/>
          <w:sz w:val="24"/>
          <w:szCs w:val="24"/>
        </w:rPr>
        <w:t xml:space="preserve"> настоящей статьи, регистрация кандидата может быть отменена Верховным Судом Российской Федерации по заявлению прокурора.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Заявление об отмене регистрации кандидата может быть подано в суд не позднее чем за восемь дней до дня голосования.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85. Отмена решения избирательной комиссии об итогах голосования, о результатах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Если при проведении голосования или установлении итогов голосования были допущены нарушения настоящего Федерального закона, Федерального </w:t>
      </w:r>
      <w:hyperlink r:id="rId139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Президента Российской Федерации может отменить решение нижестоящей избирательной комиссии об итогах голосования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недействительными.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9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1.1. После установления вышестоящей избирательной комиссией итогов голосования, определения результатов выборов Президента Российской Федерации решение нижестоящей избирательной комиссии об итогах голосования может быть отменено только судом либо судом может быть принято решение о внесении изменений в протокол избирательной комиссии об итогах голосования и (или) сводную таблицу. О принятом избирательной комиссией решении об обращении в суд с заявлением об отмене итогов голосования,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об итогах голосования и (или) сводную таблицу избирательная комиссия, составившая эти протокол и (или) сводную таблицу, составляет новый протокол об итогах голосования с отметкой: "Повторный" и (или) новую сводную таблицу с отметкой: "Повторная".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1.1 введен Федеральным </w:t>
      </w:r>
      <w:hyperlink r:id="rId1392"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1.2.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1393"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"Об основных гарантиях избирательных прав и права на участие в референдуме граждан Российской Федерации". В случае, если допущенные нарушения не позволяют с достоверностью определить результаты волеизъявления избирателей, суд может признать итоги голосования недействительными.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1.2 введен Федеральным </w:t>
      </w:r>
      <w:hyperlink r:id="rId1394"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Основанием для отмены судом решения Центральной избирательной комиссии Российской Федерации о результатах выборов Президента Российской Федерации после определения результатов выборов является одно из следующих установленных судом обстоятельств: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9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1) кандидат, признанный избранным, израсходовал на проведение своей избирательной кампании помимо средств собственного избирательного фонда иные денежные средства, составляющие более 10 процентов от установленной настоящим Федеральным </w:t>
      </w:r>
      <w:hyperlink r:id="rId1396"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предельной суммы всех расходов из средств избирательного фонда кандидата, или более чем на 10 процентов превысил указанную предельную сумму;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кандидат, признанный избранным, осуществлял подкуп избирателей, и указанное нарушение не позволяет выявить действительную волю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3) кандидат, признанный избранным, при проведении агитации нарушил требования пункта 1 </w:t>
      </w:r>
      <w:hyperlink r:id="rId1397" w:history="1">
        <w:r w:rsidRPr="000F0396">
          <w:rPr>
            <w:rFonts w:ascii="Calibri" w:hAnsi="Calibri" w:cs="Calibri"/>
            <w:color w:val="0000FF"/>
            <w:sz w:val="24"/>
            <w:szCs w:val="24"/>
          </w:rPr>
          <w:t>статьи 56</w:t>
        </w:r>
      </w:hyperlink>
      <w:r w:rsidRPr="000F0396">
        <w:rPr>
          <w:rFonts w:ascii="Calibri" w:hAnsi="Calibri" w:cs="Calibri"/>
          <w:sz w:val="24"/>
          <w:szCs w:val="24"/>
        </w:rPr>
        <w:t xml:space="preserve"> настоящего Федерального закона, и указанное нарушение не позволяет выявить действительную волю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кандидат, признанный избранным, использовал преимущества должностного или служебного положения, и указанное нарушение не позволяет выявить действительную волю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Суд соответствующего уровня может отменить решение избирательной комиссии об итогах голосования на избирательном участке, территории, в субъекте Российской Федерации, о результатах выборов Президента Российской Федерации также в случаях нарушения правил составления списков избирателей, порядка формирования избирательных комиссий, порядка голосования и подсчета голосов (включая воспрепятствование наблюдению за их проведением), порядка определения результатов выборов, в случае незаконного отказа в регистрации кандидата, признанного таковым после дня голосования, других нарушений законодательства Российской Федерации о выборах, если эти нарушения не позволяют выявить действительную волю избирателей.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4. Не могут служить основанием для отмены решения избирательной комиссии об итогах голосования, о результатах выборов Президента Российской Федерации, признания итогов голосования, результатов выборов Президента Российской Федерации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зарегистрированных кандидатов.</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9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5. Отмена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Президента Российской Федерации недействительными.</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39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6. В случае признания итогов голосования на избирательном участке, территории, в субъекте Российской Федерации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Президента Российской Федерации эта избирательная комиссия обязана составить новый протокол об итогах голосования, о результатах выборов с отметкой: "Повторный".</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6 в ред. Федерального </w:t>
      </w:r>
      <w:hyperlink r:id="rId140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На основании протоколов избирательных комиссий с отметкой: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Президента Российской Федерации и сводной таблицы, в протокол и сводную таблицу, составленные вышестоящей избирательной комиссией, вносятся соответствующие изменения.</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(п. 7 введен Федеральным </w:t>
      </w:r>
      <w:hyperlink r:id="rId1401"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86. Ответственность за нарушение законодательства о выборах Президента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ред. Федерального </w:t>
      </w:r>
      <w:hyperlink r:id="rId1402"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Ответственность за нарушение законодательства о выборах Президента Российской Федерации устанавливается федеральными законами.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Title"/>
        <w:widowControl/>
        <w:jc w:val="center"/>
        <w:outlineLvl w:val="1"/>
        <w:rPr>
          <w:sz w:val="24"/>
          <w:szCs w:val="24"/>
        </w:rPr>
      </w:pPr>
      <w:r w:rsidRPr="000F0396">
        <w:rPr>
          <w:sz w:val="24"/>
          <w:szCs w:val="24"/>
        </w:rPr>
        <w:t>Глава XII. ЗАКЛЮЧИТЕЛЬНЫЕ И ПЕРЕХОДНЫЕ ПОЛОЖЕНИЯ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87. Вступление в силу настоящего Федерального закона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Настоящий Федеральный закон вступает в силу со дня его официального опубликования.</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Признать утратившими силу:</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Федеральный </w:t>
      </w:r>
      <w:hyperlink r:id="rId1403" w:history="1">
        <w:r w:rsidRPr="000F0396">
          <w:rPr>
            <w:rFonts w:ascii="Calibri" w:hAnsi="Calibri" w:cs="Calibri"/>
            <w:color w:val="0000FF"/>
            <w:sz w:val="24"/>
            <w:szCs w:val="24"/>
          </w:rPr>
          <w:t>закон</w:t>
        </w:r>
      </w:hyperlink>
      <w:r w:rsidRPr="000F0396">
        <w:rPr>
          <w:rFonts w:ascii="Calibri" w:hAnsi="Calibri" w:cs="Calibri"/>
          <w:sz w:val="24"/>
          <w:szCs w:val="24"/>
        </w:rPr>
        <w:t xml:space="preserve"> от 31 декабря 1999 года N 228-ФЗ "О выборах Президента Российской Федерации" (Собрание законодательства Российской Федерации, 2000, N 1, ст. 11);</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пункт 42 </w:t>
      </w:r>
      <w:hyperlink r:id="rId1404" w:history="1">
        <w:r w:rsidRPr="000F0396">
          <w:rPr>
            <w:rFonts w:ascii="Calibri" w:hAnsi="Calibri" w:cs="Calibri"/>
            <w:color w:val="0000FF"/>
            <w:sz w:val="24"/>
            <w:szCs w:val="24"/>
          </w:rPr>
          <w:t>статьи 2</w:t>
        </w:r>
      </w:hyperlink>
      <w:r w:rsidRPr="000F0396">
        <w:rPr>
          <w:rFonts w:ascii="Calibri" w:hAnsi="Calibri" w:cs="Calibri"/>
          <w:sz w:val="24"/>
          <w:szCs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3.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405"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4. Пункт 2 </w:t>
      </w:r>
      <w:hyperlink r:id="rId1406" w:history="1">
        <w:r w:rsidRPr="000F0396">
          <w:rPr>
            <w:rFonts w:ascii="Calibri" w:hAnsi="Calibri" w:cs="Calibri"/>
            <w:color w:val="0000FF"/>
            <w:sz w:val="24"/>
            <w:szCs w:val="24"/>
          </w:rPr>
          <w:t>статьи 36</w:t>
        </w:r>
      </w:hyperlink>
      <w:r w:rsidRPr="000F0396">
        <w:rPr>
          <w:rFonts w:ascii="Calibri" w:hAnsi="Calibri" w:cs="Calibri"/>
          <w:sz w:val="24"/>
          <w:szCs w:val="24"/>
        </w:rPr>
        <w:t xml:space="preserve"> настоящего Федерального закона не применяется на первых после вступления в силу настоящего Федерального закона выборах Президента Российской Федерации, если регистрация кандидатов на указанных выборах будет закончена до официального опубликования результатов выборов депутатов Государственной Думы Федерального Собрания Российской Федерации, проводимых после вступления в силу настоящего Федерального закона.</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outlineLvl w:val="2"/>
        <w:rPr>
          <w:rFonts w:ascii="Calibri" w:hAnsi="Calibri" w:cs="Calibri"/>
          <w:sz w:val="24"/>
          <w:szCs w:val="24"/>
        </w:rPr>
      </w:pPr>
      <w:r w:rsidRPr="000F0396">
        <w:rPr>
          <w:rFonts w:ascii="Calibri" w:hAnsi="Calibri" w:cs="Calibri"/>
          <w:sz w:val="24"/>
          <w:szCs w:val="24"/>
        </w:rPr>
        <w:t>Статья 88. Переходные положения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При проведении первых после вступления в силу настоящего Федерального закона выборов Президента Российской Федерации политическое общественное объединение, признававшееся избирательным объединением и обладавшее правом внесения предложений по кандидатурам в состав избирательных комиссий, предложений о направлении приглашений иностранным (международным) наблюдателям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избирательных комиссий до вступления в силу настоящего Федерального закона, сохраняет право внесения указанных предложений. Такой избирательный блок может по решению уполномоченного на то органа предоставить это право одному из входящих в него избирательных объединений либо избирательному объединению, учредителем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2. Если первые после вступления в силу настоящего Федерального закона выборы Президента Российской Федерации будут назначены до истечения двух лет со дня вступления в силу Федерального </w:t>
      </w:r>
      <w:hyperlink r:id="rId1407"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 политических партиях", в указанных выборах на правах политических партий вправе участвовать общероссийские политические общественные объединения. Указанные политические общественные объединения либо изменения и дополнения, вносимые в уставы общественных объединений в целях придания им статуса политических, должны быть зарегистрированы не позднее чем за один год до дня голосования. Указанный срок не распространяется на иные изменения и дополнения, вносимые в уставы политических общественных объединений.</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Президент</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Российской Федерации</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В.ПУТИН</w:t>
      </w:r>
    </w:p>
    <w:p w:rsidR="00A535EB" w:rsidRPr="000F0396" w:rsidRDefault="00A535EB">
      <w:pPr>
        <w:autoSpaceDE w:val="0"/>
        <w:autoSpaceDN w:val="0"/>
        <w:adjustRightInd w:val="0"/>
        <w:spacing w:after="0" w:line="240" w:lineRule="auto"/>
        <w:rPr>
          <w:rFonts w:ascii="Calibri" w:hAnsi="Calibri" w:cs="Calibri"/>
          <w:sz w:val="24"/>
          <w:szCs w:val="24"/>
        </w:rPr>
      </w:pPr>
      <w:r w:rsidRPr="000F0396">
        <w:rPr>
          <w:rFonts w:ascii="Calibri" w:hAnsi="Calibri" w:cs="Calibri"/>
          <w:sz w:val="24"/>
          <w:szCs w:val="24"/>
        </w:rPr>
        <w:t>Москва, Кремль</w:t>
      </w:r>
    </w:p>
    <w:p w:rsidR="00A535EB" w:rsidRPr="000F0396" w:rsidRDefault="00A535EB">
      <w:pPr>
        <w:autoSpaceDE w:val="0"/>
        <w:autoSpaceDN w:val="0"/>
        <w:adjustRightInd w:val="0"/>
        <w:spacing w:after="0" w:line="240" w:lineRule="auto"/>
        <w:rPr>
          <w:rFonts w:ascii="Calibri" w:hAnsi="Calibri" w:cs="Calibri"/>
          <w:sz w:val="24"/>
          <w:szCs w:val="24"/>
        </w:rPr>
      </w:pPr>
      <w:r w:rsidRPr="000F0396">
        <w:rPr>
          <w:rFonts w:ascii="Calibri" w:hAnsi="Calibri" w:cs="Calibri"/>
          <w:sz w:val="24"/>
          <w:szCs w:val="24"/>
        </w:rPr>
        <w:t>10 января 2003 года</w:t>
      </w:r>
    </w:p>
    <w:p w:rsidR="00A535EB" w:rsidRPr="000F0396" w:rsidRDefault="00A535EB">
      <w:pPr>
        <w:autoSpaceDE w:val="0"/>
        <w:autoSpaceDN w:val="0"/>
        <w:adjustRightInd w:val="0"/>
        <w:spacing w:after="0" w:line="240" w:lineRule="auto"/>
        <w:rPr>
          <w:rFonts w:ascii="Calibri" w:hAnsi="Calibri" w:cs="Calibri"/>
          <w:sz w:val="24"/>
          <w:szCs w:val="24"/>
        </w:rPr>
      </w:pPr>
      <w:r w:rsidRPr="000F0396">
        <w:rPr>
          <w:rFonts w:ascii="Calibri" w:hAnsi="Calibri" w:cs="Calibri"/>
          <w:sz w:val="24"/>
          <w:szCs w:val="24"/>
        </w:rPr>
        <w:t>N 19-ФЗ</w:t>
      </w:r>
    </w:p>
    <w:p w:rsidR="00A535EB" w:rsidRPr="000F0396" w:rsidRDefault="00A535EB">
      <w:pPr>
        <w:autoSpaceDE w:val="0"/>
        <w:autoSpaceDN w:val="0"/>
        <w:adjustRightInd w:val="0"/>
        <w:spacing w:after="0" w:line="240" w:lineRule="auto"/>
        <w:rPr>
          <w:rFonts w:ascii="Calibri" w:hAnsi="Calibri" w:cs="Calibri"/>
          <w:sz w:val="24"/>
          <w:szCs w:val="24"/>
        </w:rPr>
        <w:sectPr w:rsidR="00A535EB" w:rsidRPr="000F0396" w:rsidSect="00E1626B">
          <w:pgSz w:w="11906" w:h="16838"/>
          <w:pgMar w:top="1134" w:right="850" w:bottom="1134" w:left="1701" w:header="708" w:footer="708" w:gutter="0"/>
          <w:cols w:space="708"/>
          <w:docGrid w:linePitch="360"/>
        </w:sect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jc w:val="right"/>
        <w:outlineLvl w:val="0"/>
        <w:rPr>
          <w:rFonts w:ascii="Calibri" w:hAnsi="Calibri" w:cs="Calibri"/>
          <w:sz w:val="24"/>
          <w:szCs w:val="24"/>
        </w:rPr>
      </w:pPr>
      <w:r w:rsidRPr="000F0396">
        <w:rPr>
          <w:rFonts w:ascii="Calibri" w:hAnsi="Calibri" w:cs="Calibri"/>
          <w:sz w:val="24"/>
          <w:szCs w:val="24"/>
        </w:rPr>
        <w:t>Приложение 1</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к Федеральному закону</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"О выборах Президента</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Российской Федерации"</w:t>
      </w:r>
    </w:p>
    <w:p w:rsidR="00A535EB" w:rsidRPr="000F0396" w:rsidRDefault="00A535EB">
      <w:pPr>
        <w:autoSpaceDE w:val="0"/>
        <w:autoSpaceDN w:val="0"/>
        <w:adjustRightInd w:val="0"/>
        <w:spacing w:after="0" w:line="240" w:lineRule="auto"/>
        <w:jc w:val="center"/>
        <w:rPr>
          <w:rFonts w:ascii="Calibri" w:hAnsi="Calibri" w:cs="Calibri"/>
          <w:sz w:val="24"/>
          <w:szCs w:val="24"/>
        </w:rPr>
      </w:pP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(в ред. Федерального </w:t>
      </w:r>
      <w:hyperlink r:id="rId1408"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pStyle w:val="ConsPlusNonformat"/>
        <w:widowControl/>
        <w:rPr>
          <w:sz w:val="24"/>
          <w:szCs w:val="24"/>
        </w:rPr>
      </w:pPr>
      <w:r w:rsidRPr="000F0396">
        <w:rPr>
          <w:sz w:val="24"/>
          <w:szCs w:val="24"/>
        </w:rPr>
        <w:t xml:space="preserve">                              ПОДПИСНОЙ ЛИСТ</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Выборы Президента Российской Федерации "__" ________ 20__ года</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___________________________________________________________________________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(наименование субъекта Российской Федерации, на территории которого</w:t>
      </w:r>
    </w:p>
    <w:p w:rsidR="00A535EB" w:rsidRPr="000F0396" w:rsidRDefault="00A535EB">
      <w:pPr>
        <w:pStyle w:val="ConsPlusNonformat"/>
        <w:widowControl/>
        <w:rPr>
          <w:sz w:val="24"/>
          <w:szCs w:val="24"/>
        </w:rPr>
      </w:pPr>
      <w:r w:rsidRPr="000F0396">
        <w:rPr>
          <w:sz w:val="24"/>
          <w:szCs w:val="24"/>
        </w:rPr>
        <w:t xml:space="preserve">  осуществлялся сбор подписей избирателей; если сбор подписей избирателей</w:t>
      </w:r>
    </w:p>
    <w:p w:rsidR="00A535EB" w:rsidRPr="000F0396" w:rsidRDefault="00A535EB">
      <w:pPr>
        <w:pStyle w:val="ConsPlusNonformat"/>
        <w:widowControl/>
        <w:rPr>
          <w:sz w:val="24"/>
          <w:szCs w:val="24"/>
        </w:rPr>
      </w:pPr>
      <w:r w:rsidRPr="000F0396">
        <w:rPr>
          <w:sz w:val="24"/>
          <w:szCs w:val="24"/>
        </w:rPr>
        <w:t xml:space="preserve">   осуществлялся среди избирателей, проживающих за пределами территории</w:t>
      </w:r>
    </w:p>
    <w:p w:rsidR="00A535EB" w:rsidRPr="000F0396" w:rsidRDefault="00A535EB">
      <w:pPr>
        <w:pStyle w:val="ConsPlusNonformat"/>
        <w:widowControl/>
        <w:rPr>
          <w:sz w:val="24"/>
          <w:szCs w:val="24"/>
        </w:rPr>
      </w:pPr>
      <w:r w:rsidRPr="000F0396">
        <w:rPr>
          <w:sz w:val="24"/>
          <w:szCs w:val="24"/>
        </w:rPr>
        <w:t xml:space="preserve">    Российской Федерации, - наименование иностранного государства) </w:t>
      </w:r>
      <w:hyperlink r:id="rId1409" w:history="1">
        <w:r w:rsidRPr="000F0396">
          <w:rPr>
            <w:color w:val="0000FF"/>
            <w:sz w:val="24"/>
            <w:szCs w:val="24"/>
          </w:rPr>
          <w:t>&lt;1&gt;</w:t>
        </w:r>
      </w:hyperlink>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Номер  и  дата  принятия  решения  Центральной  избирательной  комиссии</w:t>
      </w:r>
    </w:p>
    <w:p w:rsidR="00A535EB" w:rsidRPr="000F0396" w:rsidRDefault="00A535EB">
      <w:pPr>
        <w:pStyle w:val="ConsPlusNonformat"/>
        <w:widowControl/>
        <w:rPr>
          <w:sz w:val="24"/>
          <w:szCs w:val="24"/>
        </w:rPr>
      </w:pPr>
      <w:r w:rsidRPr="000F0396">
        <w:rPr>
          <w:sz w:val="24"/>
          <w:szCs w:val="24"/>
        </w:rPr>
        <w:t>Российской  Федерации  о  регистрации  группы  избирателей,  созданной  для</w:t>
      </w:r>
    </w:p>
    <w:p w:rsidR="00A535EB" w:rsidRPr="000F0396" w:rsidRDefault="00A535EB">
      <w:pPr>
        <w:pStyle w:val="ConsPlusNonformat"/>
        <w:widowControl/>
        <w:rPr>
          <w:sz w:val="24"/>
          <w:szCs w:val="24"/>
        </w:rPr>
      </w:pPr>
      <w:r w:rsidRPr="000F0396">
        <w:rPr>
          <w:sz w:val="24"/>
          <w:szCs w:val="24"/>
        </w:rPr>
        <w:t>поддержки самовыдвижения кандидата: _______________________________________</w:t>
      </w:r>
    </w:p>
    <w:p w:rsidR="00A535EB" w:rsidRPr="000F0396" w:rsidRDefault="00A535EB">
      <w:pPr>
        <w:pStyle w:val="ConsPlusNonformat"/>
        <w:widowControl/>
        <w:rPr>
          <w:sz w:val="24"/>
          <w:szCs w:val="24"/>
        </w:rPr>
      </w:pPr>
      <w:r w:rsidRPr="000F0396">
        <w:rPr>
          <w:sz w:val="24"/>
          <w:szCs w:val="24"/>
        </w:rPr>
        <w:t xml:space="preserve">                                           (фамилия, имя, отчество)</w:t>
      </w:r>
    </w:p>
    <w:p w:rsidR="00A535EB" w:rsidRPr="000F0396" w:rsidRDefault="00A535EB">
      <w:pPr>
        <w:pStyle w:val="ConsPlusNonformat"/>
        <w:widowControl/>
        <w:rPr>
          <w:sz w:val="24"/>
          <w:szCs w:val="24"/>
        </w:rPr>
      </w:pPr>
      <w:r w:rsidRPr="000F0396">
        <w:rPr>
          <w:sz w:val="24"/>
          <w:szCs w:val="24"/>
        </w:rPr>
        <w:t xml:space="preserve">    Мы,   нижеподписавшиеся,   поддерживаем   самовыдвижение  кандидата  на</w:t>
      </w:r>
    </w:p>
    <w:p w:rsidR="00A535EB" w:rsidRPr="000F0396" w:rsidRDefault="00A535EB">
      <w:pPr>
        <w:pStyle w:val="ConsPlusNonformat"/>
        <w:widowControl/>
        <w:rPr>
          <w:sz w:val="24"/>
          <w:szCs w:val="24"/>
        </w:rPr>
      </w:pPr>
      <w:r w:rsidRPr="000F0396">
        <w:rPr>
          <w:sz w:val="24"/>
          <w:szCs w:val="24"/>
        </w:rPr>
        <w:t>должность Президента Российской Федерации гражданина  Российской  Федерации</w:t>
      </w:r>
    </w:p>
    <w:p w:rsidR="00A535EB" w:rsidRPr="000F0396" w:rsidRDefault="00A535EB">
      <w:pPr>
        <w:pStyle w:val="ConsPlusNonformat"/>
        <w:widowControl/>
        <w:rPr>
          <w:sz w:val="24"/>
          <w:szCs w:val="24"/>
        </w:rPr>
      </w:pPr>
      <w:r w:rsidRPr="000F0396">
        <w:rPr>
          <w:sz w:val="24"/>
          <w:szCs w:val="24"/>
        </w:rPr>
        <w:t>___________________________________________, родившегося _________________,</w:t>
      </w:r>
    </w:p>
    <w:p w:rsidR="00A535EB" w:rsidRPr="000F0396" w:rsidRDefault="00A535EB">
      <w:pPr>
        <w:pStyle w:val="ConsPlusNonformat"/>
        <w:widowControl/>
        <w:rPr>
          <w:sz w:val="24"/>
          <w:szCs w:val="24"/>
        </w:rPr>
      </w:pPr>
      <w:r w:rsidRPr="000F0396">
        <w:rPr>
          <w:sz w:val="24"/>
          <w:szCs w:val="24"/>
        </w:rPr>
        <w:t xml:space="preserve">          (фамилия, имя, отчество)                        (дата рождения)</w:t>
      </w:r>
    </w:p>
    <w:p w:rsidR="00A535EB" w:rsidRPr="000F0396" w:rsidRDefault="00A535EB">
      <w:pPr>
        <w:pStyle w:val="ConsPlusNonformat"/>
        <w:widowControl/>
        <w:rPr>
          <w:sz w:val="24"/>
          <w:szCs w:val="24"/>
        </w:rPr>
      </w:pPr>
      <w:r w:rsidRPr="000F0396">
        <w:rPr>
          <w:sz w:val="24"/>
          <w:szCs w:val="24"/>
        </w:rPr>
        <w:t>работающего ______________________________________________________________,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(основное место работы или службы кандидата, занимаемая</w:t>
      </w:r>
    </w:p>
    <w:p w:rsidR="00A535EB" w:rsidRPr="000F0396" w:rsidRDefault="00A535EB">
      <w:pPr>
        <w:pStyle w:val="ConsPlusNonformat"/>
        <w:widowControl/>
        <w:rPr>
          <w:sz w:val="24"/>
          <w:szCs w:val="24"/>
        </w:rPr>
      </w:pPr>
      <w:r w:rsidRPr="000F0396">
        <w:rPr>
          <w:sz w:val="24"/>
          <w:szCs w:val="24"/>
        </w:rPr>
        <w:t xml:space="preserve">                  им должность (в случае отсутствия основного места</w:t>
      </w:r>
    </w:p>
    <w:p w:rsidR="00A535EB" w:rsidRPr="000F0396" w:rsidRDefault="00A535EB">
      <w:pPr>
        <w:pStyle w:val="ConsPlusNonformat"/>
        <w:widowControl/>
        <w:rPr>
          <w:sz w:val="24"/>
          <w:szCs w:val="24"/>
        </w:rPr>
      </w:pPr>
      <w:r w:rsidRPr="000F0396">
        <w:rPr>
          <w:sz w:val="24"/>
          <w:szCs w:val="24"/>
        </w:rPr>
        <w:t xml:space="preserve">                   работы или службы - род занятий); если кандидат</w:t>
      </w:r>
    </w:p>
    <w:p w:rsidR="00A535EB" w:rsidRPr="000F0396" w:rsidRDefault="00A535EB">
      <w:pPr>
        <w:pStyle w:val="ConsPlusNonformat"/>
        <w:widowControl/>
        <w:rPr>
          <w:sz w:val="24"/>
          <w:szCs w:val="24"/>
        </w:rPr>
      </w:pPr>
      <w:r w:rsidRPr="000F0396">
        <w:rPr>
          <w:sz w:val="24"/>
          <w:szCs w:val="24"/>
        </w:rPr>
        <w:t xml:space="preserve">                  является депутатом и осуществляет свои полномочия</w:t>
      </w:r>
    </w:p>
    <w:p w:rsidR="00A535EB" w:rsidRPr="000F0396" w:rsidRDefault="00A535EB">
      <w:pPr>
        <w:pStyle w:val="ConsPlusNonformat"/>
        <w:widowControl/>
        <w:rPr>
          <w:sz w:val="24"/>
          <w:szCs w:val="24"/>
        </w:rPr>
      </w:pPr>
      <w:r w:rsidRPr="000F0396">
        <w:rPr>
          <w:sz w:val="24"/>
          <w:szCs w:val="24"/>
        </w:rPr>
        <w:t xml:space="preserve">                на непостоянной основе, - сведения об этом с указанием</w:t>
      </w:r>
    </w:p>
    <w:p w:rsidR="00A535EB" w:rsidRPr="000F0396" w:rsidRDefault="00A535EB">
      <w:pPr>
        <w:pStyle w:val="ConsPlusNonformat"/>
        <w:widowControl/>
        <w:rPr>
          <w:sz w:val="24"/>
          <w:szCs w:val="24"/>
        </w:rPr>
      </w:pPr>
      <w:r w:rsidRPr="000F0396">
        <w:rPr>
          <w:sz w:val="24"/>
          <w:szCs w:val="24"/>
        </w:rPr>
        <w:t xml:space="preserve">                наименования соответствующего представительного органа)</w:t>
      </w:r>
    </w:p>
    <w:p w:rsidR="00A535EB" w:rsidRPr="000F0396" w:rsidRDefault="00A535EB">
      <w:pPr>
        <w:pStyle w:val="ConsPlusNonformat"/>
        <w:widowControl/>
        <w:rPr>
          <w:sz w:val="24"/>
          <w:szCs w:val="24"/>
        </w:rPr>
      </w:pPr>
      <w:r w:rsidRPr="000F0396">
        <w:rPr>
          <w:sz w:val="24"/>
          <w:szCs w:val="24"/>
        </w:rPr>
        <w:t>проживающего _____________________________________________________________.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(наименования субъекта Российской Федерации, района, города,</w:t>
      </w:r>
    </w:p>
    <w:p w:rsidR="00A535EB" w:rsidRPr="000F0396" w:rsidRDefault="00A535EB">
      <w:pPr>
        <w:pStyle w:val="ConsPlusNonformat"/>
        <w:widowControl/>
        <w:rPr>
          <w:sz w:val="24"/>
          <w:szCs w:val="24"/>
        </w:rPr>
      </w:pPr>
      <w:r w:rsidRPr="000F0396">
        <w:rPr>
          <w:sz w:val="24"/>
          <w:szCs w:val="24"/>
        </w:rPr>
        <w:t xml:space="preserve">               иного населенного пункта, где находится место жительства)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tbl>
      <w:tblPr>
        <w:tblW w:w="0" w:type="auto"/>
        <w:tblInd w:w="70" w:type="dxa"/>
        <w:tblLayout w:type="fixed"/>
        <w:tblCellMar>
          <w:left w:w="70" w:type="dxa"/>
          <w:right w:w="70" w:type="dxa"/>
        </w:tblCellMar>
        <w:tblLook w:val="0000"/>
      </w:tblPr>
      <w:tblGrid>
        <w:gridCol w:w="540"/>
        <w:gridCol w:w="3375"/>
        <w:gridCol w:w="2430"/>
        <w:gridCol w:w="1890"/>
        <w:gridCol w:w="2565"/>
        <w:gridCol w:w="1215"/>
        <w:gridCol w:w="1080"/>
      </w:tblGrid>
      <w:tr w:rsidR="00A535EB" w:rsidRPr="000F0396">
        <w:trPr>
          <w:cantSplit/>
          <w:trHeight w:val="72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N </w:t>
            </w:r>
            <w:r w:rsidRPr="000F0396">
              <w:rPr>
                <w:rFonts w:ascii="Calibri" w:hAnsi="Calibri" w:cs="Calibri"/>
                <w:sz w:val="24"/>
                <w:szCs w:val="24"/>
              </w:rPr>
              <w:br/>
              <w:t>п/п</w:t>
            </w:r>
          </w:p>
        </w:tc>
        <w:tc>
          <w:tcPr>
            <w:tcW w:w="337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Фамилия, имя, отчество </w:t>
            </w: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Год рождения (в </w:t>
            </w:r>
            <w:r w:rsidRPr="000F0396">
              <w:rPr>
                <w:rFonts w:ascii="Calibri" w:hAnsi="Calibri" w:cs="Calibri"/>
                <w:sz w:val="24"/>
                <w:szCs w:val="24"/>
              </w:rPr>
              <w:br/>
              <w:t>возрасте 18 лет -</w:t>
            </w:r>
            <w:r w:rsidRPr="000F0396">
              <w:rPr>
                <w:rFonts w:ascii="Calibri" w:hAnsi="Calibri" w:cs="Calibri"/>
                <w:sz w:val="24"/>
                <w:szCs w:val="24"/>
              </w:rPr>
              <w:br/>
              <w:t xml:space="preserve">дополнительно  </w:t>
            </w:r>
            <w:r w:rsidRPr="000F0396">
              <w:rPr>
                <w:rFonts w:ascii="Calibri" w:hAnsi="Calibri" w:cs="Calibri"/>
                <w:sz w:val="24"/>
                <w:szCs w:val="24"/>
              </w:rPr>
              <w:br/>
              <w:t xml:space="preserve">число и месяц  </w:t>
            </w:r>
            <w:r w:rsidRPr="000F0396">
              <w:rPr>
                <w:rFonts w:ascii="Calibri" w:hAnsi="Calibri" w:cs="Calibri"/>
                <w:sz w:val="24"/>
                <w:szCs w:val="24"/>
              </w:rPr>
              <w:br/>
              <w:t xml:space="preserve">рождения)    </w:t>
            </w:r>
          </w:p>
        </w:tc>
        <w:tc>
          <w:tcPr>
            <w:tcW w:w="189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Адрес места </w:t>
            </w:r>
            <w:r w:rsidRPr="000F0396">
              <w:rPr>
                <w:rFonts w:ascii="Calibri" w:hAnsi="Calibri" w:cs="Calibri"/>
                <w:sz w:val="24"/>
                <w:szCs w:val="24"/>
              </w:rPr>
              <w:br/>
              <w:t xml:space="preserve">жительства </w:t>
            </w: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Серия и номер   </w:t>
            </w:r>
            <w:r w:rsidRPr="000F0396">
              <w:rPr>
                <w:rFonts w:ascii="Calibri" w:hAnsi="Calibri" w:cs="Calibri"/>
                <w:sz w:val="24"/>
                <w:szCs w:val="24"/>
              </w:rPr>
              <w:br/>
              <w:t xml:space="preserve">паспорта или   </w:t>
            </w:r>
            <w:r w:rsidRPr="000F0396">
              <w:rPr>
                <w:rFonts w:ascii="Calibri" w:hAnsi="Calibri" w:cs="Calibri"/>
                <w:sz w:val="24"/>
                <w:szCs w:val="24"/>
              </w:rPr>
              <w:br/>
              <w:t xml:space="preserve">документа,    </w:t>
            </w:r>
            <w:r w:rsidRPr="000F0396">
              <w:rPr>
                <w:rFonts w:ascii="Calibri" w:hAnsi="Calibri" w:cs="Calibri"/>
                <w:sz w:val="24"/>
                <w:szCs w:val="24"/>
              </w:rPr>
              <w:br/>
              <w:t xml:space="preserve">заменяющего    </w:t>
            </w:r>
            <w:r w:rsidRPr="000F0396">
              <w:rPr>
                <w:rFonts w:ascii="Calibri" w:hAnsi="Calibri" w:cs="Calibri"/>
                <w:sz w:val="24"/>
                <w:szCs w:val="24"/>
              </w:rPr>
              <w:br/>
              <w:t>паспорт гражданина</w:t>
            </w: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Дата  </w:t>
            </w:r>
            <w:r w:rsidRPr="000F0396">
              <w:rPr>
                <w:rFonts w:ascii="Calibri" w:hAnsi="Calibri" w:cs="Calibri"/>
                <w:sz w:val="24"/>
                <w:szCs w:val="24"/>
              </w:rPr>
              <w:br/>
              <w:t>внесения</w:t>
            </w:r>
            <w:r w:rsidRPr="000F0396">
              <w:rPr>
                <w:rFonts w:ascii="Calibri" w:hAnsi="Calibri" w:cs="Calibri"/>
                <w:sz w:val="24"/>
                <w:szCs w:val="24"/>
              </w:rPr>
              <w:br/>
              <w:t xml:space="preserve">подписи </w:t>
            </w: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Подпись</w:t>
            </w: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1 </w:t>
            </w:r>
          </w:p>
        </w:tc>
        <w:tc>
          <w:tcPr>
            <w:tcW w:w="337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2 </w:t>
            </w:r>
          </w:p>
        </w:tc>
        <w:tc>
          <w:tcPr>
            <w:tcW w:w="337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3 </w:t>
            </w:r>
          </w:p>
        </w:tc>
        <w:tc>
          <w:tcPr>
            <w:tcW w:w="337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4 </w:t>
            </w:r>
          </w:p>
        </w:tc>
        <w:tc>
          <w:tcPr>
            <w:tcW w:w="337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w:t>
            </w:r>
          </w:p>
        </w:tc>
        <w:tc>
          <w:tcPr>
            <w:tcW w:w="337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bl>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pStyle w:val="ConsPlusNonformat"/>
        <w:widowControl/>
        <w:rPr>
          <w:sz w:val="24"/>
          <w:szCs w:val="24"/>
        </w:rPr>
      </w:pPr>
      <w:r w:rsidRPr="000F0396">
        <w:rPr>
          <w:sz w:val="24"/>
          <w:szCs w:val="24"/>
        </w:rPr>
        <w:t>Подписной лист удостоверяю: _______________________________________________</w:t>
      </w:r>
    </w:p>
    <w:p w:rsidR="00A535EB" w:rsidRPr="000F0396" w:rsidRDefault="00A535EB">
      <w:pPr>
        <w:pStyle w:val="ConsPlusNonformat"/>
        <w:widowControl/>
        <w:rPr>
          <w:sz w:val="24"/>
          <w:szCs w:val="24"/>
        </w:rPr>
      </w:pPr>
      <w:r w:rsidRPr="000F0396">
        <w:rPr>
          <w:sz w:val="24"/>
          <w:szCs w:val="24"/>
        </w:rPr>
        <w:t xml:space="preserve">                             (фамилия, имя, отчество, дата рождения, адрес</w:t>
      </w:r>
    </w:p>
    <w:p w:rsidR="00A535EB" w:rsidRPr="000F0396" w:rsidRDefault="00A535EB">
      <w:pPr>
        <w:pStyle w:val="ConsPlusNonformat"/>
        <w:widowControl/>
        <w:rPr>
          <w:sz w:val="24"/>
          <w:szCs w:val="24"/>
        </w:rPr>
      </w:pPr>
      <w:r w:rsidRPr="000F0396">
        <w:rPr>
          <w:sz w:val="24"/>
          <w:szCs w:val="24"/>
        </w:rPr>
        <w:t xml:space="preserve">                             места жительства, серия и номер паспорта или</w:t>
      </w:r>
    </w:p>
    <w:p w:rsidR="00A535EB" w:rsidRPr="000F0396" w:rsidRDefault="00A535EB">
      <w:pPr>
        <w:pStyle w:val="ConsPlusNonformat"/>
        <w:widowControl/>
        <w:rPr>
          <w:sz w:val="24"/>
          <w:szCs w:val="24"/>
        </w:rPr>
      </w:pPr>
      <w:r w:rsidRPr="000F0396">
        <w:rPr>
          <w:sz w:val="24"/>
          <w:szCs w:val="24"/>
        </w:rPr>
        <w:t xml:space="preserve">                             документа, заменяющего паспорт гражданина, с</w:t>
      </w:r>
    </w:p>
    <w:p w:rsidR="00A535EB" w:rsidRPr="000F0396" w:rsidRDefault="00A535EB">
      <w:pPr>
        <w:pStyle w:val="ConsPlusNonformat"/>
        <w:widowControl/>
        <w:rPr>
          <w:sz w:val="24"/>
          <w:szCs w:val="24"/>
        </w:rPr>
      </w:pPr>
      <w:r w:rsidRPr="000F0396">
        <w:rPr>
          <w:sz w:val="24"/>
          <w:szCs w:val="24"/>
        </w:rPr>
        <w:t xml:space="preserve">                              указанием даты его выдачи, наименования или</w:t>
      </w:r>
    </w:p>
    <w:p w:rsidR="00A535EB" w:rsidRPr="000F0396" w:rsidRDefault="00A535EB">
      <w:pPr>
        <w:pStyle w:val="ConsPlusNonformat"/>
        <w:widowControl/>
        <w:rPr>
          <w:sz w:val="24"/>
          <w:szCs w:val="24"/>
        </w:rPr>
      </w:pPr>
      <w:r w:rsidRPr="000F0396">
        <w:rPr>
          <w:sz w:val="24"/>
          <w:szCs w:val="24"/>
        </w:rPr>
        <w:t xml:space="preserve">                                кода выдавшего его органа, подпись лица,</w:t>
      </w:r>
    </w:p>
    <w:p w:rsidR="00A535EB" w:rsidRPr="000F0396" w:rsidRDefault="00A535EB">
      <w:pPr>
        <w:pStyle w:val="ConsPlusNonformat"/>
        <w:widowControl/>
        <w:rPr>
          <w:sz w:val="24"/>
          <w:szCs w:val="24"/>
        </w:rPr>
      </w:pPr>
      <w:r w:rsidRPr="000F0396">
        <w:rPr>
          <w:sz w:val="24"/>
          <w:szCs w:val="24"/>
        </w:rPr>
        <w:t xml:space="preserve">                                 осуществлявшего сбор подписей, и дата</w:t>
      </w:r>
    </w:p>
    <w:p w:rsidR="00A535EB" w:rsidRPr="000F0396" w:rsidRDefault="00A535EB">
      <w:pPr>
        <w:pStyle w:val="ConsPlusNonformat"/>
        <w:widowControl/>
        <w:rPr>
          <w:sz w:val="24"/>
          <w:szCs w:val="24"/>
        </w:rPr>
      </w:pPr>
      <w:r w:rsidRPr="000F0396">
        <w:rPr>
          <w:sz w:val="24"/>
          <w:szCs w:val="24"/>
        </w:rPr>
        <w:t xml:space="preserve">                                             ее внесения)</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Кандидат (доверенное лицо кандидата) ______________________________________</w:t>
      </w:r>
    </w:p>
    <w:p w:rsidR="00A535EB" w:rsidRPr="000F0396" w:rsidRDefault="00A535EB">
      <w:pPr>
        <w:pStyle w:val="ConsPlusNonformat"/>
        <w:widowControl/>
        <w:rPr>
          <w:sz w:val="24"/>
          <w:szCs w:val="24"/>
        </w:rPr>
      </w:pPr>
      <w:r w:rsidRPr="000F0396">
        <w:rPr>
          <w:sz w:val="24"/>
          <w:szCs w:val="24"/>
        </w:rPr>
        <w:t xml:space="preserve">                                       (фамилия, имя, отчество, подпись и</w:t>
      </w:r>
    </w:p>
    <w:p w:rsidR="00A535EB" w:rsidRPr="000F0396" w:rsidRDefault="00A535EB">
      <w:pPr>
        <w:pStyle w:val="ConsPlusNonformat"/>
        <w:widowControl/>
        <w:rPr>
          <w:sz w:val="24"/>
          <w:szCs w:val="24"/>
        </w:rPr>
      </w:pPr>
      <w:r w:rsidRPr="000F0396">
        <w:rPr>
          <w:sz w:val="24"/>
          <w:szCs w:val="24"/>
        </w:rPr>
        <w:t xml:space="preserve">                                               дата ее внесения)</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Специальный избирательный счет N _________</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r:id="rId1410" w:history="1">
        <w:r w:rsidRPr="000F0396">
          <w:rPr>
            <w:rFonts w:ascii="Calibri" w:hAnsi="Calibri" w:cs="Calibri"/>
            <w:color w:val="0000FF"/>
            <w:sz w:val="24"/>
            <w:szCs w:val="24"/>
          </w:rPr>
          <w:t>пунктом 8 статьи 34</w:t>
        </w:r>
      </w:hyperlink>
      <w:r w:rsidRPr="000F0396">
        <w:rPr>
          <w:rFonts w:ascii="Calibri" w:hAnsi="Calibri" w:cs="Calibri"/>
          <w:sz w:val="24"/>
          <w:szCs w:val="24"/>
        </w:rP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pStyle w:val="ConsPlusNonformat"/>
        <w:widowControl/>
        <w:ind w:firstLine="540"/>
        <w:jc w:val="both"/>
        <w:rPr>
          <w:sz w:val="24"/>
          <w:szCs w:val="24"/>
        </w:rPr>
      </w:pPr>
      <w:r w:rsidRPr="000F0396">
        <w:rPr>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&lt;1&gt; Текст подстрочников, а также сноски в изготовленном подписном листе могут не воспроизводиться.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jc w:val="right"/>
        <w:outlineLvl w:val="0"/>
        <w:rPr>
          <w:rFonts w:ascii="Calibri" w:hAnsi="Calibri" w:cs="Calibri"/>
          <w:sz w:val="24"/>
          <w:szCs w:val="24"/>
        </w:rPr>
      </w:pPr>
      <w:r w:rsidRPr="000F0396">
        <w:rPr>
          <w:rFonts w:ascii="Calibri" w:hAnsi="Calibri" w:cs="Calibri"/>
          <w:sz w:val="24"/>
          <w:szCs w:val="24"/>
        </w:rPr>
        <w:t>Приложение 2</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к Федеральному закону</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"О выборах Президента</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Российской Федерации"</w:t>
      </w:r>
    </w:p>
    <w:p w:rsidR="00A535EB" w:rsidRPr="000F0396" w:rsidRDefault="00A535EB">
      <w:pPr>
        <w:autoSpaceDE w:val="0"/>
        <w:autoSpaceDN w:val="0"/>
        <w:adjustRightInd w:val="0"/>
        <w:spacing w:after="0" w:line="240" w:lineRule="auto"/>
        <w:jc w:val="center"/>
        <w:rPr>
          <w:rFonts w:ascii="Calibri" w:hAnsi="Calibri" w:cs="Calibri"/>
          <w:sz w:val="24"/>
          <w:szCs w:val="24"/>
        </w:rPr>
      </w:pP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(в ред. Федерального </w:t>
      </w:r>
      <w:hyperlink r:id="rId1411"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23.07.2011 N 259-ФЗ)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pStyle w:val="ConsPlusNonformat"/>
        <w:widowControl/>
        <w:rPr>
          <w:sz w:val="24"/>
          <w:szCs w:val="24"/>
        </w:rPr>
      </w:pPr>
      <w:r w:rsidRPr="000F0396">
        <w:rPr>
          <w:sz w:val="24"/>
          <w:szCs w:val="24"/>
        </w:rPr>
        <w:t xml:space="preserve">                              ПОДПИСНОЙ ЛИСТ</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Выборы Президента Российской Федерации "__" ________ 20__ года</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___________________________________________________________________________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(наименование субъекта Российской Федерации, на территории которого</w:t>
      </w:r>
    </w:p>
    <w:p w:rsidR="00A535EB" w:rsidRPr="000F0396" w:rsidRDefault="00A535EB">
      <w:pPr>
        <w:pStyle w:val="ConsPlusNonformat"/>
        <w:widowControl/>
        <w:rPr>
          <w:sz w:val="24"/>
          <w:szCs w:val="24"/>
        </w:rPr>
      </w:pPr>
      <w:r w:rsidRPr="000F0396">
        <w:rPr>
          <w:sz w:val="24"/>
          <w:szCs w:val="24"/>
        </w:rPr>
        <w:t xml:space="preserve">  осуществлялся сбор подписей избирателей, если сбор подписей избирателей</w:t>
      </w:r>
    </w:p>
    <w:p w:rsidR="00A535EB" w:rsidRPr="000F0396" w:rsidRDefault="00A535EB">
      <w:pPr>
        <w:pStyle w:val="ConsPlusNonformat"/>
        <w:widowControl/>
        <w:rPr>
          <w:sz w:val="24"/>
          <w:szCs w:val="24"/>
        </w:rPr>
      </w:pPr>
      <w:r w:rsidRPr="000F0396">
        <w:rPr>
          <w:sz w:val="24"/>
          <w:szCs w:val="24"/>
        </w:rPr>
        <w:t xml:space="preserve">   осуществлялся среди избирателей, проживающих за пределами территории</w:t>
      </w:r>
    </w:p>
    <w:p w:rsidR="00A535EB" w:rsidRPr="000F0396" w:rsidRDefault="00A535EB">
      <w:pPr>
        <w:pStyle w:val="ConsPlusNonformat"/>
        <w:widowControl/>
        <w:rPr>
          <w:sz w:val="24"/>
          <w:szCs w:val="24"/>
        </w:rPr>
      </w:pPr>
      <w:r w:rsidRPr="000F0396">
        <w:rPr>
          <w:sz w:val="24"/>
          <w:szCs w:val="24"/>
        </w:rPr>
        <w:t xml:space="preserve">    Российской Федерации, - наименование иностранного государства) </w:t>
      </w:r>
      <w:hyperlink r:id="rId1412" w:history="1">
        <w:r w:rsidRPr="000F0396">
          <w:rPr>
            <w:color w:val="0000FF"/>
            <w:sz w:val="24"/>
            <w:szCs w:val="24"/>
          </w:rPr>
          <w:t>&lt;1&gt;</w:t>
        </w:r>
      </w:hyperlink>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Номер  и  дата  принятия  решения  Центральной  избирательной  комиссии</w:t>
      </w:r>
    </w:p>
    <w:p w:rsidR="00A535EB" w:rsidRPr="000F0396" w:rsidRDefault="00A535EB">
      <w:pPr>
        <w:pStyle w:val="ConsPlusNonformat"/>
        <w:widowControl/>
        <w:rPr>
          <w:sz w:val="24"/>
          <w:szCs w:val="24"/>
        </w:rPr>
      </w:pPr>
      <w:r w:rsidRPr="000F0396">
        <w:rPr>
          <w:sz w:val="24"/>
          <w:szCs w:val="24"/>
        </w:rPr>
        <w:t>Российской    Федерации   о   регистрации   уполномоченного   представителя</w:t>
      </w:r>
    </w:p>
    <w:p w:rsidR="00A535EB" w:rsidRPr="000F0396" w:rsidRDefault="00A535EB">
      <w:pPr>
        <w:pStyle w:val="ConsPlusNonformat"/>
        <w:widowControl/>
        <w:rPr>
          <w:sz w:val="24"/>
          <w:szCs w:val="24"/>
        </w:rPr>
      </w:pPr>
      <w:r w:rsidRPr="000F0396">
        <w:rPr>
          <w:sz w:val="24"/>
          <w:szCs w:val="24"/>
        </w:rPr>
        <w:t>(уполномоченных представителей) политической партии: ______________________</w:t>
      </w:r>
    </w:p>
    <w:p w:rsidR="00A535EB" w:rsidRPr="000F0396" w:rsidRDefault="00A535EB">
      <w:pPr>
        <w:pStyle w:val="ConsPlusNonformat"/>
        <w:widowControl/>
        <w:rPr>
          <w:sz w:val="24"/>
          <w:szCs w:val="24"/>
        </w:rPr>
      </w:pPr>
      <w:r w:rsidRPr="000F0396">
        <w:rPr>
          <w:sz w:val="24"/>
          <w:szCs w:val="24"/>
        </w:rPr>
        <w:t>___________________________________________________________________________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(наименование политической партии)</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Мы, нижеподписавшиеся,  поддерживаем  выдвижение  политической  партией</w:t>
      </w:r>
    </w:p>
    <w:p w:rsidR="00A535EB" w:rsidRPr="000F0396" w:rsidRDefault="00A535EB">
      <w:pPr>
        <w:pStyle w:val="ConsPlusNonformat"/>
        <w:widowControl/>
        <w:rPr>
          <w:sz w:val="24"/>
          <w:szCs w:val="24"/>
        </w:rPr>
      </w:pPr>
      <w:r w:rsidRPr="000F0396">
        <w:rPr>
          <w:sz w:val="24"/>
          <w:szCs w:val="24"/>
        </w:rPr>
        <w:t>_________________________________________ кандидата на должность Президента</w:t>
      </w:r>
    </w:p>
    <w:p w:rsidR="00A535EB" w:rsidRPr="000F0396" w:rsidRDefault="00A535EB">
      <w:pPr>
        <w:pStyle w:val="ConsPlusNonformat"/>
        <w:widowControl/>
        <w:rPr>
          <w:sz w:val="24"/>
          <w:szCs w:val="24"/>
        </w:rPr>
      </w:pPr>
      <w:r w:rsidRPr="000F0396">
        <w:rPr>
          <w:sz w:val="24"/>
          <w:szCs w:val="24"/>
        </w:rPr>
        <w:t xml:space="preserve">   (наименование политической партии)</w:t>
      </w:r>
    </w:p>
    <w:p w:rsidR="00A535EB" w:rsidRPr="000F0396" w:rsidRDefault="00A535EB">
      <w:pPr>
        <w:pStyle w:val="ConsPlusNonformat"/>
        <w:widowControl/>
        <w:rPr>
          <w:sz w:val="24"/>
          <w:szCs w:val="24"/>
        </w:rPr>
      </w:pPr>
      <w:r w:rsidRPr="000F0396">
        <w:rPr>
          <w:sz w:val="24"/>
          <w:szCs w:val="24"/>
        </w:rPr>
        <w:t>Российской Федерации гражданина Российской Федерации ______________________</w:t>
      </w:r>
    </w:p>
    <w:p w:rsidR="00A535EB" w:rsidRPr="000F0396" w:rsidRDefault="00A535EB">
      <w:pPr>
        <w:pStyle w:val="ConsPlusNonformat"/>
        <w:widowControl/>
        <w:rPr>
          <w:sz w:val="24"/>
          <w:szCs w:val="24"/>
        </w:rPr>
      </w:pPr>
      <w:r w:rsidRPr="000F0396">
        <w:rPr>
          <w:sz w:val="24"/>
          <w:szCs w:val="24"/>
        </w:rPr>
        <w:t>_________________________________________, родившегося ___________________,</w:t>
      </w:r>
    </w:p>
    <w:p w:rsidR="00A535EB" w:rsidRPr="000F0396" w:rsidRDefault="00A535EB">
      <w:pPr>
        <w:pStyle w:val="ConsPlusNonformat"/>
        <w:widowControl/>
        <w:rPr>
          <w:sz w:val="24"/>
          <w:szCs w:val="24"/>
        </w:rPr>
      </w:pPr>
      <w:r w:rsidRPr="000F0396">
        <w:rPr>
          <w:sz w:val="24"/>
          <w:szCs w:val="24"/>
        </w:rPr>
        <w:t xml:space="preserve">        (фамилия, имя, отчество)                         (дата рождения)</w:t>
      </w:r>
    </w:p>
    <w:p w:rsidR="00A535EB" w:rsidRPr="000F0396" w:rsidRDefault="00A535EB">
      <w:pPr>
        <w:pStyle w:val="ConsPlusNonformat"/>
        <w:widowControl/>
        <w:rPr>
          <w:sz w:val="24"/>
          <w:szCs w:val="24"/>
        </w:rPr>
      </w:pPr>
      <w:r w:rsidRPr="000F0396">
        <w:rPr>
          <w:sz w:val="24"/>
          <w:szCs w:val="24"/>
        </w:rPr>
        <w:t>работающего ______________________________________________________________,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(основное место работы или службы кандидата, занимаемая им</w:t>
      </w:r>
    </w:p>
    <w:p w:rsidR="00A535EB" w:rsidRPr="000F0396" w:rsidRDefault="00A535EB">
      <w:pPr>
        <w:pStyle w:val="ConsPlusNonformat"/>
        <w:widowControl/>
        <w:rPr>
          <w:sz w:val="24"/>
          <w:szCs w:val="24"/>
        </w:rPr>
      </w:pPr>
      <w:r w:rsidRPr="000F0396">
        <w:rPr>
          <w:sz w:val="24"/>
          <w:szCs w:val="24"/>
        </w:rPr>
        <w:t xml:space="preserve">              должность (в случае отсутствия основного места работы или</w:t>
      </w:r>
    </w:p>
    <w:p w:rsidR="00A535EB" w:rsidRPr="000F0396" w:rsidRDefault="00A535EB">
      <w:pPr>
        <w:pStyle w:val="ConsPlusNonformat"/>
        <w:widowControl/>
        <w:rPr>
          <w:sz w:val="24"/>
          <w:szCs w:val="24"/>
        </w:rPr>
      </w:pPr>
      <w:r w:rsidRPr="000F0396">
        <w:rPr>
          <w:sz w:val="24"/>
          <w:szCs w:val="24"/>
        </w:rPr>
        <w:t xml:space="preserve">               службы - род занятий), если кандидат является депутатом</w:t>
      </w:r>
    </w:p>
    <w:p w:rsidR="00A535EB" w:rsidRPr="000F0396" w:rsidRDefault="00A535EB">
      <w:pPr>
        <w:pStyle w:val="ConsPlusNonformat"/>
        <w:widowControl/>
        <w:rPr>
          <w:sz w:val="24"/>
          <w:szCs w:val="24"/>
        </w:rPr>
      </w:pPr>
      <w:r w:rsidRPr="000F0396">
        <w:rPr>
          <w:sz w:val="24"/>
          <w:szCs w:val="24"/>
        </w:rPr>
        <w:t xml:space="preserve">               и осуществляет свои полномочия на непостоянной основе, -</w:t>
      </w:r>
    </w:p>
    <w:p w:rsidR="00A535EB" w:rsidRPr="000F0396" w:rsidRDefault="00A535EB">
      <w:pPr>
        <w:pStyle w:val="ConsPlusNonformat"/>
        <w:widowControl/>
        <w:rPr>
          <w:sz w:val="24"/>
          <w:szCs w:val="24"/>
        </w:rPr>
      </w:pPr>
      <w:r w:rsidRPr="000F0396">
        <w:rPr>
          <w:sz w:val="24"/>
          <w:szCs w:val="24"/>
        </w:rPr>
        <w:t xml:space="preserve">              сведения об этом с указанием наименования соответствующего</w:t>
      </w:r>
    </w:p>
    <w:p w:rsidR="00A535EB" w:rsidRPr="000F0396" w:rsidRDefault="00A535EB">
      <w:pPr>
        <w:pStyle w:val="ConsPlusNonformat"/>
        <w:widowControl/>
        <w:rPr>
          <w:sz w:val="24"/>
          <w:szCs w:val="24"/>
        </w:rPr>
      </w:pPr>
      <w:r w:rsidRPr="000F0396">
        <w:rPr>
          <w:sz w:val="24"/>
          <w:szCs w:val="24"/>
        </w:rPr>
        <w:t xml:space="preserve">                             представительного органа)</w:t>
      </w:r>
    </w:p>
    <w:p w:rsidR="00A535EB" w:rsidRPr="000F0396" w:rsidRDefault="00A535EB">
      <w:pPr>
        <w:pStyle w:val="ConsPlusNonformat"/>
        <w:widowControl/>
        <w:rPr>
          <w:sz w:val="24"/>
          <w:szCs w:val="24"/>
        </w:rPr>
      </w:pPr>
      <w:r w:rsidRPr="000F0396">
        <w:rPr>
          <w:sz w:val="24"/>
          <w:szCs w:val="24"/>
        </w:rPr>
        <w:t>проживающего _____________________________________________________________.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(наименования субъекта Российской Федерации, района, города,</w:t>
      </w:r>
    </w:p>
    <w:p w:rsidR="00A535EB" w:rsidRPr="000F0396" w:rsidRDefault="00A535EB">
      <w:pPr>
        <w:pStyle w:val="ConsPlusNonformat"/>
        <w:widowControl/>
        <w:rPr>
          <w:sz w:val="24"/>
          <w:szCs w:val="24"/>
        </w:rPr>
      </w:pPr>
      <w:r w:rsidRPr="000F0396">
        <w:rPr>
          <w:sz w:val="24"/>
          <w:szCs w:val="24"/>
        </w:rPr>
        <w:t xml:space="preserve">               иного населенного пункта, где находится место жительства)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tbl>
      <w:tblPr>
        <w:tblW w:w="0" w:type="auto"/>
        <w:tblInd w:w="70" w:type="dxa"/>
        <w:tblLayout w:type="fixed"/>
        <w:tblCellMar>
          <w:left w:w="70" w:type="dxa"/>
          <w:right w:w="70" w:type="dxa"/>
        </w:tblCellMar>
        <w:tblLook w:val="0000"/>
      </w:tblPr>
      <w:tblGrid>
        <w:gridCol w:w="540"/>
        <w:gridCol w:w="3105"/>
        <w:gridCol w:w="2430"/>
        <w:gridCol w:w="2295"/>
        <w:gridCol w:w="2565"/>
        <w:gridCol w:w="1215"/>
        <w:gridCol w:w="1080"/>
      </w:tblGrid>
      <w:tr w:rsidR="00A535EB" w:rsidRPr="000F0396">
        <w:trPr>
          <w:cantSplit/>
          <w:trHeight w:val="72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N </w:t>
            </w:r>
            <w:r w:rsidRPr="000F0396">
              <w:rPr>
                <w:rFonts w:ascii="Calibri" w:hAnsi="Calibri" w:cs="Calibri"/>
                <w:sz w:val="24"/>
                <w:szCs w:val="24"/>
              </w:rPr>
              <w:br/>
              <w:t>п/п</w:t>
            </w:r>
          </w:p>
        </w:tc>
        <w:tc>
          <w:tcPr>
            <w:tcW w:w="310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Фамилия, имя, отчество</w:t>
            </w: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Год рождения (в </w:t>
            </w:r>
            <w:r w:rsidRPr="000F0396">
              <w:rPr>
                <w:rFonts w:ascii="Calibri" w:hAnsi="Calibri" w:cs="Calibri"/>
                <w:sz w:val="24"/>
                <w:szCs w:val="24"/>
              </w:rPr>
              <w:br/>
              <w:t>возрасте 18 лет -</w:t>
            </w:r>
            <w:r w:rsidRPr="000F0396">
              <w:rPr>
                <w:rFonts w:ascii="Calibri" w:hAnsi="Calibri" w:cs="Calibri"/>
                <w:sz w:val="24"/>
                <w:szCs w:val="24"/>
              </w:rPr>
              <w:br/>
              <w:t xml:space="preserve">дополнительно  </w:t>
            </w:r>
            <w:r w:rsidRPr="000F0396">
              <w:rPr>
                <w:rFonts w:ascii="Calibri" w:hAnsi="Calibri" w:cs="Calibri"/>
                <w:sz w:val="24"/>
                <w:szCs w:val="24"/>
              </w:rPr>
              <w:br/>
              <w:t xml:space="preserve">число и месяц  </w:t>
            </w:r>
            <w:r w:rsidRPr="000F0396">
              <w:rPr>
                <w:rFonts w:ascii="Calibri" w:hAnsi="Calibri" w:cs="Calibri"/>
                <w:sz w:val="24"/>
                <w:szCs w:val="24"/>
              </w:rPr>
              <w:br/>
              <w:t xml:space="preserve">рождения)    </w:t>
            </w:r>
          </w:p>
        </w:tc>
        <w:tc>
          <w:tcPr>
            <w:tcW w:w="229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Адрес места   </w:t>
            </w:r>
            <w:r w:rsidRPr="000F0396">
              <w:rPr>
                <w:rFonts w:ascii="Calibri" w:hAnsi="Calibri" w:cs="Calibri"/>
                <w:sz w:val="24"/>
                <w:szCs w:val="24"/>
              </w:rPr>
              <w:br/>
              <w:t xml:space="preserve">жительства   </w:t>
            </w: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Серия и номер   </w:t>
            </w:r>
            <w:r w:rsidRPr="000F0396">
              <w:rPr>
                <w:rFonts w:ascii="Calibri" w:hAnsi="Calibri" w:cs="Calibri"/>
                <w:sz w:val="24"/>
                <w:szCs w:val="24"/>
              </w:rPr>
              <w:br/>
              <w:t xml:space="preserve">паспорта или   </w:t>
            </w:r>
            <w:r w:rsidRPr="000F0396">
              <w:rPr>
                <w:rFonts w:ascii="Calibri" w:hAnsi="Calibri" w:cs="Calibri"/>
                <w:sz w:val="24"/>
                <w:szCs w:val="24"/>
              </w:rPr>
              <w:br/>
              <w:t xml:space="preserve">документа,    </w:t>
            </w:r>
            <w:r w:rsidRPr="000F0396">
              <w:rPr>
                <w:rFonts w:ascii="Calibri" w:hAnsi="Calibri" w:cs="Calibri"/>
                <w:sz w:val="24"/>
                <w:szCs w:val="24"/>
              </w:rPr>
              <w:br/>
              <w:t xml:space="preserve">заменяющего    </w:t>
            </w:r>
            <w:r w:rsidRPr="000F0396">
              <w:rPr>
                <w:rFonts w:ascii="Calibri" w:hAnsi="Calibri" w:cs="Calibri"/>
                <w:sz w:val="24"/>
                <w:szCs w:val="24"/>
              </w:rPr>
              <w:br/>
              <w:t>паспорт гражданина</w:t>
            </w: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Дата  </w:t>
            </w:r>
            <w:r w:rsidRPr="000F0396">
              <w:rPr>
                <w:rFonts w:ascii="Calibri" w:hAnsi="Calibri" w:cs="Calibri"/>
                <w:sz w:val="24"/>
                <w:szCs w:val="24"/>
              </w:rPr>
              <w:br/>
              <w:t>внесения</w:t>
            </w:r>
            <w:r w:rsidRPr="000F0396">
              <w:rPr>
                <w:rFonts w:ascii="Calibri" w:hAnsi="Calibri" w:cs="Calibri"/>
                <w:sz w:val="24"/>
                <w:szCs w:val="24"/>
              </w:rPr>
              <w:br/>
              <w:t xml:space="preserve">подписи </w:t>
            </w: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Подпись</w:t>
            </w: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1 </w:t>
            </w:r>
          </w:p>
        </w:tc>
        <w:tc>
          <w:tcPr>
            <w:tcW w:w="310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29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2 </w:t>
            </w:r>
          </w:p>
        </w:tc>
        <w:tc>
          <w:tcPr>
            <w:tcW w:w="310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29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3 </w:t>
            </w:r>
          </w:p>
        </w:tc>
        <w:tc>
          <w:tcPr>
            <w:tcW w:w="310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29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4 </w:t>
            </w:r>
          </w:p>
        </w:tc>
        <w:tc>
          <w:tcPr>
            <w:tcW w:w="310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29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240"/>
        </w:trPr>
        <w:tc>
          <w:tcPr>
            <w:tcW w:w="54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w:t>
            </w:r>
          </w:p>
        </w:tc>
        <w:tc>
          <w:tcPr>
            <w:tcW w:w="310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43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29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256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bl>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pStyle w:val="ConsPlusNonformat"/>
        <w:widowControl/>
        <w:rPr>
          <w:sz w:val="24"/>
          <w:szCs w:val="24"/>
        </w:rPr>
      </w:pPr>
      <w:r w:rsidRPr="000F0396">
        <w:rPr>
          <w:sz w:val="24"/>
          <w:szCs w:val="24"/>
        </w:rPr>
        <w:t>Подписной лист удостоверяю: _______________________________________________</w:t>
      </w:r>
    </w:p>
    <w:p w:rsidR="00A535EB" w:rsidRPr="000F0396" w:rsidRDefault="00A535EB">
      <w:pPr>
        <w:pStyle w:val="ConsPlusNonformat"/>
        <w:widowControl/>
        <w:rPr>
          <w:sz w:val="24"/>
          <w:szCs w:val="24"/>
        </w:rPr>
      </w:pPr>
      <w:r w:rsidRPr="000F0396">
        <w:rPr>
          <w:sz w:val="24"/>
          <w:szCs w:val="24"/>
        </w:rPr>
        <w:t xml:space="preserve">                             (фамилия, имя, отчество, дата рождения, адрес</w:t>
      </w:r>
    </w:p>
    <w:p w:rsidR="00A535EB" w:rsidRPr="000F0396" w:rsidRDefault="00A535EB">
      <w:pPr>
        <w:pStyle w:val="ConsPlusNonformat"/>
        <w:widowControl/>
        <w:rPr>
          <w:sz w:val="24"/>
          <w:szCs w:val="24"/>
        </w:rPr>
      </w:pPr>
      <w:r w:rsidRPr="000F0396">
        <w:rPr>
          <w:sz w:val="24"/>
          <w:szCs w:val="24"/>
        </w:rPr>
        <w:t xml:space="preserve">                               места жительства, серия и номер паспорта</w:t>
      </w:r>
    </w:p>
    <w:p w:rsidR="00A535EB" w:rsidRPr="000F0396" w:rsidRDefault="00A535EB">
      <w:pPr>
        <w:pStyle w:val="ConsPlusNonformat"/>
        <w:widowControl/>
        <w:rPr>
          <w:sz w:val="24"/>
          <w:szCs w:val="24"/>
        </w:rPr>
      </w:pPr>
      <w:r w:rsidRPr="000F0396">
        <w:rPr>
          <w:sz w:val="24"/>
          <w:szCs w:val="24"/>
        </w:rPr>
        <w:t xml:space="preserve">                            или документа, заменяющего паспорт гражданина,</w:t>
      </w:r>
    </w:p>
    <w:p w:rsidR="00A535EB" w:rsidRPr="000F0396" w:rsidRDefault="00A535EB">
      <w:pPr>
        <w:pStyle w:val="ConsPlusNonformat"/>
        <w:widowControl/>
        <w:rPr>
          <w:sz w:val="24"/>
          <w:szCs w:val="24"/>
        </w:rPr>
      </w:pPr>
      <w:r w:rsidRPr="000F0396">
        <w:rPr>
          <w:sz w:val="24"/>
          <w:szCs w:val="24"/>
        </w:rPr>
        <w:t xml:space="preserve">                            с указанием даты его выдачи, наименования или</w:t>
      </w:r>
    </w:p>
    <w:p w:rsidR="00A535EB" w:rsidRPr="000F0396" w:rsidRDefault="00A535EB">
      <w:pPr>
        <w:pStyle w:val="ConsPlusNonformat"/>
        <w:widowControl/>
        <w:rPr>
          <w:sz w:val="24"/>
          <w:szCs w:val="24"/>
        </w:rPr>
      </w:pPr>
      <w:r w:rsidRPr="000F0396">
        <w:rPr>
          <w:sz w:val="24"/>
          <w:szCs w:val="24"/>
        </w:rPr>
        <w:t xml:space="preserve">                               кода выдавшего его органа, подпись лица,</w:t>
      </w:r>
    </w:p>
    <w:p w:rsidR="00A535EB" w:rsidRPr="000F0396" w:rsidRDefault="00A535EB">
      <w:pPr>
        <w:pStyle w:val="ConsPlusNonformat"/>
        <w:widowControl/>
        <w:rPr>
          <w:sz w:val="24"/>
          <w:szCs w:val="24"/>
        </w:rPr>
      </w:pPr>
      <w:r w:rsidRPr="000F0396">
        <w:rPr>
          <w:sz w:val="24"/>
          <w:szCs w:val="24"/>
        </w:rPr>
        <w:t xml:space="preserve">                                осуществлявшего сбор подписей, и дата</w:t>
      </w:r>
    </w:p>
    <w:p w:rsidR="00A535EB" w:rsidRPr="000F0396" w:rsidRDefault="00A535EB">
      <w:pPr>
        <w:pStyle w:val="ConsPlusNonformat"/>
        <w:widowControl/>
        <w:rPr>
          <w:sz w:val="24"/>
          <w:szCs w:val="24"/>
        </w:rPr>
      </w:pPr>
      <w:r w:rsidRPr="000F0396">
        <w:rPr>
          <w:sz w:val="24"/>
          <w:szCs w:val="24"/>
        </w:rPr>
        <w:t xml:space="preserve">                                             ее внесения)</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Уполномоченный представитель</w:t>
      </w:r>
    </w:p>
    <w:p w:rsidR="00A535EB" w:rsidRPr="000F0396" w:rsidRDefault="00A535EB">
      <w:pPr>
        <w:pStyle w:val="ConsPlusNonformat"/>
        <w:widowControl/>
        <w:rPr>
          <w:sz w:val="24"/>
          <w:szCs w:val="24"/>
        </w:rPr>
      </w:pPr>
      <w:r w:rsidRPr="000F0396">
        <w:rPr>
          <w:sz w:val="24"/>
          <w:szCs w:val="24"/>
        </w:rPr>
        <w:t>политической партии _______________________________________________________</w:t>
      </w:r>
    </w:p>
    <w:p w:rsidR="00A535EB" w:rsidRPr="000F0396" w:rsidRDefault="00A535EB">
      <w:pPr>
        <w:pStyle w:val="ConsPlusNonformat"/>
        <w:widowControl/>
        <w:rPr>
          <w:sz w:val="24"/>
          <w:szCs w:val="24"/>
        </w:rPr>
      </w:pPr>
      <w:r w:rsidRPr="000F0396">
        <w:rPr>
          <w:sz w:val="24"/>
          <w:szCs w:val="24"/>
        </w:rPr>
        <w:t xml:space="preserve">                     (фамилия, имя, отчество, подпись и дата ее внесения)</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Специальный избирательный счет N ________</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r:id="rId1413" w:history="1">
        <w:r w:rsidRPr="000F0396">
          <w:rPr>
            <w:rFonts w:ascii="Calibri" w:hAnsi="Calibri" w:cs="Calibri"/>
            <w:color w:val="0000FF"/>
            <w:sz w:val="24"/>
            <w:szCs w:val="24"/>
          </w:rPr>
          <w:t>подпунктом 1 пункта 11 статьи 35</w:t>
        </w:r>
      </w:hyperlink>
      <w:r w:rsidRPr="000F0396">
        <w:rPr>
          <w:rFonts w:ascii="Calibri" w:hAnsi="Calibri" w:cs="Calibri"/>
          <w:sz w:val="24"/>
          <w:szCs w:val="24"/>
        </w:rP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pStyle w:val="ConsPlusNonformat"/>
        <w:widowControl/>
        <w:ind w:firstLine="540"/>
        <w:jc w:val="both"/>
        <w:rPr>
          <w:sz w:val="24"/>
          <w:szCs w:val="24"/>
        </w:rPr>
      </w:pPr>
      <w:r w:rsidRPr="000F0396">
        <w:rPr>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&lt;1&gt; Текст подстрочников, а также примечание и сноска в изготовленном подписном листе могут не воспроизводиться.</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jc w:val="right"/>
        <w:outlineLvl w:val="0"/>
        <w:rPr>
          <w:rFonts w:ascii="Calibri" w:hAnsi="Calibri" w:cs="Calibri"/>
          <w:sz w:val="24"/>
          <w:szCs w:val="24"/>
        </w:rPr>
      </w:pPr>
      <w:r w:rsidRPr="000F0396">
        <w:rPr>
          <w:rFonts w:ascii="Calibri" w:hAnsi="Calibri" w:cs="Calibri"/>
          <w:sz w:val="24"/>
          <w:szCs w:val="24"/>
        </w:rPr>
        <w:t>Приложение 3</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к Федеральному закону</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"О выборах Президента</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Российской Федерации"</w:t>
      </w:r>
    </w:p>
    <w:p w:rsidR="00A535EB" w:rsidRPr="000F0396" w:rsidRDefault="00A535EB">
      <w:pPr>
        <w:autoSpaceDE w:val="0"/>
        <w:autoSpaceDN w:val="0"/>
        <w:adjustRightInd w:val="0"/>
        <w:spacing w:after="0" w:line="240" w:lineRule="auto"/>
        <w:jc w:val="center"/>
        <w:rPr>
          <w:rFonts w:ascii="Calibri" w:hAnsi="Calibri" w:cs="Calibri"/>
          <w:sz w:val="24"/>
          <w:szCs w:val="24"/>
        </w:rPr>
      </w:pP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(в ред. Федерального </w:t>
      </w:r>
      <w:hyperlink r:id="rId1414"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21.07.2005 N 93-ФЗ)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rPr>
          <w:sz w:val="24"/>
          <w:szCs w:val="24"/>
        </w:rPr>
      </w:pPr>
      <w:r w:rsidRPr="000F0396">
        <w:rPr>
          <w:sz w:val="24"/>
          <w:szCs w:val="24"/>
        </w:rPr>
        <w:t xml:space="preserve">     Сведения о размере и об источниках доходов, об имуществе,</w:t>
      </w:r>
    </w:p>
    <w:p w:rsidR="00A535EB" w:rsidRPr="000F0396" w:rsidRDefault="00A535EB">
      <w:pPr>
        <w:pStyle w:val="ConsPlusNonformat"/>
        <w:widowControl/>
        <w:rPr>
          <w:sz w:val="24"/>
          <w:szCs w:val="24"/>
        </w:rPr>
      </w:pPr>
      <w:r w:rsidRPr="000F0396">
        <w:rPr>
          <w:sz w:val="24"/>
          <w:szCs w:val="24"/>
        </w:rPr>
        <w:t xml:space="preserve">      о вкладах в банках, ценных бумагах и об обязательствах</w:t>
      </w:r>
    </w:p>
    <w:p w:rsidR="00A535EB" w:rsidRPr="000F0396" w:rsidRDefault="00A535EB">
      <w:pPr>
        <w:pStyle w:val="ConsPlusNonformat"/>
        <w:widowControl/>
        <w:rPr>
          <w:sz w:val="24"/>
          <w:szCs w:val="24"/>
        </w:rPr>
      </w:pPr>
      <w:r w:rsidRPr="000F0396">
        <w:rPr>
          <w:sz w:val="24"/>
          <w:szCs w:val="24"/>
        </w:rPr>
        <w:t xml:space="preserve">          имущественного характера кандидата на должность</w:t>
      </w:r>
    </w:p>
    <w:p w:rsidR="00A535EB" w:rsidRPr="000F0396" w:rsidRDefault="00A535EB">
      <w:pPr>
        <w:pStyle w:val="ConsPlusNonformat"/>
        <w:widowControl/>
        <w:rPr>
          <w:sz w:val="24"/>
          <w:szCs w:val="24"/>
        </w:rPr>
      </w:pPr>
      <w:r w:rsidRPr="000F0396">
        <w:rPr>
          <w:sz w:val="24"/>
          <w:szCs w:val="24"/>
        </w:rPr>
        <w:t xml:space="preserve">         Президента Российской Федерации и его супруга </w:t>
      </w:r>
      <w:hyperlink r:id="rId1415" w:history="1">
        <w:r w:rsidRPr="000F0396">
          <w:rPr>
            <w:color w:val="0000FF"/>
            <w:sz w:val="24"/>
            <w:szCs w:val="24"/>
          </w:rPr>
          <w:t>&lt;1&gt;</w:t>
        </w:r>
      </w:hyperlink>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Я, кандидат __________________________________________________</w:t>
      </w:r>
    </w:p>
    <w:p w:rsidR="00A535EB" w:rsidRPr="000F0396" w:rsidRDefault="00A535EB">
      <w:pPr>
        <w:pStyle w:val="ConsPlusNonformat"/>
        <w:widowControl/>
        <w:rPr>
          <w:sz w:val="24"/>
          <w:szCs w:val="24"/>
        </w:rPr>
      </w:pPr>
      <w:r w:rsidRPr="000F0396">
        <w:rPr>
          <w:sz w:val="24"/>
          <w:szCs w:val="24"/>
        </w:rPr>
        <w:t xml:space="preserve">                         (фамилия, имя и отчество)</w:t>
      </w:r>
    </w:p>
    <w:p w:rsidR="00A535EB" w:rsidRPr="000F0396" w:rsidRDefault="00A535EB">
      <w:pPr>
        <w:pStyle w:val="ConsPlusNonformat"/>
        <w:widowControl/>
        <w:rPr>
          <w:sz w:val="24"/>
          <w:szCs w:val="24"/>
        </w:rPr>
      </w:pPr>
      <w:r w:rsidRPr="000F0396">
        <w:rPr>
          <w:sz w:val="24"/>
          <w:szCs w:val="24"/>
        </w:rPr>
        <w:t>сообщаю сведения о размере и об источниках своих доходов и доходов</w:t>
      </w:r>
    </w:p>
    <w:p w:rsidR="00A535EB" w:rsidRPr="000F0396" w:rsidRDefault="00A535EB">
      <w:pPr>
        <w:pStyle w:val="ConsPlusNonformat"/>
        <w:widowControl/>
        <w:rPr>
          <w:sz w:val="24"/>
          <w:szCs w:val="24"/>
        </w:rPr>
      </w:pPr>
      <w:r w:rsidRPr="000F0396">
        <w:rPr>
          <w:sz w:val="24"/>
          <w:szCs w:val="24"/>
        </w:rPr>
        <w:t>моего  супруга, об имуществе, принадлежащем  мне  и  моему супругу</w:t>
      </w:r>
    </w:p>
    <w:p w:rsidR="00A535EB" w:rsidRPr="000F0396" w:rsidRDefault="00A535EB">
      <w:pPr>
        <w:pStyle w:val="ConsPlusNonformat"/>
        <w:widowControl/>
        <w:rPr>
          <w:sz w:val="24"/>
          <w:szCs w:val="24"/>
        </w:rPr>
      </w:pPr>
      <w:r w:rsidRPr="000F0396">
        <w:rPr>
          <w:sz w:val="24"/>
          <w:szCs w:val="24"/>
        </w:rPr>
        <w:t>на праве собственности (в  том  числе  совместной),  о  вкладах  в</w:t>
      </w:r>
    </w:p>
    <w:p w:rsidR="00A535EB" w:rsidRPr="000F0396" w:rsidRDefault="00A535EB">
      <w:pPr>
        <w:pStyle w:val="ConsPlusNonformat"/>
        <w:widowControl/>
        <w:rPr>
          <w:sz w:val="24"/>
          <w:szCs w:val="24"/>
        </w:rPr>
      </w:pPr>
      <w:r w:rsidRPr="000F0396">
        <w:rPr>
          <w:sz w:val="24"/>
          <w:szCs w:val="24"/>
        </w:rPr>
        <w:t>банках,  ценных   бумагах   и   об  обязательствах  имущественного</w:t>
      </w:r>
    </w:p>
    <w:p w:rsidR="00A535EB" w:rsidRPr="000F0396" w:rsidRDefault="00A535EB">
      <w:pPr>
        <w:pStyle w:val="ConsPlusNonformat"/>
        <w:widowControl/>
        <w:rPr>
          <w:sz w:val="24"/>
          <w:szCs w:val="24"/>
        </w:rPr>
      </w:pPr>
      <w:r w:rsidRPr="000F0396">
        <w:rPr>
          <w:sz w:val="24"/>
          <w:szCs w:val="24"/>
        </w:rPr>
        <w:t>характера:</w:t>
      </w:r>
    </w:p>
    <w:p w:rsidR="00A535EB" w:rsidRPr="000F0396" w:rsidRDefault="00A535EB">
      <w:pPr>
        <w:autoSpaceDE w:val="0"/>
        <w:autoSpaceDN w:val="0"/>
        <w:adjustRightInd w:val="0"/>
        <w:spacing w:after="0" w:line="240" w:lineRule="auto"/>
        <w:rPr>
          <w:rFonts w:ascii="Calibri" w:hAnsi="Calibri" w:cs="Calibri"/>
          <w:sz w:val="24"/>
          <w:szCs w:val="24"/>
        </w:rPr>
      </w:pPr>
    </w:p>
    <w:tbl>
      <w:tblPr>
        <w:tblW w:w="0" w:type="auto"/>
        <w:tblInd w:w="70" w:type="dxa"/>
        <w:tblLayout w:type="fixed"/>
        <w:tblCellMar>
          <w:left w:w="70" w:type="dxa"/>
          <w:right w:w="70" w:type="dxa"/>
        </w:tblCellMar>
        <w:tblLook w:val="0000"/>
      </w:tblPr>
      <w:tblGrid>
        <w:gridCol w:w="810"/>
        <w:gridCol w:w="810"/>
        <w:gridCol w:w="945"/>
        <w:gridCol w:w="945"/>
        <w:gridCol w:w="810"/>
        <w:gridCol w:w="810"/>
        <w:gridCol w:w="810"/>
        <w:gridCol w:w="810"/>
        <w:gridCol w:w="1080"/>
        <w:gridCol w:w="945"/>
        <w:gridCol w:w="1080"/>
        <w:gridCol w:w="1215"/>
        <w:gridCol w:w="945"/>
        <w:gridCol w:w="1755"/>
      </w:tblGrid>
      <w:tr w:rsidR="00A535EB" w:rsidRPr="000F0396">
        <w:trPr>
          <w:cantSplit/>
          <w:trHeight w:val="240"/>
        </w:trPr>
        <w:tc>
          <w:tcPr>
            <w:tcW w:w="810"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Фа-  </w:t>
            </w:r>
            <w:r w:rsidRPr="000F0396">
              <w:rPr>
                <w:rFonts w:ascii="Calibri" w:hAnsi="Calibri" w:cs="Calibri"/>
                <w:sz w:val="24"/>
                <w:szCs w:val="24"/>
              </w:rPr>
              <w:br/>
              <w:t xml:space="preserve">ми-  </w:t>
            </w:r>
            <w:r w:rsidRPr="000F0396">
              <w:rPr>
                <w:rFonts w:ascii="Calibri" w:hAnsi="Calibri" w:cs="Calibri"/>
                <w:sz w:val="24"/>
                <w:szCs w:val="24"/>
              </w:rPr>
              <w:br/>
              <w:t xml:space="preserve">лия, </w:t>
            </w:r>
            <w:r w:rsidRPr="000F0396">
              <w:rPr>
                <w:rFonts w:ascii="Calibri" w:hAnsi="Calibri" w:cs="Calibri"/>
                <w:sz w:val="24"/>
                <w:szCs w:val="24"/>
              </w:rPr>
              <w:br/>
              <w:t xml:space="preserve">имя  </w:t>
            </w:r>
            <w:r w:rsidRPr="000F0396">
              <w:rPr>
                <w:rFonts w:ascii="Calibri" w:hAnsi="Calibri" w:cs="Calibri"/>
                <w:sz w:val="24"/>
                <w:szCs w:val="24"/>
              </w:rPr>
              <w:br/>
              <w:t xml:space="preserve">и    </w:t>
            </w:r>
            <w:r w:rsidRPr="000F0396">
              <w:rPr>
                <w:rFonts w:ascii="Calibri" w:hAnsi="Calibri" w:cs="Calibri"/>
                <w:sz w:val="24"/>
                <w:szCs w:val="24"/>
              </w:rPr>
              <w:br/>
              <w:t xml:space="preserve">от-  </w:t>
            </w:r>
            <w:r w:rsidRPr="000F0396">
              <w:rPr>
                <w:rFonts w:ascii="Calibri" w:hAnsi="Calibri" w:cs="Calibri"/>
                <w:sz w:val="24"/>
                <w:szCs w:val="24"/>
              </w:rPr>
              <w:br/>
              <w:t>чест-</w:t>
            </w:r>
            <w:r w:rsidRPr="000F0396">
              <w:rPr>
                <w:rFonts w:ascii="Calibri" w:hAnsi="Calibri" w:cs="Calibri"/>
                <w:sz w:val="24"/>
                <w:szCs w:val="24"/>
              </w:rPr>
              <w:br/>
              <w:t xml:space="preserve">во   </w:t>
            </w:r>
          </w:p>
        </w:tc>
        <w:tc>
          <w:tcPr>
            <w:tcW w:w="810"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Серия</w:t>
            </w:r>
            <w:r w:rsidRPr="000F0396">
              <w:rPr>
                <w:rFonts w:ascii="Calibri" w:hAnsi="Calibri" w:cs="Calibri"/>
                <w:sz w:val="24"/>
                <w:szCs w:val="24"/>
              </w:rPr>
              <w:br/>
              <w:t>и но-</w:t>
            </w:r>
            <w:r w:rsidRPr="000F0396">
              <w:rPr>
                <w:rFonts w:ascii="Calibri" w:hAnsi="Calibri" w:cs="Calibri"/>
                <w:sz w:val="24"/>
                <w:szCs w:val="24"/>
              </w:rPr>
              <w:br/>
              <w:t xml:space="preserve">мер  </w:t>
            </w:r>
            <w:r w:rsidRPr="000F0396">
              <w:rPr>
                <w:rFonts w:ascii="Calibri" w:hAnsi="Calibri" w:cs="Calibri"/>
                <w:sz w:val="24"/>
                <w:szCs w:val="24"/>
              </w:rPr>
              <w:br/>
              <w:t xml:space="preserve">пас- </w:t>
            </w:r>
            <w:r w:rsidRPr="000F0396">
              <w:rPr>
                <w:rFonts w:ascii="Calibri" w:hAnsi="Calibri" w:cs="Calibri"/>
                <w:sz w:val="24"/>
                <w:szCs w:val="24"/>
              </w:rPr>
              <w:br/>
              <w:t>порта</w:t>
            </w:r>
            <w:r w:rsidRPr="000F0396">
              <w:rPr>
                <w:rFonts w:ascii="Calibri" w:hAnsi="Calibri" w:cs="Calibri"/>
                <w:sz w:val="24"/>
                <w:szCs w:val="24"/>
              </w:rPr>
              <w:br/>
              <w:t xml:space="preserve">или  </w:t>
            </w:r>
            <w:r w:rsidRPr="000F0396">
              <w:rPr>
                <w:rFonts w:ascii="Calibri" w:hAnsi="Calibri" w:cs="Calibri"/>
                <w:sz w:val="24"/>
                <w:szCs w:val="24"/>
              </w:rPr>
              <w:br/>
              <w:t>доку-</w:t>
            </w:r>
            <w:r w:rsidRPr="000F0396">
              <w:rPr>
                <w:rFonts w:ascii="Calibri" w:hAnsi="Calibri" w:cs="Calibri"/>
                <w:sz w:val="24"/>
                <w:szCs w:val="24"/>
              </w:rPr>
              <w:br/>
              <w:t xml:space="preserve">мен- </w:t>
            </w:r>
            <w:r w:rsidRPr="000F0396">
              <w:rPr>
                <w:rFonts w:ascii="Calibri" w:hAnsi="Calibri" w:cs="Calibri"/>
                <w:sz w:val="24"/>
                <w:szCs w:val="24"/>
              </w:rPr>
              <w:br/>
              <w:t xml:space="preserve">та,  </w:t>
            </w:r>
            <w:r w:rsidRPr="000F0396">
              <w:rPr>
                <w:rFonts w:ascii="Calibri" w:hAnsi="Calibri" w:cs="Calibri"/>
                <w:sz w:val="24"/>
                <w:szCs w:val="24"/>
              </w:rPr>
              <w:br/>
              <w:t>заме-</w:t>
            </w:r>
            <w:r w:rsidRPr="000F0396">
              <w:rPr>
                <w:rFonts w:ascii="Calibri" w:hAnsi="Calibri" w:cs="Calibri"/>
                <w:sz w:val="24"/>
                <w:szCs w:val="24"/>
              </w:rPr>
              <w:br/>
              <w:t xml:space="preserve">няю- </w:t>
            </w:r>
            <w:r w:rsidRPr="000F0396">
              <w:rPr>
                <w:rFonts w:ascii="Calibri" w:hAnsi="Calibri" w:cs="Calibri"/>
                <w:sz w:val="24"/>
                <w:szCs w:val="24"/>
              </w:rPr>
              <w:br/>
              <w:t xml:space="preserve">щего </w:t>
            </w:r>
            <w:r w:rsidRPr="000F0396">
              <w:rPr>
                <w:rFonts w:ascii="Calibri" w:hAnsi="Calibri" w:cs="Calibri"/>
                <w:sz w:val="24"/>
                <w:szCs w:val="24"/>
              </w:rPr>
              <w:br/>
              <w:t xml:space="preserve">пас- </w:t>
            </w:r>
            <w:r w:rsidRPr="000F0396">
              <w:rPr>
                <w:rFonts w:ascii="Calibri" w:hAnsi="Calibri" w:cs="Calibri"/>
                <w:sz w:val="24"/>
                <w:szCs w:val="24"/>
              </w:rPr>
              <w:br/>
              <w:t xml:space="preserve">порт </w:t>
            </w:r>
            <w:r w:rsidRPr="000F0396">
              <w:rPr>
                <w:rFonts w:ascii="Calibri" w:hAnsi="Calibri" w:cs="Calibri"/>
                <w:sz w:val="24"/>
                <w:szCs w:val="24"/>
              </w:rPr>
              <w:br/>
              <w:t>граж-</w:t>
            </w:r>
            <w:r w:rsidRPr="000F0396">
              <w:rPr>
                <w:rFonts w:ascii="Calibri" w:hAnsi="Calibri" w:cs="Calibri"/>
                <w:sz w:val="24"/>
                <w:szCs w:val="24"/>
              </w:rPr>
              <w:br/>
              <w:t>дани-</w:t>
            </w:r>
            <w:r w:rsidRPr="000F0396">
              <w:rPr>
                <w:rFonts w:ascii="Calibri" w:hAnsi="Calibri" w:cs="Calibri"/>
                <w:sz w:val="24"/>
                <w:szCs w:val="24"/>
              </w:rPr>
              <w:br/>
              <w:t xml:space="preserve">на   </w:t>
            </w:r>
          </w:p>
        </w:tc>
        <w:tc>
          <w:tcPr>
            <w:tcW w:w="94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Дохо- </w:t>
            </w:r>
            <w:r w:rsidRPr="000F0396">
              <w:rPr>
                <w:rFonts w:ascii="Calibri" w:hAnsi="Calibri" w:cs="Calibri"/>
                <w:sz w:val="24"/>
                <w:szCs w:val="24"/>
              </w:rPr>
              <w:br/>
              <w:t>ды &lt;2&gt;</w:t>
            </w:r>
          </w:p>
        </w:tc>
        <w:tc>
          <w:tcPr>
            <w:tcW w:w="6210" w:type="dxa"/>
            <w:gridSpan w:val="7"/>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Имущество                   </w:t>
            </w:r>
          </w:p>
        </w:tc>
        <w:tc>
          <w:tcPr>
            <w:tcW w:w="1080"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Денеж- </w:t>
            </w:r>
            <w:r w:rsidRPr="000F0396">
              <w:rPr>
                <w:rFonts w:ascii="Calibri" w:hAnsi="Calibri" w:cs="Calibri"/>
                <w:sz w:val="24"/>
                <w:szCs w:val="24"/>
              </w:rPr>
              <w:br/>
              <w:t xml:space="preserve">ные    </w:t>
            </w:r>
            <w:r w:rsidRPr="000F0396">
              <w:rPr>
                <w:rFonts w:ascii="Calibri" w:hAnsi="Calibri" w:cs="Calibri"/>
                <w:sz w:val="24"/>
                <w:szCs w:val="24"/>
              </w:rPr>
              <w:br/>
              <w:t>средст-</w:t>
            </w:r>
            <w:r w:rsidRPr="000F0396">
              <w:rPr>
                <w:rFonts w:ascii="Calibri" w:hAnsi="Calibri" w:cs="Calibri"/>
                <w:sz w:val="24"/>
                <w:szCs w:val="24"/>
              </w:rPr>
              <w:br/>
              <w:t>ва, на-</w:t>
            </w:r>
            <w:r w:rsidRPr="000F0396">
              <w:rPr>
                <w:rFonts w:ascii="Calibri" w:hAnsi="Calibri" w:cs="Calibri"/>
                <w:sz w:val="24"/>
                <w:szCs w:val="24"/>
              </w:rPr>
              <w:br/>
              <w:t>ходящи-</w:t>
            </w:r>
            <w:r w:rsidRPr="000F0396">
              <w:rPr>
                <w:rFonts w:ascii="Calibri" w:hAnsi="Calibri" w:cs="Calibri"/>
                <w:sz w:val="24"/>
                <w:szCs w:val="24"/>
              </w:rPr>
              <w:br/>
              <w:t xml:space="preserve">еся на </w:t>
            </w:r>
            <w:r w:rsidRPr="000F0396">
              <w:rPr>
                <w:rFonts w:ascii="Calibri" w:hAnsi="Calibri" w:cs="Calibri"/>
                <w:sz w:val="24"/>
                <w:szCs w:val="24"/>
              </w:rPr>
              <w:br/>
              <w:t xml:space="preserve">счетах </w:t>
            </w:r>
            <w:r w:rsidRPr="000F0396">
              <w:rPr>
                <w:rFonts w:ascii="Calibri" w:hAnsi="Calibri" w:cs="Calibri"/>
                <w:sz w:val="24"/>
                <w:szCs w:val="24"/>
              </w:rPr>
              <w:br/>
              <w:t xml:space="preserve">в бан- </w:t>
            </w:r>
            <w:r w:rsidRPr="000F0396">
              <w:rPr>
                <w:rFonts w:ascii="Calibri" w:hAnsi="Calibri" w:cs="Calibri"/>
                <w:sz w:val="24"/>
                <w:szCs w:val="24"/>
              </w:rPr>
              <w:br/>
              <w:t xml:space="preserve">ках    </w:t>
            </w:r>
          </w:p>
        </w:tc>
        <w:tc>
          <w:tcPr>
            <w:tcW w:w="121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Акции   </w:t>
            </w:r>
            <w:r w:rsidRPr="000F0396">
              <w:rPr>
                <w:rFonts w:ascii="Calibri" w:hAnsi="Calibri" w:cs="Calibri"/>
                <w:sz w:val="24"/>
                <w:szCs w:val="24"/>
              </w:rPr>
              <w:br/>
              <w:t xml:space="preserve">и иное  </w:t>
            </w:r>
            <w:r w:rsidRPr="000F0396">
              <w:rPr>
                <w:rFonts w:ascii="Calibri" w:hAnsi="Calibri" w:cs="Calibri"/>
                <w:sz w:val="24"/>
                <w:szCs w:val="24"/>
              </w:rPr>
              <w:br/>
              <w:t xml:space="preserve">участие </w:t>
            </w:r>
            <w:r w:rsidRPr="000F0396">
              <w:rPr>
                <w:rFonts w:ascii="Calibri" w:hAnsi="Calibri" w:cs="Calibri"/>
                <w:sz w:val="24"/>
                <w:szCs w:val="24"/>
              </w:rPr>
              <w:br/>
              <w:t xml:space="preserve">в ком-  </w:t>
            </w:r>
            <w:r w:rsidRPr="000F0396">
              <w:rPr>
                <w:rFonts w:ascii="Calibri" w:hAnsi="Calibri" w:cs="Calibri"/>
                <w:sz w:val="24"/>
                <w:szCs w:val="24"/>
              </w:rPr>
              <w:br/>
              <w:t xml:space="preserve">мерче-  </w:t>
            </w:r>
            <w:r w:rsidRPr="000F0396">
              <w:rPr>
                <w:rFonts w:ascii="Calibri" w:hAnsi="Calibri" w:cs="Calibri"/>
                <w:sz w:val="24"/>
                <w:szCs w:val="24"/>
              </w:rPr>
              <w:br/>
              <w:t>ских ор-</w:t>
            </w:r>
            <w:r w:rsidRPr="000F0396">
              <w:rPr>
                <w:rFonts w:ascii="Calibri" w:hAnsi="Calibri" w:cs="Calibri"/>
                <w:sz w:val="24"/>
                <w:szCs w:val="24"/>
              </w:rPr>
              <w:br/>
              <w:t xml:space="preserve">ганиза- </w:t>
            </w:r>
            <w:r w:rsidRPr="000F0396">
              <w:rPr>
                <w:rFonts w:ascii="Calibri" w:hAnsi="Calibri" w:cs="Calibri"/>
                <w:sz w:val="24"/>
                <w:szCs w:val="24"/>
              </w:rPr>
              <w:br/>
              <w:t xml:space="preserve">циях    </w:t>
            </w:r>
          </w:p>
        </w:tc>
        <w:tc>
          <w:tcPr>
            <w:tcW w:w="94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Иные </w:t>
            </w:r>
            <w:r w:rsidRPr="000F0396">
              <w:rPr>
                <w:rFonts w:ascii="Calibri" w:hAnsi="Calibri" w:cs="Calibri"/>
                <w:sz w:val="24"/>
                <w:szCs w:val="24"/>
              </w:rPr>
              <w:br/>
              <w:t>ценные</w:t>
            </w:r>
            <w:r w:rsidRPr="000F0396">
              <w:rPr>
                <w:rFonts w:ascii="Calibri" w:hAnsi="Calibri" w:cs="Calibri"/>
                <w:sz w:val="24"/>
                <w:szCs w:val="24"/>
              </w:rPr>
              <w:br/>
              <w:t>бумаги</w:t>
            </w:r>
          </w:p>
        </w:tc>
        <w:tc>
          <w:tcPr>
            <w:tcW w:w="175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Обязатель-  </w:t>
            </w:r>
            <w:r w:rsidRPr="000F0396">
              <w:rPr>
                <w:rFonts w:ascii="Calibri" w:hAnsi="Calibri" w:cs="Calibri"/>
                <w:sz w:val="24"/>
                <w:szCs w:val="24"/>
              </w:rPr>
              <w:br/>
              <w:t xml:space="preserve">ства иму-   </w:t>
            </w:r>
            <w:r w:rsidRPr="000F0396">
              <w:rPr>
                <w:rFonts w:ascii="Calibri" w:hAnsi="Calibri" w:cs="Calibri"/>
                <w:sz w:val="24"/>
                <w:szCs w:val="24"/>
              </w:rPr>
              <w:br/>
              <w:t xml:space="preserve">щественного </w:t>
            </w:r>
            <w:r w:rsidRPr="000F0396">
              <w:rPr>
                <w:rFonts w:ascii="Calibri" w:hAnsi="Calibri" w:cs="Calibri"/>
                <w:sz w:val="24"/>
                <w:szCs w:val="24"/>
              </w:rPr>
              <w:br/>
              <w:t xml:space="preserve">характера   </w:t>
            </w:r>
          </w:p>
        </w:tc>
      </w:tr>
      <w:tr w:rsidR="00A535EB" w:rsidRPr="000F0396">
        <w:trPr>
          <w:cantSplit/>
          <w:trHeight w:val="960"/>
        </w:trPr>
        <w:tc>
          <w:tcPr>
            <w:tcW w:w="810" w:type="dxa"/>
            <w:vMerge/>
            <w:tcBorders>
              <w:top w:val="nil"/>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p>
        </w:tc>
        <w:tc>
          <w:tcPr>
            <w:tcW w:w="810" w:type="dxa"/>
            <w:vMerge/>
            <w:tcBorders>
              <w:top w:val="nil"/>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p>
        </w:tc>
        <w:tc>
          <w:tcPr>
            <w:tcW w:w="94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5265" w:type="dxa"/>
            <w:gridSpan w:val="6"/>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Недвижимое имущество          </w:t>
            </w:r>
          </w:p>
        </w:tc>
        <w:tc>
          <w:tcPr>
            <w:tcW w:w="94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Транс-</w:t>
            </w:r>
            <w:r w:rsidRPr="000F0396">
              <w:rPr>
                <w:rFonts w:ascii="Calibri" w:hAnsi="Calibri" w:cs="Calibri"/>
                <w:sz w:val="24"/>
                <w:szCs w:val="24"/>
              </w:rPr>
              <w:br/>
              <w:t xml:space="preserve">порт- </w:t>
            </w:r>
            <w:r w:rsidRPr="000F0396">
              <w:rPr>
                <w:rFonts w:ascii="Calibri" w:hAnsi="Calibri" w:cs="Calibri"/>
                <w:sz w:val="24"/>
                <w:szCs w:val="24"/>
              </w:rPr>
              <w:br/>
              <w:t xml:space="preserve">ные   </w:t>
            </w:r>
            <w:r w:rsidRPr="000F0396">
              <w:rPr>
                <w:rFonts w:ascii="Calibri" w:hAnsi="Calibri" w:cs="Calibri"/>
                <w:sz w:val="24"/>
                <w:szCs w:val="24"/>
              </w:rPr>
              <w:br/>
              <w:t xml:space="preserve">сред- </w:t>
            </w:r>
            <w:r w:rsidRPr="000F0396">
              <w:rPr>
                <w:rFonts w:ascii="Calibri" w:hAnsi="Calibri" w:cs="Calibri"/>
                <w:sz w:val="24"/>
                <w:szCs w:val="24"/>
              </w:rPr>
              <w:br/>
              <w:t xml:space="preserve">ства  </w:t>
            </w:r>
          </w:p>
        </w:tc>
        <w:tc>
          <w:tcPr>
            <w:tcW w:w="1080"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94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75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r w:rsidR="00A535EB" w:rsidRPr="000F0396">
        <w:trPr>
          <w:cantSplit/>
          <w:trHeight w:val="720"/>
        </w:trPr>
        <w:tc>
          <w:tcPr>
            <w:tcW w:w="810" w:type="dxa"/>
            <w:vMerge/>
            <w:tcBorders>
              <w:top w:val="nil"/>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p>
        </w:tc>
        <w:tc>
          <w:tcPr>
            <w:tcW w:w="810" w:type="dxa"/>
            <w:vMerge/>
            <w:tcBorders>
              <w:top w:val="nil"/>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p>
        </w:tc>
        <w:tc>
          <w:tcPr>
            <w:tcW w:w="94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Источ-</w:t>
            </w:r>
            <w:r w:rsidRPr="000F0396">
              <w:rPr>
                <w:rFonts w:ascii="Calibri" w:hAnsi="Calibri" w:cs="Calibri"/>
                <w:sz w:val="24"/>
                <w:szCs w:val="24"/>
              </w:rPr>
              <w:br/>
              <w:t xml:space="preserve">ник   </w:t>
            </w:r>
            <w:r w:rsidRPr="000F0396">
              <w:rPr>
                <w:rFonts w:ascii="Calibri" w:hAnsi="Calibri" w:cs="Calibri"/>
                <w:sz w:val="24"/>
                <w:szCs w:val="24"/>
              </w:rPr>
              <w:br/>
              <w:t>выпла-</w:t>
            </w:r>
            <w:r w:rsidRPr="000F0396">
              <w:rPr>
                <w:rFonts w:ascii="Calibri" w:hAnsi="Calibri" w:cs="Calibri"/>
                <w:sz w:val="24"/>
                <w:szCs w:val="24"/>
              </w:rPr>
              <w:br/>
              <w:t>ты до-</w:t>
            </w:r>
            <w:r w:rsidRPr="000F0396">
              <w:rPr>
                <w:rFonts w:ascii="Calibri" w:hAnsi="Calibri" w:cs="Calibri"/>
                <w:sz w:val="24"/>
                <w:szCs w:val="24"/>
              </w:rPr>
              <w:br/>
              <w:t xml:space="preserve">хода, </w:t>
            </w:r>
            <w:r w:rsidRPr="000F0396">
              <w:rPr>
                <w:rFonts w:ascii="Calibri" w:hAnsi="Calibri" w:cs="Calibri"/>
                <w:sz w:val="24"/>
                <w:szCs w:val="24"/>
              </w:rPr>
              <w:br/>
              <w:t xml:space="preserve">сумма </w:t>
            </w:r>
            <w:r w:rsidRPr="000F0396">
              <w:rPr>
                <w:rFonts w:ascii="Calibri" w:hAnsi="Calibri" w:cs="Calibri"/>
                <w:sz w:val="24"/>
                <w:szCs w:val="24"/>
              </w:rPr>
              <w:br/>
              <w:t>(руб.)</w:t>
            </w:r>
            <w:r w:rsidRPr="000F0396">
              <w:rPr>
                <w:rFonts w:ascii="Calibri" w:hAnsi="Calibri" w:cs="Calibri"/>
                <w:sz w:val="24"/>
                <w:szCs w:val="24"/>
              </w:rPr>
              <w:br/>
              <w:t xml:space="preserve">&lt;3&gt;   </w:t>
            </w:r>
          </w:p>
        </w:tc>
        <w:tc>
          <w:tcPr>
            <w:tcW w:w="94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Зе-   </w:t>
            </w:r>
            <w:r w:rsidRPr="000F0396">
              <w:rPr>
                <w:rFonts w:ascii="Calibri" w:hAnsi="Calibri" w:cs="Calibri"/>
                <w:sz w:val="24"/>
                <w:szCs w:val="24"/>
              </w:rPr>
              <w:br/>
              <w:t xml:space="preserve">мель- </w:t>
            </w:r>
            <w:r w:rsidRPr="000F0396">
              <w:rPr>
                <w:rFonts w:ascii="Calibri" w:hAnsi="Calibri" w:cs="Calibri"/>
                <w:sz w:val="24"/>
                <w:szCs w:val="24"/>
              </w:rPr>
              <w:br/>
              <w:t xml:space="preserve">ные   </w:t>
            </w:r>
            <w:r w:rsidRPr="000F0396">
              <w:rPr>
                <w:rFonts w:ascii="Calibri" w:hAnsi="Calibri" w:cs="Calibri"/>
                <w:sz w:val="24"/>
                <w:szCs w:val="24"/>
              </w:rPr>
              <w:br/>
              <w:t>участ-</w:t>
            </w:r>
            <w:r w:rsidRPr="000F0396">
              <w:rPr>
                <w:rFonts w:ascii="Calibri" w:hAnsi="Calibri" w:cs="Calibri"/>
                <w:sz w:val="24"/>
                <w:szCs w:val="24"/>
              </w:rPr>
              <w:br/>
              <w:t xml:space="preserve">ки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Жи-  </w:t>
            </w:r>
            <w:r w:rsidRPr="000F0396">
              <w:rPr>
                <w:rFonts w:ascii="Calibri" w:hAnsi="Calibri" w:cs="Calibri"/>
                <w:sz w:val="24"/>
                <w:szCs w:val="24"/>
              </w:rPr>
              <w:br/>
              <w:t xml:space="preserve">лые  </w:t>
            </w:r>
            <w:r w:rsidRPr="000F0396">
              <w:rPr>
                <w:rFonts w:ascii="Calibri" w:hAnsi="Calibri" w:cs="Calibri"/>
                <w:sz w:val="24"/>
                <w:szCs w:val="24"/>
              </w:rPr>
              <w:br/>
              <w:t xml:space="preserve">дома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Квар-</w:t>
            </w:r>
            <w:r w:rsidRPr="000F0396">
              <w:rPr>
                <w:rFonts w:ascii="Calibri" w:hAnsi="Calibri" w:cs="Calibri"/>
                <w:sz w:val="24"/>
                <w:szCs w:val="24"/>
              </w:rPr>
              <w:br/>
              <w:t xml:space="preserve">тиры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Дачи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Га-  </w:t>
            </w:r>
            <w:r w:rsidRPr="000F0396">
              <w:rPr>
                <w:rFonts w:ascii="Calibri" w:hAnsi="Calibri" w:cs="Calibri"/>
                <w:sz w:val="24"/>
                <w:szCs w:val="24"/>
              </w:rPr>
              <w:br/>
              <w:t xml:space="preserve">ражи </w:t>
            </w: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Иное   </w:t>
            </w:r>
            <w:r w:rsidRPr="000F0396">
              <w:rPr>
                <w:rFonts w:ascii="Calibri" w:hAnsi="Calibri" w:cs="Calibri"/>
                <w:sz w:val="24"/>
                <w:szCs w:val="24"/>
              </w:rPr>
              <w:br/>
              <w:t xml:space="preserve">недви- </w:t>
            </w:r>
            <w:r w:rsidRPr="000F0396">
              <w:rPr>
                <w:rFonts w:ascii="Calibri" w:hAnsi="Calibri" w:cs="Calibri"/>
                <w:sz w:val="24"/>
                <w:szCs w:val="24"/>
              </w:rPr>
              <w:br/>
              <w:t xml:space="preserve">жимое  </w:t>
            </w:r>
            <w:r w:rsidRPr="000F0396">
              <w:rPr>
                <w:rFonts w:ascii="Calibri" w:hAnsi="Calibri" w:cs="Calibri"/>
                <w:sz w:val="24"/>
                <w:szCs w:val="24"/>
              </w:rPr>
              <w:br/>
              <w:t xml:space="preserve">иму-   </w:t>
            </w:r>
            <w:r w:rsidRPr="000F0396">
              <w:rPr>
                <w:rFonts w:ascii="Calibri" w:hAnsi="Calibri" w:cs="Calibri"/>
                <w:sz w:val="24"/>
                <w:szCs w:val="24"/>
              </w:rPr>
              <w:br/>
              <w:t xml:space="preserve">щество </w:t>
            </w:r>
          </w:p>
        </w:tc>
        <w:tc>
          <w:tcPr>
            <w:tcW w:w="94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Вид   </w:t>
            </w:r>
            <w:r w:rsidRPr="000F0396">
              <w:rPr>
                <w:rFonts w:ascii="Calibri" w:hAnsi="Calibri" w:cs="Calibri"/>
                <w:sz w:val="24"/>
                <w:szCs w:val="24"/>
              </w:rPr>
              <w:br/>
              <w:t xml:space="preserve">&lt;4&gt;,  </w:t>
            </w:r>
            <w:r w:rsidRPr="000F0396">
              <w:rPr>
                <w:rFonts w:ascii="Calibri" w:hAnsi="Calibri" w:cs="Calibri"/>
                <w:sz w:val="24"/>
                <w:szCs w:val="24"/>
              </w:rPr>
              <w:br/>
              <w:t>марка,</w:t>
            </w:r>
            <w:r w:rsidRPr="000F0396">
              <w:rPr>
                <w:rFonts w:ascii="Calibri" w:hAnsi="Calibri" w:cs="Calibri"/>
                <w:sz w:val="24"/>
                <w:szCs w:val="24"/>
              </w:rPr>
              <w:br/>
              <w:t xml:space="preserve">мо-   </w:t>
            </w:r>
            <w:r w:rsidRPr="000F0396">
              <w:rPr>
                <w:rFonts w:ascii="Calibri" w:hAnsi="Calibri" w:cs="Calibri"/>
                <w:sz w:val="24"/>
                <w:szCs w:val="24"/>
              </w:rPr>
              <w:br/>
              <w:t xml:space="preserve">дель, </w:t>
            </w:r>
            <w:r w:rsidRPr="000F0396">
              <w:rPr>
                <w:rFonts w:ascii="Calibri" w:hAnsi="Calibri" w:cs="Calibri"/>
                <w:sz w:val="24"/>
                <w:szCs w:val="24"/>
              </w:rPr>
              <w:br/>
              <w:t xml:space="preserve">год   </w:t>
            </w:r>
            <w:r w:rsidRPr="000F0396">
              <w:rPr>
                <w:rFonts w:ascii="Calibri" w:hAnsi="Calibri" w:cs="Calibri"/>
                <w:sz w:val="24"/>
                <w:szCs w:val="24"/>
              </w:rPr>
              <w:br/>
              <w:t>выпус-</w:t>
            </w:r>
            <w:r w:rsidRPr="000F0396">
              <w:rPr>
                <w:rFonts w:ascii="Calibri" w:hAnsi="Calibri" w:cs="Calibri"/>
                <w:sz w:val="24"/>
                <w:szCs w:val="24"/>
              </w:rPr>
              <w:br/>
              <w:t xml:space="preserve">ка    </w:t>
            </w:r>
          </w:p>
        </w:tc>
        <w:tc>
          <w:tcPr>
            <w:tcW w:w="1080"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Наиме- </w:t>
            </w:r>
            <w:r w:rsidRPr="000F0396">
              <w:rPr>
                <w:rFonts w:ascii="Calibri" w:hAnsi="Calibri" w:cs="Calibri"/>
                <w:sz w:val="24"/>
                <w:szCs w:val="24"/>
              </w:rPr>
              <w:br/>
              <w:t>нование</w:t>
            </w:r>
            <w:r w:rsidRPr="000F0396">
              <w:rPr>
                <w:rFonts w:ascii="Calibri" w:hAnsi="Calibri" w:cs="Calibri"/>
                <w:sz w:val="24"/>
                <w:szCs w:val="24"/>
              </w:rPr>
              <w:br/>
              <w:t>и место</w:t>
            </w:r>
            <w:r w:rsidRPr="000F0396">
              <w:rPr>
                <w:rFonts w:ascii="Calibri" w:hAnsi="Calibri" w:cs="Calibri"/>
                <w:sz w:val="24"/>
                <w:szCs w:val="24"/>
              </w:rPr>
              <w:br/>
              <w:t xml:space="preserve">нахож- </w:t>
            </w:r>
            <w:r w:rsidRPr="000F0396">
              <w:rPr>
                <w:rFonts w:ascii="Calibri" w:hAnsi="Calibri" w:cs="Calibri"/>
                <w:sz w:val="24"/>
                <w:szCs w:val="24"/>
              </w:rPr>
              <w:br/>
              <w:t xml:space="preserve">дения  </w:t>
            </w:r>
            <w:r w:rsidRPr="000F0396">
              <w:rPr>
                <w:rFonts w:ascii="Calibri" w:hAnsi="Calibri" w:cs="Calibri"/>
                <w:sz w:val="24"/>
                <w:szCs w:val="24"/>
              </w:rPr>
              <w:br/>
              <w:t>(адрес)</w:t>
            </w:r>
            <w:r w:rsidRPr="000F0396">
              <w:rPr>
                <w:rFonts w:ascii="Calibri" w:hAnsi="Calibri" w:cs="Calibri"/>
                <w:sz w:val="24"/>
                <w:szCs w:val="24"/>
              </w:rPr>
              <w:br/>
              <w:t xml:space="preserve">банка, </w:t>
            </w:r>
            <w:r w:rsidRPr="000F0396">
              <w:rPr>
                <w:rFonts w:ascii="Calibri" w:hAnsi="Calibri" w:cs="Calibri"/>
                <w:sz w:val="24"/>
                <w:szCs w:val="24"/>
              </w:rPr>
              <w:br/>
              <w:t xml:space="preserve">номер  </w:t>
            </w:r>
            <w:r w:rsidRPr="000F0396">
              <w:rPr>
                <w:rFonts w:ascii="Calibri" w:hAnsi="Calibri" w:cs="Calibri"/>
                <w:sz w:val="24"/>
                <w:szCs w:val="24"/>
              </w:rPr>
              <w:br/>
              <w:t xml:space="preserve">счета, </w:t>
            </w:r>
            <w:r w:rsidRPr="000F0396">
              <w:rPr>
                <w:rFonts w:ascii="Calibri" w:hAnsi="Calibri" w:cs="Calibri"/>
                <w:sz w:val="24"/>
                <w:szCs w:val="24"/>
              </w:rPr>
              <w:br/>
              <w:t>остаток</w:t>
            </w:r>
            <w:r w:rsidRPr="000F0396">
              <w:rPr>
                <w:rFonts w:ascii="Calibri" w:hAnsi="Calibri" w:cs="Calibri"/>
                <w:sz w:val="24"/>
                <w:szCs w:val="24"/>
              </w:rPr>
              <w:br/>
              <w:t xml:space="preserve">(руб.) </w:t>
            </w:r>
            <w:r w:rsidRPr="000F0396">
              <w:rPr>
                <w:rFonts w:ascii="Calibri" w:hAnsi="Calibri" w:cs="Calibri"/>
                <w:sz w:val="24"/>
                <w:szCs w:val="24"/>
              </w:rPr>
              <w:br/>
              <w:t xml:space="preserve">&lt;5&gt;    </w:t>
            </w:r>
          </w:p>
        </w:tc>
        <w:tc>
          <w:tcPr>
            <w:tcW w:w="121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Наиме-  </w:t>
            </w:r>
            <w:r w:rsidRPr="000F0396">
              <w:rPr>
                <w:rFonts w:ascii="Calibri" w:hAnsi="Calibri" w:cs="Calibri"/>
                <w:sz w:val="24"/>
                <w:szCs w:val="24"/>
              </w:rPr>
              <w:br/>
              <w:t xml:space="preserve">нование </w:t>
            </w:r>
            <w:r w:rsidRPr="000F0396">
              <w:rPr>
                <w:rFonts w:ascii="Calibri" w:hAnsi="Calibri" w:cs="Calibri"/>
                <w:sz w:val="24"/>
                <w:szCs w:val="24"/>
              </w:rPr>
              <w:br/>
              <w:t xml:space="preserve">и орга- </w:t>
            </w:r>
            <w:r w:rsidRPr="000F0396">
              <w:rPr>
                <w:rFonts w:ascii="Calibri" w:hAnsi="Calibri" w:cs="Calibri"/>
                <w:sz w:val="24"/>
                <w:szCs w:val="24"/>
              </w:rPr>
              <w:br/>
              <w:t xml:space="preserve">низаци- </w:t>
            </w:r>
            <w:r w:rsidRPr="000F0396">
              <w:rPr>
                <w:rFonts w:ascii="Calibri" w:hAnsi="Calibri" w:cs="Calibri"/>
                <w:sz w:val="24"/>
                <w:szCs w:val="24"/>
              </w:rPr>
              <w:br/>
              <w:t xml:space="preserve">онно-   </w:t>
            </w:r>
            <w:r w:rsidRPr="000F0396">
              <w:rPr>
                <w:rFonts w:ascii="Calibri" w:hAnsi="Calibri" w:cs="Calibri"/>
                <w:sz w:val="24"/>
                <w:szCs w:val="24"/>
              </w:rPr>
              <w:br/>
              <w:t xml:space="preserve">право-  </w:t>
            </w:r>
            <w:r w:rsidRPr="000F0396">
              <w:rPr>
                <w:rFonts w:ascii="Calibri" w:hAnsi="Calibri" w:cs="Calibri"/>
                <w:sz w:val="24"/>
                <w:szCs w:val="24"/>
              </w:rPr>
              <w:br/>
              <w:t>вая фор-</w:t>
            </w:r>
            <w:r w:rsidRPr="000F0396">
              <w:rPr>
                <w:rFonts w:ascii="Calibri" w:hAnsi="Calibri" w:cs="Calibri"/>
                <w:sz w:val="24"/>
                <w:szCs w:val="24"/>
              </w:rPr>
              <w:br/>
              <w:t xml:space="preserve">ма ор-  </w:t>
            </w:r>
            <w:r w:rsidRPr="000F0396">
              <w:rPr>
                <w:rFonts w:ascii="Calibri" w:hAnsi="Calibri" w:cs="Calibri"/>
                <w:sz w:val="24"/>
                <w:szCs w:val="24"/>
              </w:rPr>
              <w:br/>
              <w:t xml:space="preserve">ганиза- </w:t>
            </w:r>
            <w:r w:rsidRPr="000F0396">
              <w:rPr>
                <w:rFonts w:ascii="Calibri" w:hAnsi="Calibri" w:cs="Calibri"/>
                <w:sz w:val="24"/>
                <w:szCs w:val="24"/>
              </w:rPr>
              <w:br/>
              <w:t xml:space="preserve">ции     </w:t>
            </w:r>
            <w:r w:rsidRPr="000F0396">
              <w:rPr>
                <w:rFonts w:ascii="Calibri" w:hAnsi="Calibri" w:cs="Calibri"/>
                <w:sz w:val="24"/>
                <w:szCs w:val="24"/>
              </w:rPr>
              <w:br/>
              <w:t xml:space="preserve">&lt;6&gt;,    </w:t>
            </w:r>
            <w:r w:rsidRPr="000F0396">
              <w:rPr>
                <w:rFonts w:ascii="Calibri" w:hAnsi="Calibri" w:cs="Calibri"/>
                <w:sz w:val="24"/>
                <w:szCs w:val="24"/>
              </w:rPr>
              <w:br/>
              <w:t xml:space="preserve">место   </w:t>
            </w:r>
            <w:r w:rsidRPr="000F0396">
              <w:rPr>
                <w:rFonts w:ascii="Calibri" w:hAnsi="Calibri" w:cs="Calibri"/>
                <w:sz w:val="24"/>
                <w:szCs w:val="24"/>
              </w:rPr>
              <w:br/>
              <w:t xml:space="preserve">нахож-  </w:t>
            </w:r>
            <w:r w:rsidRPr="000F0396">
              <w:rPr>
                <w:rFonts w:ascii="Calibri" w:hAnsi="Calibri" w:cs="Calibri"/>
                <w:sz w:val="24"/>
                <w:szCs w:val="24"/>
              </w:rPr>
              <w:br/>
              <w:t xml:space="preserve">дения   </w:t>
            </w:r>
            <w:r w:rsidRPr="000F0396">
              <w:rPr>
                <w:rFonts w:ascii="Calibri" w:hAnsi="Calibri" w:cs="Calibri"/>
                <w:sz w:val="24"/>
                <w:szCs w:val="24"/>
              </w:rPr>
              <w:br/>
              <w:t xml:space="preserve">(ад-    </w:t>
            </w:r>
            <w:r w:rsidRPr="000F0396">
              <w:rPr>
                <w:rFonts w:ascii="Calibri" w:hAnsi="Calibri" w:cs="Calibri"/>
                <w:sz w:val="24"/>
                <w:szCs w:val="24"/>
              </w:rPr>
              <w:br/>
              <w:t xml:space="preserve">рес),   </w:t>
            </w:r>
            <w:r w:rsidRPr="000F0396">
              <w:rPr>
                <w:rFonts w:ascii="Calibri" w:hAnsi="Calibri" w:cs="Calibri"/>
                <w:sz w:val="24"/>
                <w:szCs w:val="24"/>
              </w:rPr>
              <w:br/>
              <w:t xml:space="preserve">доля    </w:t>
            </w:r>
            <w:r w:rsidRPr="000F0396">
              <w:rPr>
                <w:rFonts w:ascii="Calibri" w:hAnsi="Calibri" w:cs="Calibri"/>
                <w:sz w:val="24"/>
                <w:szCs w:val="24"/>
              </w:rPr>
              <w:br/>
              <w:t xml:space="preserve">участия </w:t>
            </w:r>
            <w:r w:rsidRPr="000F0396">
              <w:rPr>
                <w:rFonts w:ascii="Calibri" w:hAnsi="Calibri" w:cs="Calibri"/>
                <w:sz w:val="24"/>
                <w:szCs w:val="24"/>
              </w:rPr>
              <w:br/>
              <w:t xml:space="preserve">(%) &lt;7&gt; </w:t>
            </w:r>
          </w:p>
        </w:tc>
        <w:tc>
          <w:tcPr>
            <w:tcW w:w="94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Вид   </w:t>
            </w:r>
            <w:r w:rsidRPr="000F0396">
              <w:rPr>
                <w:rFonts w:ascii="Calibri" w:hAnsi="Calibri" w:cs="Calibri"/>
                <w:sz w:val="24"/>
                <w:szCs w:val="24"/>
              </w:rPr>
              <w:br/>
              <w:t>ценной</w:t>
            </w:r>
            <w:r w:rsidRPr="000F0396">
              <w:rPr>
                <w:rFonts w:ascii="Calibri" w:hAnsi="Calibri" w:cs="Calibri"/>
                <w:sz w:val="24"/>
                <w:szCs w:val="24"/>
              </w:rPr>
              <w:br/>
              <w:t>бумаги</w:t>
            </w:r>
            <w:r w:rsidRPr="000F0396">
              <w:rPr>
                <w:rFonts w:ascii="Calibri" w:hAnsi="Calibri" w:cs="Calibri"/>
                <w:sz w:val="24"/>
                <w:szCs w:val="24"/>
              </w:rPr>
              <w:br/>
              <w:t xml:space="preserve">&lt;8&gt;,  </w:t>
            </w:r>
            <w:r w:rsidRPr="000F0396">
              <w:rPr>
                <w:rFonts w:ascii="Calibri" w:hAnsi="Calibri" w:cs="Calibri"/>
                <w:sz w:val="24"/>
                <w:szCs w:val="24"/>
              </w:rPr>
              <w:br/>
              <w:t xml:space="preserve">лицо, </w:t>
            </w:r>
            <w:r w:rsidRPr="000F0396">
              <w:rPr>
                <w:rFonts w:ascii="Calibri" w:hAnsi="Calibri" w:cs="Calibri"/>
                <w:sz w:val="24"/>
                <w:szCs w:val="24"/>
              </w:rPr>
              <w:br/>
              <w:t>выпус-</w:t>
            </w:r>
            <w:r w:rsidRPr="000F0396">
              <w:rPr>
                <w:rFonts w:ascii="Calibri" w:hAnsi="Calibri" w:cs="Calibri"/>
                <w:sz w:val="24"/>
                <w:szCs w:val="24"/>
              </w:rPr>
              <w:br/>
              <w:t>тившее</w:t>
            </w:r>
            <w:r w:rsidRPr="000F0396">
              <w:rPr>
                <w:rFonts w:ascii="Calibri" w:hAnsi="Calibri" w:cs="Calibri"/>
                <w:sz w:val="24"/>
                <w:szCs w:val="24"/>
              </w:rPr>
              <w:br/>
              <w:t>ценную</w:t>
            </w:r>
            <w:r w:rsidRPr="000F0396">
              <w:rPr>
                <w:rFonts w:ascii="Calibri" w:hAnsi="Calibri" w:cs="Calibri"/>
                <w:sz w:val="24"/>
                <w:szCs w:val="24"/>
              </w:rPr>
              <w:br/>
              <w:t xml:space="preserve">бума- </w:t>
            </w:r>
            <w:r w:rsidRPr="000F0396">
              <w:rPr>
                <w:rFonts w:ascii="Calibri" w:hAnsi="Calibri" w:cs="Calibri"/>
                <w:sz w:val="24"/>
                <w:szCs w:val="24"/>
              </w:rPr>
              <w:br/>
              <w:t xml:space="preserve">гу,   </w:t>
            </w:r>
            <w:r w:rsidRPr="000F0396">
              <w:rPr>
                <w:rFonts w:ascii="Calibri" w:hAnsi="Calibri" w:cs="Calibri"/>
                <w:sz w:val="24"/>
                <w:szCs w:val="24"/>
              </w:rPr>
              <w:br/>
              <w:t xml:space="preserve">общая </w:t>
            </w:r>
            <w:r w:rsidRPr="000F0396">
              <w:rPr>
                <w:rFonts w:ascii="Calibri" w:hAnsi="Calibri" w:cs="Calibri"/>
                <w:sz w:val="24"/>
                <w:szCs w:val="24"/>
              </w:rPr>
              <w:br/>
              <w:t xml:space="preserve">стои- </w:t>
            </w:r>
            <w:r w:rsidRPr="000F0396">
              <w:rPr>
                <w:rFonts w:ascii="Calibri" w:hAnsi="Calibri" w:cs="Calibri"/>
                <w:sz w:val="24"/>
                <w:szCs w:val="24"/>
              </w:rPr>
              <w:br/>
              <w:t xml:space="preserve">мость </w:t>
            </w:r>
            <w:r w:rsidRPr="000F0396">
              <w:rPr>
                <w:rFonts w:ascii="Calibri" w:hAnsi="Calibri" w:cs="Calibri"/>
                <w:sz w:val="24"/>
                <w:szCs w:val="24"/>
              </w:rPr>
              <w:br/>
              <w:t>(руб.)</w:t>
            </w:r>
          </w:p>
        </w:tc>
        <w:tc>
          <w:tcPr>
            <w:tcW w:w="1755" w:type="dxa"/>
            <w:vMerge w:val="restart"/>
            <w:tcBorders>
              <w:top w:val="single" w:sz="6" w:space="0" w:color="auto"/>
              <w:left w:val="single" w:sz="6" w:space="0" w:color="auto"/>
              <w:bottom w:val="nil"/>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Недвижимое  </w:t>
            </w:r>
            <w:r w:rsidRPr="000F0396">
              <w:rPr>
                <w:rFonts w:ascii="Calibri" w:hAnsi="Calibri" w:cs="Calibri"/>
                <w:sz w:val="24"/>
                <w:szCs w:val="24"/>
              </w:rPr>
              <w:br/>
              <w:t xml:space="preserve">имущество   </w:t>
            </w:r>
            <w:r w:rsidRPr="000F0396">
              <w:rPr>
                <w:rFonts w:ascii="Calibri" w:hAnsi="Calibri" w:cs="Calibri"/>
                <w:sz w:val="24"/>
                <w:szCs w:val="24"/>
              </w:rPr>
              <w:br/>
              <w:t xml:space="preserve">&lt;9&gt; (вид    </w:t>
            </w:r>
            <w:r w:rsidRPr="000F0396">
              <w:rPr>
                <w:rFonts w:ascii="Calibri" w:hAnsi="Calibri" w:cs="Calibri"/>
                <w:sz w:val="24"/>
                <w:szCs w:val="24"/>
              </w:rPr>
              <w:br/>
              <w:t xml:space="preserve">площади     </w:t>
            </w:r>
            <w:r w:rsidRPr="000F0396">
              <w:rPr>
                <w:rFonts w:ascii="Calibri" w:hAnsi="Calibri" w:cs="Calibri"/>
                <w:sz w:val="24"/>
                <w:szCs w:val="24"/>
              </w:rPr>
              <w:br/>
              <w:t xml:space="preserve">(кв. м),    </w:t>
            </w:r>
            <w:r w:rsidRPr="000F0396">
              <w:rPr>
                <w:rFonts w:ascii="Calibri" w:hAnsi="Calibri" w:cs="Calibri"/>
                <w:sz w:val="24"/>
                <w:szCs w:val="24"/>
              </w:rPr>
              <w:br/>
              <w:t>место нахож-</w:t>
            </w:r>
            <w:r w:rsidRPr="000F0396">
              <w:rPr>
                <w:rFonts w:ascii="Calibri" w:hAnsi="Calibri" w:cs="Calibri"/>
                <w:sz w:val="24"/>
                <w:szCs w:val="24"/>
              </w:rPr>
              <w:br/>
              <w:t xml:space="preserve">дения, соб- </w:t>
            </w:r>
            <w:r w:rsidRPr="000F0396">
              <w:rPr>
                <w:rFonts w:ascii="Calibri" w:hAnsi="Calibri" w:cs="Calibri"/>
                <w:sz w:val="24"/>
                <w:szCs w:val="24"/>
              </w:rPr>
              <w:br/>
              <w:t xml:space="preserve">ственник    </w:t>
            </w:r>
            <w:r w:rsidRPr="000F0396">
              <w:rPr>
                <w:rFonts w:ascii="Calibri" w:hAnsi="Calibri" w:cs="Calibri"/>
                <w:sz w:val="24"/>
                <w:szCs w:val="24"/>
              </w:rPr>
              <w:br/>
              <w:t xml:space="preserve">имущества,  </w:t>
            </w:r>
            <w:r w:rsidRPr="000F0396">
              <w:rPr>
                <w:rFonts w:ascii="Calibri" w:hAnsi="Calibri" w:cs="Calibri"/>
                <w:sz w:val="24"/>
                <w:szCs w:val="24"/>
              </w:rPr>
              <w:br/>
              <w:t xml:space="preserve">основание   </w:t>
            </w:r>
            <w:r w:rsidRPr="000F0396">
              <w:rPr>
                <w:rFonts w:ascii="Calibri" w:hAnsi="Calibri" w:cs="Calibri"/>
                <w:sz w:val="24"/>
                <w:szCs w:val="24"/>
              </w:rPr>
              <w:br/>
              <w:t xml:space="preserve">пользова-   </w:t>
            </w:r>
            <w:r w:rsidRPr="000F0396">
              <w:rPr>
                <w:rFonts w:ascii="Calibri" w:hAnsi="Calibri" w:cs="Calibri"/>
                <w:sz w:val="24"/>
                <w:szCs w:val="24"/>
              </w:rPr>
              <w:br/>
              <w:t xml:space="preserve">ния).       </w:t>
            </w:r>
            <w:r w:rsidRPr="000F0396">
              <w:rPr>
                <w:rFonts w:ascii="Calibri" w:hAnsi="Calibri" w:cs="Calibri"/>
                <w:sz w:val="24"/>
                <w:szCs w:val="24"/>
              </w:rPr>
              <w:br/>
              <w:t xml:space="preserve">Прочие обя- </w:t>
            </w:r>
            <w:r w:rsidRPr="000F0396">
              <w:rPr>
                <w:rFonts w:ascii="Calibri" w:hAnsi="Calibri" w:cs="Calibri"/>
                <w:sz w:val="24"/>
                <w:szCs w:val="24"/>
              </w:rPr>
              <w:br/>
              <w:t xml:space="preserve">зательства  </w:t>
            </w:r>
            <w:r w:rsidRPr="000F0396">
              <w:rPr>
                <w:rFonts w:ascii="Calibri" w:hAnsi="Calibri" w:cs="Calibri"/>
                <w:sz w:val="24"/>
                <w:szCs w:val="24"/>
              </w:rPr>
              <w:br/>
              <w:t xml:space="preserve">&lt;10&gt;        </w:t>
            </w:r>
            <w:r w:rsidRPr="000F0396">
              <w:rPr>
                <w:rFonts w:ascii="Calibri" w:hAnsi="Calibri" w:cs="Calibri"/>
                <w:sz w:val="24"/>
                <w:szCs w:val="24"/>
              </w:rPr>
              <w:br/>
              <w:t xml:space="preserve">(кредитор,  </w:t>
            </w:r>
            <w:r w:rsidRPr="000F0396">
              <w:rPr>
                <w:rFonts w:ascii="Calibri" w:hAnsi="Calibri" w:cs="Calibri"/>
                <w:sz w:val="24"/>
                <w:szCs w:val="24"/>
              </w:rPr>
              <w:br/>
              <w:t xml:space="preserve">должник,    </w:t>
            </w:r>
            <w:r w:rsidRPr="000F0396">
              <w:rPr>
                <w:rFonts w:ascii="Calibri" w:hAnsi="Calibri" w:cs="Calibri"/>
                <w:sz w:val="24"/>
                <w:szCs w:val="24"/>
              </w:rPr>
              <w:br/>
              <w:t xml:space="preserve">содержание  </w:t>
            </w:r>
            <w:r w:rsidRPr="000F0396">
              <w:rPr>
                <w:rFonts w:ascii="Calibri" w:hAnsi="Calibri" w:cs="Calibri"/>
                <w:sz w:val="24"/>
                <w:szCs w:val="24"/>
              </w:rPr>
              <w:br/>
              <w:t xml:space="preserve">обязатель-  </w:t>
            </w:r>
            <w:r w:rsidRPr="000F0396">
              <w:rPr>
                <w:rFonts w:ascii="Calibri" w:hAnsi="Calibri" w:cs="Calibri"/>
                <w:sz w:val="24"/>
                <w:szCs w:val="24"/>
              </w:rPr>
              <w:br/>
              <w:t xml:space="preserve">ства, сумма </w:t>
            </w:r>
            <w:r w:rsidRPr="000F0396">
              <w:rPr>
                <w:rFonts w:ascii="Calibri" w:hAnsi="Calibri" w:cs="Calibri"/>
                <w:sz w:val="24"/>
                <w:szCs w:val="24"/>
              </w:rPr>
              <w:br/>
              <w:t xml:space="preserve">обязатель-  </w:t>
            </w:r>
            <w:r w:rsidRPr="000F0396">
              <w:rPr>
                <w:rFonts w:ascii="Calibri" w:hAnsi="Calibri" w:cs="Calibri"/>
                <w:sz w:val="24"/>
                <w:szCs w:val="24"/>
              </w:rPr>
              <w:br/>
              <w:t>ства (руб.))</w:t>
            </w:r>
          </w:p>
        </w:tc>
      </w:tr>
      <w:tr w:rsidR="00A535EB" w:rsidRPr="000F0396">
        <w:trPr>
          <w:cantSplit/>
          <w:trHeight w:val="2040"/>
        </w:trPr>
        <w:tc>
          <w:tcPr>
            <w:tcW w:w="810"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810"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94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945"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Место </w:t>
            </w:r>
            <w:r w:rsidRPr="000F0396">
              <w:rPr>
                <w:rFonts w:ascii="Calibri" w:hAnsi="Calibri" w:cs="Calibri"/>
                <w:sz w:val="24"/>
                <w:szCs w:val="24"/>
              </w:rPr>
              <w:br/>
              <w:t>нахож-</w:t>
            </w:r>
            <w:r w:rsidRPr="000F0396">
              <w:rPr>
                <w:rFonts w:ascii="Calibri" w:hAnsi="Calibri" w:cs="Calibri"/>
                <w:sz w:val="24"/>
                <w:szCs w:val="24"/>
              </w:rPr>
              <w:br/>
              <w:t xml:space="preserve">дения </w:t>
            </w:r>
            <w:r w:rsidRPr="000F0396">
              <w:rPr>
                <w:rFonts w:ascii="Calibri" w:hAnsi="Calibri" w:cs="Calibri"/>
                <w:sz w:val="24"/>
                <w:szCs w:val="24"/>
              </w:rPr>
              <w:br/>
              <w:t xml:space="preserve">(ад-  </w:t>
            </w:r>
            <w:r w:rsidRPr="000F0396">
              <w:rPr>
                <w:rFonts w:ascii="Calibri" w:hAnsi="Calibri" w:cs="Calibri"/>
                <w:sz w:val="24"/>
                <w:szCs w:val="24"/>
              </w:rPr>
              <w:br/>
              <w:t xml:space="preserve">рес), </w:t>
            </w:r>
            <w:r w:rsidRPr="000F0396">
              <w:rPr>
                <w:rFonts w:ascii="Calibri" w:hAnsi="Calibri" w:cs="Calibri"/>
                <w:sz w:val="24"/>
                <w:szCs w:val="24"/>
              </w:rPr>
              <w:br/>
              <w:t xml:space="preserve">общая </w:t>
            </w:r>
            <w:r w:rsidRPr="000F0396">
              <w:rPr>
                <w:rFonts w:ascii="Calibri" w:hAnsi="Calibri" w:cs="Calibri"/>
                <w:sz w:val="24"/>
                <w:szCs w:val="24"/>
              </w:rPr>
              <w:br/>
              <w:t xml:space="preserve">пло-  </w:t>
            </w:r>
            <w:r w:rsidRPr="000F0396">
              <w:rPr>
                <w:rFonts w:ascii="Calibri" w:hAnsi="Calibri" w:cs="Calibri"/>
                <w:sz w:val="24"/>
                <w:szCs w:val="24"/>
              </w:rPr>
              <w:br/>
              <w:t xml:space="preserve">щадь  </w:t>
            </w:r>
            <w:r w:rsidRPr="000F0396">
              <w:rPr>
                <w:rFonts w:ascii="Calibri" w:hAnsi="Calibri" w:cs="Calibri"/>
                <w:sz w:val="24"/>
                <w:szCs w:val="24"/>
              </w:rPr>
              <w:br/>
              <w:t xml:space="preserve">(кв.  </w:t>
            </w:r>
            <w:r w:rsidRPr="000F0396">
              <w:rPr>
                <w:rFonts w:ascii="Calibri" w:hAnsi="Calibri" w:cs="Calibri"/>
                <w:sz w:val="24"/>
                <w:szCs w:val="24"/>
              </w:rPr>
              <w:br/>
              <w:t xml:space="preserve">м)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Место</w:t>
            </w:r>
            <w:r w:rsidRPr="000F0396">
              <w:rPr>
                <w:rFonts w:ascii="Calibri" w:hAnsi="Calibri" w:cs="Calibri"/>
                <w:sz w:val="24"/>
                <w:szCs w:val="24"/>
              </w:rPr>
              <w:br/>
              <w:t xml:space="preserve">на-  </w:t>
            </w:r>
            <w:r w:rsidRPr="000F0396">
              <w:rPr>
                <w:rFonts w:ascii="Calibri" w:hAnsi="Calibri" w:cs="Calibri"/>
                <w:sz w:val="24"/>
                <w:szCs w:val="24"/>
              </w:rPr>
              <w:br/>
              <w:t xml:space="preserve">хож- </w:t>
            </w:r>
            <w:r w:rsidRPr="000F0396">
              <w:rPr>
                <w:rFonts w:ascii="Calibri" w:hAnsi="Calibri" w:cs="Calibri"/>
                <w:sz w:val="24"/>
                <w:szCs w:val="24"/>
              </w:rPr>
              <w:br/>
              <w:t>дения</w:t>
            </w:r>
            <w:r w:rsidRPr="000F0396">
              <w:rPr>
                <w:rFonts w:ascii="Calibri" w:hAnsi="Calibri" w:cs="Calibri"/>
                <w:sz w:val="24"/>
                <w:szCs w:val="24"/>
              </w:rPr>
              <w:br/>
              <w:t xml:space="preserve">(ад- </w:t>
            </w:r>
            <w:r w:rsidRPr="000F0396">
              <w:rPr>
                <w:rFonts w:ascii="Calibri" w:hAnsi="Calibri" w:cs="Calibri"/>
                <w:sz w:val="24"/>
                <w:szCs w:val="24"/>
              </w:rPr>
              <w:br/>
              <w:t>рес),</w:t>
            </w:r>
            <w:r w:rsidRPr="000F0396">
              <w:rPr>
                <w:rFonts w:ascii="Calibri" w:hAnsi="Calibri" w:cs="Calibri"/>
                <w:sz w:val="24"/>
                <w:szCs w:val="24"/>
              </w:rPr>
              <w:br/>
              <w:t>общая</w:t>
            </w:r>
            <w:r w:rsidRPr="000F0396">
              <w:rPr>
                <w:rFonts w:ascii="Calibri" w:hAnsi="Calibri" w:cs="Calibri"/>
                <w:sz w:val="24"/>
                <w:szCs w:val="24"/>
              </w:rPr>
              <w:br/>
              <w:t xml:space="preserve">пло- </w:t>
            </w:r>
            <w:r w:rsidRPr="000F0396">
              <w:rPr>
                <w:rFonts w:ascii="Calibri" w:hAnsi="Calibri" w:cs="Calibri"/>
                <w:sz w:val="24"/>
                <w:szCs w:val="24"/>
              </w:rPr>
              <w:br/>
              <w:t xml:space="preserve">щадь </w:t>
            </w:r>
            <w:r w:rsidRPr="000F0396">
              <w:rPr>
                <w:rFonts w:ascii="Calibri" w:hAnsi="Calibri" w:cs="Calibri"/>
                <w:sz w:val="24"/>
                <w:szCs w:val="24"/>
              </w:rPr>
              <w:br/>
              <w:t xml:space="preserve">(кв. </w:t>
            </w:r>
            <w:r w:rsidRPr="000F0396">
              <w:rPr>
                <w:rFonts w:ascii="Calibri" w:hAnsi="Calibri" w:cs="Calibri"/>
                <w:sz w:val="24"/>
                <w:szCs w:val="24"/>
              </w:rPr>
              <w:br/>
              <w:t xml:space="preserve">м)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Место</w:t>
            </w:r>
            <w:r w:rsidRPr="000F0396">
              <w:rPr>
                <w:rFonts w:ascii="Calibri" w:hAnsi="Calibri" w:cs="Calibri"/>
                <w:sz w:val="24"/>
                <w:szCs w:val="24"/>
              </w:rPr>
              <w:br/>
              <w:t xml:space="preserve">на-  </w:t>
            </w:r>
            <w:r w:rsidRPr="000F0396">
              <w:rPr>
                <w:rFonts w:ascii="Calibri" w:hAnsi="Calibri" w:cs="Calibri"/>
                <w:sz w:val="24"/>
                <w:szCs w:val="24"/>
              </w:rPr>
              <w:br/>
              <w:t xml:space="preserve">хож- </w:t>
            </w:r>
            <w:r w:rsidRPr="000F0396">
              <w:rPr>
                <w:rFonts w:ascii="Calibri" w:hAnsi="Calibri" w:cs="Calibri"/>
                <w:sz w:val="24"/>
                <w:szCs w:val="24"/>
              </w:rPr>
              <w:br/>
              <w:t>дения</w:t>
            </w:r>
            <w:r w:rsidRPr="000F0396">
              <w:rPr>
                <w:rFonts w:ascii="Calibri" w:hAnsi="Calibri" w:cs="Calibri"/>
                <w:sz w:val="24"/>
                <w:szCs w:val="24"/>
              </w:rPr>
              <w:br/>
              <w:t xml:space="preserve">(ад- </w:t>
            </w:r>
            <w:r w:rsidRPr="000F0396">
              <w:rPr>
                <w:rFonts w:ascii="Calibri" w:hAnsi="Calibri" w:cs="Calibri"/>
                <w:sz w:val="24"/>
                <w:szCs w:val="24"/>
              </w:rPr>
              <w:br/>
              <w:t>рес),</w:t>
            </w:r>
            <w:r w:rsidRPr="000F0396">
              <w:rPr>
                <w:rFonts w:ascii="Calibri" w:hAnsi="Calibri" w:cs="Calibri"/>
                <w:sz w:val="24"/>
                <w:szCs w:val="24"/>
              </w:rPr>
              <w:br/>
              <w:t>общая</w:t>
            </w:r>
            <w:r w:rsidRPr="000F0396">
              <w:rPr>
                <w:rFonts w:ascii="Calibri" w:hAnsi="Calibri" w:cs="Calibri"/>
                <w:sz w:val="24"/>
                <w:szCs w:val="24"/>
              </w:rPr>
              <w:br/>
              <w:t xml:space="preserve">пло- </w:t>
            </w:r>
            <w:r w:rsidRPr="000F0396">
              <w:rPr>
                <w:rFonts w:ascii="Calibri" w:hAnsi="Calibri" w:cs="Calibri"/>
                <w:sz w:val="24"/>
                <w:szCs w:val="24"/>
              </w:rPr>
              <w:br/>
              <w:t xml:space="preserve">щадь </w:t>
            </w:r>
            <w:r w:rsidRPr="000F0396">
              <w:rPr>
                <w:rFonts w:ascii="Calibri" w:hAnsi="Calibri" w:cs="Calibri"/>
                <w:sz w:val="24"/>
                <w:szCs w:val="24"/>
              </w:rPr>
              <w:br/>
              <w:t xml:space="preserve">(кв. </w:t>
            </w:r>
            <w:r w:rsidRPr="000F0396">
              <w:rPr>
                <w:rFonts w:ascii="Calibri" w:hAnsi="Calibri" w:cs="Calibri"/>
                <w:sz w:val="24"/>
                <w:szCs w:val="24"/>
              </w:rPr>
              <w:br/>
              <w:t xml:space="preserve">м)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Место</w:t>
            </w:r>
            <w:r w:rsidRPr="000F0396">
              <w:rPr>
                <w:rFonts w:ascii="Calibri" w:hAnsi="Calibri" w:cs="Calibri"/>
                <w:sz w:val="24"/>
                <w:szCs w:val="24"/>
              </w:rPr>
              <w:br/>
              <w:t xml:space="preserve">на-  </w:t>
            </w:r>
            <w:r w:rsidRPr="000F0396">
              <w:rPr>
                <w:rFonts w:ascii="Calibri" w:hAnsi="Calibri" w:cs="Calibri"/>
                <w:sz w:val="24"/>
                <w:szCs w:val="24"/>
              </w:rPr>
              <w:br/>
              <w:t xml:space="preserve">хож- </w:t>
            </w:r>
            <w:r w:rsidRPr="000F0396">
              <w:rPr>
                <w:rFonts w:ascii="Calibri" w:hAnsi="Calibri" w:cs="Calibri"/>
                <w:sz w:val="24"/>
                <w:szCs w:val="24"/>
              </w:rPr>
              <w:br/>
              <w:t>дения</w:t>
            </w:r>
            <w:r w:rsidRPr="000F0396">
              <w:rPr>
                <w:rFonts w:ascii="Calibri" w:hAnsi="Calibri" w:cs="Calibri"/>
                <w:sz w:val="24"/>
                <w:szCs w:val="24"/>
              </w:rPr>
              <w:br/>
              <w:t xml:space="preserve">(ад- </w:t>
            </w:r>
            <w:r w:rsidRPr="000F0396">
              <w:rPr>
                <w:rFonts w:ascii="Calibri" w:hAnsi="Calibri" w:cs="Calibri"/>
                <w:sz w:val="24"/>
                <w:szCs w:val="24"/>
              </w:rPr>
              <w:br/>
              <w:t>рес),</w:t>
            </w:r>
            <w:r w:rsidRPr="000F0396">
              <w:rPr>
                <w:rFonts w:ascii="Calibri" w:hAnsi="Calibri" w:cs="Calibri"/>
                <w:sz w:val="24"/>
                <w:szCs w:val="24"/>
              </w:rPr>
              <w:br/>
              <w:t>общая</w:t>
            </w:r>
            <w:r w:rsidRPr="000F0396">
              <w:rPr>
                <w:rFonts w:ascii="Calibri" w:hAnsi="Calibri" w:cs="Calibri"/>
                <w:sz w:val="24"/>
                <w:szCs w:val="24"/>
              </w:rPr>
              <w:br/>
              <w:t xml:space="preserve">пло- </w:t>
            </w:r>
            <w:r w:rsidRPr="000F0396">
              <w:rPr>
                <w:rFonts w:ascii="Calibri" w:hAnsi="Calibri" w:cs="Calibri"/>
                <w:sz w:val="24"/>
                <w:szCs w:val="24"/>
              </w:rPr>
              <w:br/>
              <w:t xml:space="preserve">щадь </w:t>
            </w:r>
            <w:r w:rsidRPr="000F0396">
              <w:rPr>
                <w:rFonts w:ascii="Calibri" w:hAnsi="Calibri" w:cs="Calibri"/>
                <w:sz w:val="24"/>
                <w:szCs w:val="24"/>
              </w:rPr>
              <w:br/>
              <w:t xml:space="preserve">(кв. </w:t>
            </w:r>
            <w:r w:rsidRPr="000F0396">
              <w:rPr>
                <w:rFonts w:ascii="Calibri" w:hAnsi="Calibri" w:cs="Calibri"/>
                <w:sz w:val="24"/>
                <w:szCs w:val="24"/>
              </w:rPr>
              <w:br/>
              <w:t xml:space="preserve">м)   </w:t>
            </w:r>
          </w:p>
        </w:tc>
        <w:tc>
          <w:tcPr>
            <w:tcW w:w="81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Место</w:t>
            </w:r>
            <w:r w:rsidRPr="000F0396">
              <w:rPr>
                <w:rFonts w:ascii="Calibri" w:hAnsi="Calibri" w:cs="Calibri"/>
                <w:sz w:val="24"/>
                <w:szCs w:val="24"/>
              </w:rPr>
              <w:br/>
              <w:t xml:space="preserve">на-  </w:t>
            </w:r>
            <w:r w:rsidRPr="000F0396">
              <w:rPr>
                <w:rFonts w:ascii="Calibri" w:hAnsi="Calibri" w:cs="Calibri"/>
                <w:sz w:val="24"/>
                <w:szCs w:val="24"/>
              </w:rPr>
              <w:br/>
              <w:t xml:space="preserve">хож- </w:t>
            </w:r>
            <w:r w:rsidRPr="000F0396">
              <w:rPr>
                <w:rFonts w:ascii="Calibri" w:hAnsi="Calibri" w:cs="Calibri"/>
                <w:sz w:val="24"/>
                <w:szCs w:val="24"/>
              </w:rPr>
              <w:br/>
              <w:t>дения</w:t>
            </w:r>
            <w:r w:rsidRPr="000F0396">
              <w:rPr>
                <w:rFonts w:ascii="Calibri" w:hAnsi="Calibri" w:cs="Calibri"/>
                <w:sz w:val="24"/>
                <w:szCs w:val="24"/>
              </w:rPr>
              <w:br/>
              <w:t xml:space="preserve">(ад- </w:t>
            </w:r>
            <w:r w:rsidRPr="000F0396">
              <w:rPr>
                <w:rFonts w:ascii="Calibri" w:hAnsi="Calibri" w:cs="Calibri"/>
                <w:sz w:val="24"/>
                <w:szCs w:val="24"/>
              </w:rPr>
              <w:br/>
              <w:t>рес),</w:t>
            </w:r>
            <w:r w:rsidRPr="000F0396">
              <w:rPr>
                <w:rFonts w:ascii="Calibri" w:hAnsi="Calibri" w:cs="Calibri"/>
                <w:sz w:val="24"/>
                <w:szCs w:val="24"/>
              </w:rPr>
              <w:br/>
              <w:t>общая</w:t>
            </w:r>
            <w:r w:rsidRPr="000F0396">
              <w:rPr>
                <w:rFonts w:ascii="Calibri" w:hAnsi="Calibri" w:cs="Calibri"/>
                <w:sz w:val="24"/>
                <w:szCs w:val="24"/>
              </w:rPr>
              <w:br/>
              <w:t xml:space="preserve">пло- </w:t>
            </w:r>
            <w:r w:rsidRPr="000F0396">
              <w:rPr>
                <w:rFonts w:ascii="Calibri" w:hAnsi="Calibri" w:cs="Calibri"/>
                <w:sz w:val="24"/>
                <w:szCs w:val="24"/>
              </w:rPr>
              <w:br/>
              <w:t xml:space="preserve">щадь </w:t>
            </w:r>
            <w:r w:rsidRPr="000F0396">
              <w:rPr>
                <w:rFonts w:ascii="Calibri" w:hAnsi="Calibri" w:cs="Calibri"/>
                <w:sz w:val="24"/>
                <w:szCs w:val="24"/>
              </w:rPr>
              <w:br/>
              <w:t xml:space="preserve">(кв. </w:t>
            </w:r>
            <w:r w:rsidRPr="000F0396">
              <w:rPr>
                <w:rFonts w:ascii="Calibri" w:hAnsi="Calibri" w:cs="Calibri"/>
                <w:sz w:val="24"/>
                <w:szCs w:val="24"/>
              </w:rPr>
              <w:br/>
              <w:t xml:space="preserve">м)   </w:t>
            </w:r>
          </w:p>
        </w:tc>
        <w:tc>
          <w:tcPr>
            <w:tcW w:w="1080" w:type="dxa"/>
            <w:tcBorders>
              <w:top w:val="single" w:sz="6" w:space="0" w:color="auto"/>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r w:rsidRPr="000F0396">
              <w:rPr>
                <w:rFonts w:ascii="Calibri" w:hAnsi="Calibri" w:cs="Calibri"/>
                <w:sz w:val="24"/>
                <w:szCs w:val="24"/>
              </w:rPr>
              <w:t xml:space="preserve">Наиме- </w:t>
            </w:r>
            <w:r w:rsidRPr="000F0396">
              <w:rPr>
                <w:rFonts w:ascii="Calibri" w:hAnsi="Calibri" w:cs="Calibri"/>
                <w:sz w:val="24"/>
                <w:szCs w:val="24"/>
              </w:rPr>
              <w:br/>
              <w:t xml:space="preserve">нова-  </w:t>
            </w:r>
            <w:r w:rsidRPr="000F0396">
              <w:rPr>
                <w:rFonts w:ascii="Calibri" w:hAnsi="Calibri" w:cs="Calibri"/>
                <w:sz w:val="24"/>
                <w:szCs w:val="24"/>
              </w:rPr>
              <w:br/>
              <w:t xml:space="preserve">ние и  </w:t>
            </w:r>
            <w:r w:rsidRPr="000F0396">
              <w:rPr>
                <w:rFonts w:ascii="Calibri" w:hAnsi="Calibri" w:cs="Calibri"/>
                <w:sz w:val="24"/>
                <w:szCs w:val="24"/>
              </w:rPr>
              <w:br/>
              <w:t xml:space="preserve">место  </w:t>
            </w:r>
            <w:r w:rsidRPr="000F0396">
              <w:rPr>
                <w:rFonts w:ascii="Calibri" w:hAnsi="Calibri" w:cs="Calibri"/>
                <w:sz w:val="24"/>
                <w:szCs w:val="24"/>
              </w:rPr>
              <w:br/>
              <w:t xml:space="preserve">нахож- </w:t>
            </w:r>
            <w:r w:rsidRPr="000F0396">
              <w:rPr>
                <w:rFonts w:ascii="Calibri" w:hAnsi="Calibri" w:cs="Calibri"/>
                <w:sz w:val="24"/>
                <w:szCs w:val="24"/>
              </w:rPr>
              <w:br/>
              <w:t xml:space="preserve">дения  </w:t>
            </w:r>
            <w:r w:rsidRPr="000F0396">
              <w:rPr>
                <w:rFonts w:ascii="Calibri" w:hAnsi="Calibri" w:cs="Calibri"/>
                <w:sz w:val="24"/>
                <w:szCs w:val="24"/>
              </w:rPr>
              <w:br/>
              <w:t xml:space="preserve">(ад-   </w:t>
            </w:r>
            <w:r w:rsidRPr="000F0396">
              <w:rPr>
                <w:rFonts w:ascii="Calibri" w:hAnsi="Calibri" w:cs="Calibri"/>
                <w:sz w:val="24"/>
                <w:szCs w:val="24"/>
              </w:rPr>
              <w:br/>
              <w:t xml:space="preserve">рес),  </w:t>
            </w:r>
            <w:r w:rsidRPr="000F0396">
              <w:rPr>
                <w:rFonts w:ascii="Calibri" w:hAnsi="Calibri" w:cs="Calibri"/>
                <w:sz w:val="24"/>
                <w:szCs w:val="24"/>
              </w:rPr>
              <w:br/>
              <w:t xml:space="preserve">общая  </w:t>
            </w:r>
            <w:r w:rsidRPr="000F0396">
              <w:rPr>
                <w:rFonts w:ascii="Calibri" w:hAnsi="Calibri" w:cs="Calibri"/>
                <w:sz w:val="24"/>
                <w:szCs w:val="24"/>
              </w:rPr>
              <w:br/>
              <w:t xml:space="preserve">пло-   </w:t>
            </w:r>
            <w:r w:rsidRPr="000F0396">
              <w:rPr>
                <w:rFonts w:ascii="Calibri" w:hAnsi="Calibri" w:cs="Calibri"/>
                <w:sz w:val="24"/>
                <w:szCs w:val="24"/>
              </w:rPr>
              <w:br/>
              <w:t xml:space="preserve">щадь   </w:t>
            </w:r>
            <w:r w:rsidRPr="000F0396">
              <w:rPr>
                <w:rFonts w:ascii="Calibri" w:hAnsi="Calibri" w:cs="Calibri"/>
                <w:sz w:val="24"/>
                <w:szCs w:val="24"/>
              </w:rPr>
              <w:br/>
              <w:t>(кв. м)</w:t>
            </w:r>
          </w:p>
        </w:tc>
        <w:tc>
          <w:tcPr>
            <w:tcW w:w="94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080"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21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94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c>
          <w:tcPr>
            <w:tcW w:w="1755" w:type="dxa"/>
            <w:vMerge/>
            <w:tcBorders>
              <w:top w:val="nil"/>
              <w:left w:val="single" w:sz="6" w:space="0" w:color="auto"/>
              <w:bottom w:val="single" w:sz="6" w:space="0" w:color="auto"/>
              <w:right w:val="single" w:sz="6" w:space="0" w:color="auto"/>
            </w:tcBorders>
          </w:tcPr>
          <w:p w:rsidR="00A535EB" w:rsidRPr="000F0396" w:rsidRDefault="00A535EB">
            <w:pPr>
              <w:pStyle w:val="ConsPlusCell"/>
              <w:widowControl/>
              <w:rPr>
                <w:rFonts w:ascii="Calibri" w:hAnsi="Calibri" w:cs="Calibri"/>
                <w:sz w:val="24"/>
                <w:szCs w:val="24"/>
              </w:rPr>
            </w:pPr>
          </w:p>
        </w:tc>
      </w:tr>
    </w:tbl>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rPr>
          <w:sz w:val="24"/>
          <w:szCs w:val="24"/>
        </w:rPr>
      </w:pPr>
      <w:r w:rsidRPr="000F0396">
        <w:rPr>
          <w:sz w:val="24"/>
          <w:szCs w:val="24"/>
        </w:rPr>
        <w:t xml:space="preserve">    Достоверность и полноту</w:t>
      </w:r>
    </w:p>
    <w:p w:rsidR="00A535EB" w:rsidRPr="000F0396" w:rsidRDefault="00A535EB">
      <w:pPr>
        <w:pStyle w:val="ConsPlusNonformat"/>
        <w:widowControl/>
        <w:rPr>
          <w:sz w:val="24"/>
          <w:szCs w:val="24"/>
        </w:rPr>
      </w:pPr>
      <w:r w:rsidRPr="000F0396">
        <w:rPr>
          <w:sz w:val="24"/>
          <w:szCs w:val="24"/>
        </w:rPr>
        <w:t xml:space="preserve">    настоящих сведений подтверждаю: _______________________</w:t>
      </w:r>
    </w:p>
    <w:p w:rsidR="00A535EB" w:rsidRPr="000F0396" w:rsidRDefault="00A535EB">
      <w:pPr>
        <w:pStyle w:val="ConsPlusNonformat"/>
        <w:widowControl/>
        <w:rPr>
          <w:sz w:val="24"/>
          <w:szCs w:val="24"/>
        </w:rPr>
      </w:pPr>
      <w:r w:rsidRPr="000F0396">
        <w:rPr>
          <w:sz w:val="24"/>
          <w:szCs w:val="24"/>
        </w:rPr>
        <w:t xml:space="preserve">                                      (подпись кандидата)</w:t>
      </w:r>
    </w:p>
    <w:p w:rsidR="00A535EB" w:rsidRPr="000F0396" w:rsidRDefault="00A535EB">
      <w:pPr>
        <w:pStyle w:val="ConsPlusNonformat"/>
        <w:widowControl/>
        <w:rPr>
          <w:sz w:val="24"/>
          <w:szCs w:val="24"/>
        </w:rPr>
      </w:pPr>
    </w:p>
    <w:p w:rsidR="00A535EB" w:rsidRPr="000F0396" w:rsidRDefault="00A535EB">
      <w:pPr>
        <w:pStyle w:val="ConsPlusNonformat"/>
        <w:widowControl/>
        <w:rPr>
          <w:sz w:val="24"/>
          <w:szCs w:val="24"/>
        </w:rPr>
      </w:pPr>
      <w:r w:rsidRPr="000F0396">
        <w:rPr>
          <w:sz w:val="24"/>
          <w:szCs w:val="24"/>
        </w:rPr>
        <w:t xml:space="preserve">    "__" _________________ ____ г.</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sectPr w:rsidR="00A535EB" w:rsidRPr="000F0396">
          <w:pgSz w:w="16838" w:h="11905" w:orient="landscape" w:code="9"/>
          <w:pgMar w:top="850" w:right="1134" w:bottom="1701" w:left="1134" w:header="720" w:footer="720" w:gutter="0"/>
          <w:cols w:space="720"/>
        </w:sect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ind w:firstLine="540"/>
        <w:jc w:val="both"/>
        <w:rPr>
          <w:sz w:val="24"/>
          <w:szCs w:val="24"/>
        </w:rPr>
      </w:pPr>
      <w:r w:rsidRPr="000F0396">
        <w:rPr>
          <w:sz w:val="24"/>
          <w:szCs w:val="24"/>
        </w:rPr>
        <w:t>--------------------------------</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&lt;1&gt; 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назначении выборов Президента Российской Федерации.</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В соответствии с Федеральным </w:t>
      </w:r>
      <w:hyperlink r:id="rId1416" w:history="1">
        <w:r w:rsidRPr="000F0396">
          <w:rPr>
            <w:rFonts w:ascii="Calibri" w:hAnsi="Calibri" w:cs="Calibri"/>
            <w:color w:val="0000FF"/>
            <w:sz w:val="24"/>
            <w:szCs w:val="24"/>
          </w:rPr>
          <w:t>законом</w:t>
        </w:r>
      </w:hyperlink>
      <w:r w:rsidRPr="000F0396">
        <w:rPr>
          <w:rFonts w:ascii="Calibri" w:hAnsi="Calibri" w:cs="Calibri"/>
          <w:sz w:val="24"/>
          <w:szCs w:val="24"/>
        </w:rPr>
        <w:t xml:space="preserve"> от 19.07.2009 N 196-ФЗ со дня официального опубликования результатов ближайших, назначенных после дня вступления в силу указанного Федерального закона, выборов Президента Российской Федерации в сноске 2 к приложению 3 слова "за четыре года" будут заменены словами "за шесть лет".</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Действующий Президент Российской Федерации избран сроком на четыре года (</w:t>
      </w:r>
      <w:hyperlink r:id="rId1417" w:history="1">
        <w:r w:rsidRPr="000F0396">
          <w:rPr>
            <w:rFonts w:ascii="Calibri" w:hAnsi="Calibri" w:cs="Calibri"/>
            <w:color w:val="0000FF"/>
            <w:sz w:val="24"/>
            <w:szCs w:val="24"/>
          </w:rPr>
          <w:t>часть 1 статьи 81</w:t>
        </w:r>
      </w:hyperlink>
      <w:r w:rsidRPr="000F0396">
        <w:rPr>
          <w:rFonts w:ascii="Calibri" w:hAnsi="Calibri" w:cs="Calibri"/>
          <w:sz w:val="24"/>
          <w:szCs w:val="24"/>
        </w:rPr>
        <w:t xml:space="preserve"> Конституции РФ), а днем голосования является второе воскресенье месяца, в котором проводилось голосование на предыдущих общих выборах Президента Российской Федерации и в котором четыре года тому назад был избран Президент Российской Федерации (</w:t>
      </w:r>
      <w:hyperlink r:id="rId1418" w:history="1">
        <w:r w:rsidRPr="000F0396">
          <w:rPr>
            <w:rFonts w:ascii="Calibri" w:hAnsi="Calibri" w:cs="Calibri"/>
            <w:color w:val="0000FF"/>
            <w:sz w:val="24"/>
            <w:szCs w:val="24"/>
          </w:rPr>
          <w:t>пункт 2 статьи 5</w:t>
        </w:r>
      </w:hyperlink>
      <w:r w:rsidRPr="000F0396">
        <w:rPr>
          <w:rFonts w:ascii="Calibri" w:hAnsi="Calibri" w:cs="Calibri"/>
          <w:sz w:val="24"/>
          <w:szCs w:val="24"/>
        </w:rPr>
        <w:t xml:space="preserve"> Федерального закона от 10.01.2003 N 19-ФЗ).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Предыдущие выборы Президента Российской Федерации состоялись 2 марта 2008 года (</w:t>
      </w:r>
      <w:hyperlink r:id="rId1419" w:history="1">
        <w:r w:rsidRPr="000F0396">
          <w:rPr>
            <w:rFonts w:ascii="Calibri" w:hAnsi="Calibri" w:cs="Calibri"/>
            <w:color w:val="0000FF"/>
            <w:sz w:val="24"/>
            <w:szCs w:val="24"/>
          </w:rPr>
          <w:t>Постановление</w:t>
        </w:r>
      </w:hyperlink>
      <w:r w:rsidRPr="000F0396">
        <w:rPr>
          <w:rFonts w:ascii="Calibri" w:hAnsi="Calibri" w:cs="Calibri"/>
          <w:sz w:val="24"/>
          <w:szCs w:val="24"/>
        </w:rPr>
        <w:t xml:space="preserve"> СФ ФС РФ от 26.11.2007 N 550-СФ, </w:t>
      </w:r>
      <w:hyperlink r:id="rId1420" w:history="1">
        <w:r w:rsidRPr="000F0396">
          <w:rPr>
            <w:rFonts w:ascii="Calibri" w:hAnsi="Calibri" w:cs="Calibri"/>
            <w:color w:val="0000FF"/>
            <w:sz w:val="24"/>
            <w:szCs w:val="24"/>
          </w:rPr>
          <w:t>Постановление</w:t>
        </w:r>
      </w:hyperlink>
      <w:r w:rsidRPr="000F0396">
        <w:rPr>
          <w:rFonts w:ascii="Calibri" w:hAnsi="Calibri" w:cs="Calibri"/>
          <w:sz w:val="24"/>
          <w:szCs w:val="24"/>
        </w:rPr>
        <w:t xml:space="preserve"> Центризбиркома РФ от 07.03.2008 N 104/777-5), соответственно следующие выборы Президента Российской Федерации должны состояться 11 марта 2012 года, но с учетом того, что </w:t>
      </w:r>
      <w:hyperlink r:id="rId1421" w:history="1">
        <w:r w:rsidRPr="000F0396">
          <w:rPr>
            <w:rFonts w:ascii="Calibri" w:hAnsi="Calibri" w:cs="Calibri"/>
            <w:color w:val="0000FF"/>
            <w:sz w:val="24"/>
            <w:szCs w:val="24"/>
          </w:rPr>
          <w:t>Постановлением</w:t>
        </w:r>
      </w:hyperlink>
      <w:r w:rsidRPr="000F0396">
        <w:rPr>
          <w:rFonts w:ascii="Calibri" w:hAnsi="Calibri" w:cs="Calibri"/>
          <w:sz w:val="24"/>
          <w:szCs w:val="24"/>
        </w:rPr>
        <w:t xml:space="preserve"> Правительства РФ от 20.07.2011 N 581 выходной день 11 марта 2012 года объявлен рабочим днем, то в соответствии с </w:t>
      </w:r>
      <w:hyperlink r:id="rId1422" w:history="1">
        <w:r w:rsidRPr="000F0396">
          <w:rPr>
            <w:rFonts w:ascii="Calibri" w:hAnsi="Calibri" w:cs="Calibri"/>
            <w:color w:val="0000FF"/>
            <w:sz w:val="24"/>
            <w:szCs w:val="24"/>
          </w:rPr>
          <w:t>пунктом 7 статьи 5</w:t>
        </w:r>
      </w:hyperlink>
      <w:r w:rsidRPr="000F0396">
        <w:rPr>
          <w:rFonts w:ascii="Calibri" w:hAnsi="Calibri" w:cs="Calibri"/>
          <w:sz w:val="24"/>
          <w:szCs w:val="24"/>
        </w:rPr>
        <w:t xml:space="preserve"> данного Закона выборы должны быть назначены на 4 марта 2012 года. Указанная дата должна быть окончательно определена специальным постановлением Совета Федерации Федерального Собрания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Центральная избирательная комиссия Российской Федерации не позднее чем через десять дней после дня голосования определяет результаты выборов Президента Российской Федерации (</w:t>
      </w:r>
      <w:hyperlink r:id="rId1423" w:history="1">
        <w:r w:rsidRPr="000F0396">
          <w:rPr>
            <w:rFonts w:ascii="Calibri" w:hAnsi="Calibri" w:cs="Calibri"/>
            <w:color w:val="0000FF"/>
            <w:sz w:val="24"/>
            <w:szCs w:val="24"/>
          </w:rPr>
          <w:t>пункт 1 статьи 76</w:t>
        </w:r>
      </w:hyperlink>
      <w:r w:rsidRPr="000F0396">
        <w:rPr>
          <w:rFonts w:ascii="Calibri" w:hAnsi="Calibri" w:cs="Calibri"/>
          <w:sz w:val="24"/>
          <w:szCs w:val="24"/>
        </w:rPr>
        <w:t xml:space="preserve"> Федерального закона от 10.01.2003 N 19-ФЗ).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Официальное опубликование результатов выборов Президента Российской Федерации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w:t>
      </w:r>
      <w:hyperlink r:id="rId1424" w:history="1">
        <w:r w:rsidRPr="000F0396">
          <w:rPr>
            <w:rFonts w:ascii="Calibri" w:hAnsi="Calibri" w:cs="Calibri"/>
            <w:color w:val="0000FF"/>
            <w:sz w:val="24"/>
            <w:szCs w:val="24"/>
          </w:rPr>
          <w:t>часть 4 статьи 79</w:t>
        </w:r>
      </w:hyperlink>
      <w:r w:rsidRPr="000F0396">
        <w:rPr>
          <w:rFonts w:ascii="Calibri" w:hAnsi="Calibri" w:cs="Calibri"/>
          <w:sz w:val="24"/>
          <w:szCs w:val="24"/>
        </w:rPr>
        <w:t xml:space="preserve"> Федерального закона от 10.01.2003 N 19-ФЗ).</w:t>
      </w:r>
    </w:p>
    <w:p w:rsidR="00A535EB" w:rsidRPr="000F0396" w:rsidRDefault="00A535EB">
      <w:pPr>
        <w:pStyle w:val="ConsPlusNonformat"/>
        <w:widowControl/>
        <w:pBdr>
          <w:top w:val="single" w:sz="6" w:space="0" w:color="auto"/>
        </w:pBdr>
        <w:rPr>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 xml:space="preserve">&lt;2&gt; Указываются доходы (включая пенсии, пособия, иные выплаты) за четыре года, предшествующих году назначения выборов, полученные от физических и (или) юридических лиц, являющихся налоговыми агентами в соответствии с федеральными </w:t>
      </w:r>
      <w:hyperlink r:id="rId1425" w:history="1">
        <w:r w:rsidRPr="000F0396">
          <w:rPr>
            <w:rFonts w:ascii="Calibri" w:hAnsi="Calibri" w:cs="Calibri"/>
            <w:color w:val="0000FF"/>
            <w:sz w:val="24"/>
            <w:szCs w:val="24"/>
          </w:rPr>
          <w:t>законами</w:t>
        </w:r>
      </w:hyperlink>
      <w:r w:rsidRPr="000F0396">
        <w:rPr>
          <w:rFonts w:ascii="Calibri" w:hAnsi="Calibri" w:cs="Calibri"/>
          <w:sz w:val="24"/>
          <w:szCs w:val="24"/>
        </w:rPr>
        <w:t>, организаций, осуществляющих соответствующие выплаты.</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&lt;3&gt; Доход, полученный в иностранной валюте, указывается в рублях по курсу Центрального банка Российской Федерации на дату получения дохода.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&lt;4&gt; Указывается вид транспортного средства: легковой автотранспорт, грузовой автотранспорт, прицепы, водный транспорт и другие виды транспорта.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&lt;5&gt; Для счетов в иностранной валюте остаток указывается в рублях по курсу Центрального банка 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&lt;6&gt;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&lt;7&gt; Доля участия выражается в процентах от уставного капитала. Для акционерных обществ указываются номинальная стоимость и количество акций.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&lt;8&gt; Указываются все ценные бумаги по видам (облигации, векселя, чеки, сертификаты и другие), за исключением акций.</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&lt;9&gt; Указывается вид недвижимого имущества (земельный участок, жилой дом, дача и другие), вид пользования (аренда, безвозмездное пользование и другие), основания пользования (договор, фактическое предоставление и другие), а также реквизиты (дата, номер) соответствующего договора или акта.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&lt;10&gt; Указывается вторая сторона обязательства (кредитор или должник, его фамилия, имя и отчество или наименование юридического лица, адрес), существо обязательства (заем, кредит или иное), сумма основного обязательства (без суммы процентов). Для обязательств, выраженных в иностранной валюте, сумма указывается в рублях по курсу Центрального банка Российской Федерации по состоянию на первое число месяца официального опубликования (публикации) решения о назначении выборов Президента Российской Федерации.</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jc w:val="right"/>
        <w:outlineLvl w:val="0"/>
        <w:rPr>
          <w:rFonts w:ascii="Calibri" w:hAnsi="Calibri" w:cs="Calibri"/>
          <w:sz w:val="24"/>
          <w:szCs w:val="24"/>
        </w:rPr>
      </w:pPr>
      <w:r w:rsidRPr="000F0396">
        <w:rPr>
          <w:rFonts w:ascii="Calibri" w:hAnsi="Calibri" w:cs="Calibri"/>
          <w:sz w:val="24"/>
          <w:szCs w:val="24"/>
        </w:rPr>
        <w:t>Приложение 4</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к Федеральному закону</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"О выборах Президента</w:t>
      </w:r>
    </w:p>
    <w:p w:rsidR="00A535EB" w:rsidRPr="000F0396" w:rsidRDefault="00A535EB">
      <w:pPr>
        <w:autoSpaceDE w:val="0"/>
        <w:autoSpaceDN w:val="0"/>
        <w:adjustRightInd w:val="0"/>
        <w:spacing w:after="0" w:line="240" w:lineRule="auto"/>
        <w:jc w:val="right"/>
        <w:rPr>
          <w:rFonts w:ascii="Calibri" w:hAnsi="Calibri" w:cs="Calibri"/>
          <w:sz w:val="24"/>
          <w:szCs w:val="24"/>
        </w:rPr>
      </w:pPr>
      <w:r w:rsidRPr="000F0396">
        <w:rPr>
          <w:rFonts w:ascii="Calibri" w:hAnsi="Calibri" w:cs="Calibri"/>
          <w:sz w:val="24"/>
          <w:szCs w:val="24"/>
        </w:rPr>
        <w:t>Российской Федерации"</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КОНТРОЛЬНЫЕ СООТНОШЕНИЯ ДАННЫХ,</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ВНЕСЕННЫХ В ПРОТОКОЛ ОБ ИТОГАХ ГОЛОСОВАНИЯ</w:t>
      </w:r>
    </w:p>
    <w:p w:rsidR="00A535EB" w:rsidRPr="000F0396" w:rsidRDefault="00A535EB">
      <w:pPr>
        <w:autoSpaceDE w:val="0"/>
        <w:autoSpaceDN w:val="0"/>
        <w:adjustRightInd w:val="0"/>
        <w:spacing w:after="0" w:line="240" w:lineRule="auto"/>
        <w:jc w:val="center"/>
        <w:rPr>
          <w:rFonts w:ascii="Calibri" w:hAnsi="Calibri" w:cs="Calibri"/>
          <w:sz w:val="24"/>
          <w:szCs w:val="24"/>
        </w:rPr>
      </w:pP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(в ред. Федеральных законов от 21.07.2005 </w:t>
      </w:r>
      <w:hyperlink r:id="rId1426" w:history="1">
        <w:r w:rsidRPr="000F0396">
          <w:rPr>
            <w:rFonts w:ascii="Calibri" w:hAnsi="Calibri" w:cs="Calibri"/>
            <w:color w:val="0000FF"/>
            <w:sz w:val="24"/>
            <w:szCs w:val="24"/>
          </w:rPr>
          <w:t>N 93-ФЗ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от 25.07.2011 </w:t>
      </w:r>
      <w:hyperlink r:id="rId1427" w:history="1">
        <w:r w:rsidRPr="000F0396">
          <w:rPr>
            <w:rFonts w:ascii="Calibri" w:hAnsi="Calibri" w:cs="Calibri"/>
            <w:color w:val="0000FF"/>
            <w:sz w:val="24"/>
            <w:szCs w:val="24"/>
          </w:rPr>
          <w:t>N 262-ФЗ</w:t>
        </w:r>
      </w:hyperlink>
      <w:r w:rsidRPr="000F0396">
        <w:rPr>
          <w:rFonts w:ascii="Calibri" w:hAnsi="Calibri" w:cs="Calibri"/>
          <w:sz w:val="24"/>
          <w:szCs w:val="24"/>
        </w:rPr>
        <w:t>)</w:t>
      </w:r>
    </w:p>
    <w:p w:rsidR="00A535EB" w:rsidRPr="000F0396" w:rsidRDefault="00A535EB">
      <w:pPr>
        <w:autoSpaceDE w:val="0"/>
        <w:autoSpaceDN w:val="0"/>
        <w:adjustRightInd w:val="0"/>
        <w:spacing w:after="0" w:line="240" w:lineRule="auto"/>
        <w:jc w:val="center"/>
        <w:rPr>
          <w:rFonts w:ascii="Calibri" w:hAnsi="Calibri" w:cs="Calibri"/>
          <w:sz w:val="24"/>
          <w:szCs w:val="24"/>
        </w:rPr>
      </w:pP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(числами обозначены строки протокола, пронумерованные</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 xml:space="preserve">в соответствии со </w:t>
      </w:r>
      <w:hyperlink r:id="rId1428" w:history="1">
        <w:r w:rsidRPr="000F0396">
          <w:rPr>
            <w:rFonts w:ascii="Calibri" w:hAnsi="Calibri" w:cs="Calibri"/>
            <w:color w:val="0000FF"/>
            <w:sz w:val="24"/>
            <w:szCs w:val="24"/>
          </w:rPr>
          <w:t>статьей 72</w:t>
        </w:r>
      </w:hyperlink>
      <w:r w:rsidRPr="000F0396">
        <w:rPr>
          <w:rFonts w:ascii="Calibri" w:hAnsi="Calibri" w:cs="Calibri"/>
          <w:sz w:val="24"/>
          <w:szCs w:val="24"/>
        </w:rPr>
        <w:t xml:space="preserve"> настоящего</w:t>
      </w:r>
    </w:p>
    <w:p w:rsidR="00A535EB" w:rsidRPr="000F0396" w:rsidRDefault="00A535EB">
      <w:pPr>
        <w:autoSpaceDE w:val="0"/>
        <w:autoSpaceDN w:val="0"/>
        <w:adjustRightInd w:val="0"/>
        <w:spacing w:after="0" w:line="240" w:lineRule="auto"/>
        <w:jc w:val="center"/>
        <w:rPr>
          <w:rFonts w:ascii="Calibri" w:hAnsi="Calibri" w:cs="Calibri"/>
          <w:sz w:val="24"/>
          <w:szCs w:val="24"/>
        </w:rPr>
      </w:pPr>
      <w:r w:rsidRPr="000F0396">
        <w:rPr>
          <w:rFonts w:ascii="Calibri" w:hAnsi="Calibri" w:cs="Calibri"/>
          <w:sz w:val="24"/>
          <w:szCs w:val="24"/>
        </w:rPr>
        <w:t>Федерального закона)</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 больше или равно 3 + 4 + 5</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2 равно 3 + 4 + 5 + 6 + 17 - 18</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429"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7 + 8 равно 9 + 10</w:t>
      </w:r>
    </w:p>
    <w:p w:rsidR="00A535EB" w:rsidRPr="000F0396" w:rsidRDefault="00A535EB">
      <w:pPr>
        <w:autoSpaceDE w:val="0"/>
        <w:autoSpaceDN w:val="0"/>
        <w:adjustRightInd w:val="0"/>
        <w:spacing w:after="0" w:line="240" w:lineRule="auto"/>
        <w:ind w:firstLine="540"/>
        <w:jc w:val="both"/>
        <w:rPr>
          <w:rFonts w:ascii="Calibri" w:hAnsi="Calibri" w:cs="Calibri"/>
          <w:sz w:val="24"/>
          <w:szCs w:val="24"/>
        </w:rPr>
      </w:pPr>
      <w:r w:rsidRPr="000F0396">
        <w:rPr>
          <w:rFonts w:ascii="Calibri" w:hAnsi="Calibri" w:cs="Calibri"/>
          <w:sz w:val="24"/>
          <w:szCs w:val="24"/>
        </w:rPr>
        <w:t>10 равно 19 + все последующие строки протокола</w:t>
      </w:r>
    </w:p>
    <w:p w:rsidR="00A535EB" w:rsidRPr="000F0396" w:rsidRDefault="00A535EB">
      <w:pPr>
        <w:autoSpaceDE w:val="0"/>
        <w:autoSpaceDN w:val="0"/>
        <w:adjustRightInd w:val="0"/>
        <w:spacing w:after="0" w:line="240" w:lineRule="auto"/>
        <w:jc w:val="both"/>
        <w:rPr>
          <w:rFonts w:ascii="Calibri" w:hAnsi="Calibri" w:cs="Calibri"/>
          <w:sz w:val="24"/>
          <w:szCs w:val="24"/>
        </w:rPr>
      </w:pPr>
      <w:r w:rsidRPr="000F0396">
        <w:rPr>
          <w:rFonts w:ascii="Calibri" w:hAnsi="Calibri" w:cs="Calibri"/>
          <w:sz w:val="24"/>
          <w:szCs w:val="24"/>
        </w:rPr>
        <w:t xml:space="preserve">(в ред. Федерального </w:t>
      </w:r>
      <w:hyperlink r:id="rId1430" w:history="1">
        <w:r w:rsidRPr="000F0396">
          <w:rPr>
            <w:rFonts w:ascii="Calibri" w:hAnsi="Calibri" w:cs="Calibri"/>
            <w:color w:val="0000FF"/>
            <w:sz w:val="24"/>
            <w:szCs w:val="24"/>
          </w:rPr>
          <w:t>закона</w:t>
        </w:r>
      </w:hyperlink>
      <w:r w:rsidRPr="000F0396">
        <w:rPr>
          <w:rFonts w:ascii="Calibri" w:hAnsi="Calibri" w:cs="Calibri"/>
          <w:sz w:val="24"/>
          <w:szCs w:val="24"/>
        </w:rPr>
        <w:t xml:space="preserve"> от 25.07.2011 N 262-ФЗ)</w:t>
      </w: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autoSpaceDE w:val="0"/>
        <w:autoSpaceDN w:val="0"/>
        <w:adjustRightInd w:val="0"/>
        <w:spacing w:after="0" w:line="240" w:lineRule="auto"/>
        <w:rPr>
          <w:rFonts w:ascii="Calibri" w:hAnsi="Calibri" w:cs="Calibri"/>
          <w:sz w:val="24"/>
          <w:szCs w:val="24"/>
        </w:rPr>
      </w:pPr>
    </w:p>
    <w:p w:rsidR="00A535EB" w:rsidRPr="000F0396" w:rsidRDefault="00A535EB">
      <w:pPr>
        <w:pStyle w:val="ConsPlusNonformat"/>
        <w:widowControl/>
        <w:pBdr>
          <w:top w:val="single" w:sz="6" w:space="0" w:color="auto"/>
        </w:pBdr>
        <w:rPr>
          <w:sz w:val="24"/>
          <w:szCs w:val="24"/>
        </w:rPr>
      </w:pPr>
    </w:p>
    <w:p w:rsidR="0090071F" w:rsidRPr="000F0396" w:rsidRDefault="0090071F">
      <w:pPr>
        <w:rPr>
          <w:sz w:val="24"/>
          <w:szCs w:val="24"/>
        </w:rPr>
      </w:pPr>
    </w:p>
    <w:sectPr w:rsidR="0090071F" w:rsidRPr="000F0396" w:rsidSect="00F80338">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535EB"/>
    <w:rsid w:val="000F0396"/>
    <w:rsid w:val="0090071F"/>
    <w:rsid w:val="00A535EB"/>
    <w:rsid w:val="00F80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5E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A535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535E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535E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A535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17405;fld=134;dst=100080" TargetMode="External"/><Relationship Id="rId671" Type="http://schemas.openxmlformats.org/officeDocument/2006/relationships/hyperlink" Target="consultantplus://offline/main?base=LAW;n=90089;fld=134;dst=101578" TargetMode="External"/><Relationship Id="rId769" Type="http://schemas.openxmlformats.org/officeDocument/2006/relationships/hyperlink" Target="consultantplus://offline/main?base=LAW;n=117405;fld=134;dst=101531" TargetMode="External"/><Relationship Id="rId976" Type="http://schemas.openxmlformats.org/officeDocument/2006/relationships/hyperlink" Target="consultantplus://offline/main?base=LAW;n=90089;fld=134;dst=101749" TargetMode="External"/><Relationship Id="rId1399" Type="http://schemas.openxmlformats.org/officeDocument/2006/relationships/hyperlink" Target="consultantplus://offline/main?base=LAW;n=90089;fld=134;dst=101952" TargetMode="External"/><Relationship Id="rId21" Type="http://schemas.openxmlformats.org/officeDocument/2006/relationships/hyperlink" Target="consultantplus://offline/main?base=LAW;n=116562;fld=134;dst=100193" TargetMode="External"/><Relationship Id="rId324" Type="http://schemas.openxmlformats.org/officeDocument/2006/relationships/hyperlink" Target="consultantplus://offline/main?base=LAW;n=90089;fld=134;dst=101425" TargetMode="External"/><Relationship Id="rId531" Type="http://schemas.openxmlformats.org/officeDocument/2006/relationships/hyperlink" Target="consultantplus://offline/main?base=LAW;n=117285;fld=134;dst=100132" TargetMode="External"/><Relationship Id="rId629" Type="http://schemas.openxmlformats.org/officeDocument/2006/relationships/hyperlink" Target="consultantplus://offline/main?base=LAW;n=117405;fld=134;dst=101408" TargetMode="External"/><Relationship Id="rId1161" Type="http://schemas.openxmlformats.org/officeDocument/2006/relationships/hyperlink" Target="consultantplus://offline/main?base=LAW;n=90089;fld=134;dst=101862" TargetMode="External"/><Relationship Id="rId1259" Type="http://schemas.openxmlformats.org/officeDocument/2006/relationships/hyperlink" Target="consultantplus://offline/main?base=LAW;n=90089;fld=134;dst=101892" TargetMode="External"/><Relationship Id="rId170" Type="http://schemas.openxmlformats.org/officeDocument/2006/relationships/hyperlink" Target="consultantplus://offline/main?base=LAW;n=117409;fld=134;dst=100368" TargetMode="External"/><Relationship Id="rId836" Type="http://schemas.openxmlformats.org/officeDocument/2006/relationships/hyperlink" Target="consultantplus://offline/main?base=LAW;n=89576;fld=134;dst=100071" TargetMode="External"/><Relationship Id="rId1021" Type="http://schemas.openxmlformats.org/officeDocument/2006/relationships/hyperlink" Target="consultantplus://offline/main?base=LAW;n=90089;fld=134;dst=101799" TargetMode="External"/><Relationship Id="rId1119" Type="http://schemas.openxmlformats.org/officeDocument/2006/relationships/hyperlink" Target="consultantplus://offline/main?base=LAW;n=90089;fld=134;dst=101853" TargetMode="External"/><Relationship Id="rId268" Type="http://schemas.openxmlformats.org/officeDocument/2006/relationships/hyperlink" Target="consultantplus://offline/main?base=LAW;n=117405;fld=134;dst=100257" TargetMode="External"/><Relationship Id="rId475" Type="http://schemas.openxmlformats.org/officeDocument/2006/relationships/hyperlink" Target="consultantplus://offline/main?base=LAW;n=117405;fld=134;dst=101408" TargetMode="External"/><Relationship Id="rId682" Type="http://schemas.openxmlformats.org/officeDocument/2006/relationships/hyperlink" Target="consultantplus://offline/main?base=LAW;n=117405;fld=134;dst=100512" TargetMode="External"/><Relationship Id="rId903" Type="http://schemas.openxmlformats.org/officeDocument/2006/relationships/hyperlink" Target="consultantplus://offline/main?base=LAW;n=90089;fld=134;dst=101715" TargetMode="External"/><Relationship Id="rId1326" Type="http://schemas.openxmlformats.org/officeDocument/2006/relationships/hyperlink" Target="consultantplus://offline/main?base=LAW;n=61452;fld=134;dst=100073" TargetMode="External"/><Relationship Id="rId32" Type="http://schemas.openxmlformats.org/officeDocument/2006/relationships/hyperlink" Target="consultantplus://offline/main?base=LAW;n=121982;fld=134;dst=104160" TargetMode="External"/><Relationship Id="rId128" Type="http://schemas.openxmlformats.org/officeDocument/2006/relationships/hyperlink" Target="consultantplus://offline/main?base=LAW;n=89643;fld=134;dst=100042" TargetMode="External"/><Relationship Id="rId335" Type="http://schemas.openxmlformats.org/officeDocument/2006/relationships/hyperlink" Target="consultantplus://offline/main?base=LAW;n=89643;fld=134;dst=100058" TargetMode="External"/><Relationship Id="rId542" Type="http://schemas.openxmlformats.org/officeDocument/2006/relationships/hyperlink" Target="consultantplus://offline/main?base=LAW;n=117405;fld=134;dst=101374" TargetMode="External"/><Relationship Id="rId987" Type="http://schemas.openxmlformats.org/officeDocument/2006/relationships/hyperlink" Target="consultantplus://offline/main?base=LAW;n=117405;fld=134;dst=101601" TargetMode="External"/><Relationship Id="rId1172" Type="http://schemas.openxmlformats.org/officeDocument/2006/relationships/hyperlink" Target="consultantplus://offline/main?base=LAW;n=61452;fld=134;dst=100060" TargetMode="External"/><Relationship Id="rId181" Type="http://schemas.openxmlformats.org/officeDocument/2006/relationships/hyperlink" Target="consultantplus://offline/main?base=LAW;n=117405;fld=134;dst=101287" TargetMode="External"/><Relationship Id="rId402" Type="http://schemas.openxmlformats.org/officeDocument/2006/relationships/hyperlink" Target="consultantplus://offline/main?base=LAW;n=117405;fld=134;dst=101757" TargetMode="External"/><Relationship Id="rId847" Type="http://schemas.openxmlformats.org/officeDocument/2006/relationships/hyperlink" Target="consultantplus://offline/main?base=LAW;n=117405;fld=134;dst=100617" TargetMode="External"/><Relationship Id="rId1032" Type="http://schemas.openxmlformats.org/officeDocument/2006/relationships/hyperlink" Target="consultantplus://offline/main?base=EXP;n=400992;fld=134;dst=100012" TargetMode="External"/><Relationship Id="rId279" Type="http://schemas.openxmlformats.org/officeDocument/2006/relationships/hyperlink" Target="consultantplus://offline/main?base=LAW;n=89643;fld=134;dst=100050" TargetMode="External"/><Relationship Id="rId486" Type="http://schemas.openxmlformats.org/officeDocument/2006/relationships/hyperlink" Target="consultantplus://offline/main?base=LAW;n=89643;fld=134;dst=100092" TargetMode="External"/><Relationship Id="rId693" Type="http://schemas.openxmlformats.org/officeDocument/2006/relationships/hyperlink" Target="consultantplus://offline/main?base=LAW;n=90089;fld=134;dst=101595" TargetMode="External"/><Relationship Id="rId707" Type="http://schemas.openxmlformats.org/officeDocument/2006/relationships/hyperlink" Target="consultantplus://offline/main?base=LAW;n=90089;fld=134;dst=101617" TargetMode="External"/><Relationship Id="rId914" Type="http://schemas.openxmlformats.org/officeDocument/2006/relationships/hyperlink" Target="consultantplus://offline/main?base=LAW;n=90089;fld=134;dst=101722" TargetMode="External"/><Relationship Id="rId1337" Type="http://schemas.openxmlformats.org/officeDocument/2006/relationships/hyperlink" Target="consultantplus://offline/main?base=LAW;n=90089;fld=134;dst=101919" TargetMode="External"/><Relationship Id="rId43" Type="http://schemas.openxmlformats.org/officeDocument/2006/relationships/hyperlink" Target="consultantplus://offline/main?base=LAW;n=2875;fld=134;dst=100392" TargetMode="External"/><Relationship Id="rId139" Type="http://schemas.openxmlformats.org/officeDocument/2006/relationships/hyperlink" Target="consultantplus://offline/main?base=LAW;n=90089;fld=134;dst=101298" TargetMode="External"/><Relationship Id="rId346" Type="http://schemas.openxmlformats.org/officeDocument/2006/relationships/hyperlink" Target="consultantplus://offline/main?base=LAW;n=122169;fld=134;dst=100005" TargetMode="External"/><Relationship Id="rId553" Type="http://schemas.openxmlformats.org/officeDocument/2006/relationships/hyperlink" Target="consultantplus://offline/main?base=LAW;n=89643;fld=134;dst=100102" TargetMode="External"/><Relationship Id="rId760" Type="http://schemas.openxmlformats.org/officeDocument/2006/relationships/hyperlink" Target="consultantplus://offline/main?base=LAW;n=117405;fld=134;dst=101514" TargetMode="External"/><Relationship Id="rId998" Type="http://schemas.openxmlformats.org/officeDocument/2006/relationships/hyperlink" Target="consultantplus://offline/main?base=LAW;n=114509;fld=134;dst=100011" TargetMode="External"/><Relationship Id="rId1183" Type="http://schemas.openxmlformats.org/officeDocument/2006/relationships/hyperlink" Target="consultantplus://offline/main?base=LAW;n=117405;fld=134;dst=100191" TargetMode="External"/><Relationship Id="rId1390" Type="http://schemas.openxmlformats.org/officeDocument/2006/relationships/hyperlink" Target="consultantplus://offline/main?base=LAW;n=117409;fld=134" TargetMode="External"/><Relationship Id="rId1404" Type="http://schemas.openxmlformats.org/officeDocument/2006/relationships/hyperlink" Target="consultantplus://offline/main?base=LAW;n=40200;fld=134;dst=100468" TargetMode="External"/><Relationship Id="rId192" Type="http://schemas.openxmlformats.org/officeDocument/2006/relationships/hyperlink" Target="consultantplus://offline/main?base=LAW;n=90089;fld=134;dst=101345" TargetMode="External"/><Relationship Id="rId206" Type="http://schemas.openxmlformats.org/officeDocument/2006/relationships/hyperlink" Target="consultantplus://offline/main?base=EXP;n=508185;fld=134;dst=100011" TargetMode="External"/><Relationship Id="rId413" Type="http://schemas.openxmlformats.org/officeDocument/2006/relationships/hyperlink" Target="consultantplus://offline/main?base=LAW;n=117405;fld=134;dst=100361" TargetMode="External"/><Relationship Id="rId858" Type="http://schemas.openxmlformats.org/officeDocument/2006/relationships/hyperlink" Target="consultantplus://offline/main?base=LAW;n=117405;fld=134;dst=100609" TargetMode="External"/><Relationship Id="rId1043" Type="http://schemas.openxmlformats.org/officeDocument/2006/relationships/hyperlink" Target="consultantplus://offline/main?base=LAW;n=117405;fld=134;dst=100368" TargetMode="External"/><Relationship Id="rId497" Type="http://schemas.openxmlformats.org/officeDocument/2006/relationships/hyperlink" Target="consultantplus://offline/main?base=LAW;n=117405;fld=134;dst=100406" TargetMode="External"/><Relationship Id="rId620" Type="http://schemas.openxmlformats.org/officeDocument/2006/relationships/hyperlink" Target="consultantplus://offline/main?base=LAW;n=121982;fld=134;dst=100175" TargetMode="External"/><Relationship Id="rId718" Type="http://schemas.openxmlformats.org/officeDocument/2006/relationships/hyperlink" Target="consultantplus://offline/main?base=LAW;n=89643;fld=134;dst=100123" TargetMode="External"/><Relationship Id="rId925" Type="http://schemas.openxmlformats.org/officeDocument/2006/relationships/hyperlink" Target="consultantplus://offline/main?base=LAW;n=115681;fld=134" TargetMode="External"/><Relationship Id="rId1250" Type="http://schemas.openxmlformats.org/officeDocument/2006/relationships/hyperlink" Target="consultantplus://offline/main?base=LAW;n=117405;fld=134;dst=100935" TargetMode="External"/><Relationship Id="rId1348" Type="http://schemas.openxmlformats.org/officeDocument/2006/relationships/hyperlink" Target="consultantplus://offline/main?base=LAW;n=114934;fld=134;dst=100013" TargetMode="External"/><Relationship Id="rId357" Type="http://schemas.openxmlformats.org/officeDocument/2006/relationships/hyperlink" Target="consultantplus://offline/main?base=LAW;n=117405;fld=134;dst=100322" TargetMode="External"/><Relationship Id="rId1110" Type="http://schemas.openxmlformats.org/officeDocument/2006/relationships/hyperlink" Target="consultantplus://offline/main?base=LAW;n=89643;fld=134;dst=100162" TargetMode="External"/><Relationship Id="rId1194" Type="http://schemas.openxmlformats.org/officeDocument/2006/relationships/hyperlink" Target="consultantplus://offline/main?base=LAW;n=105394;fld=134;dst=100189" TargetMode="External"/><Relationship Id="rId1208" Type="http://schemas.openxmlformats.org/officeDocument/2006/relationships/hyperlink" Target="consultantplus://offline/main?base=LAW;n=61452;fld=134;dst=100066" TargetMode="External"/><Relationship Id="rId1415" Type="http://schemas.openxmlformats.org/officeDocument/2006/relationships/hyperlink" Target="consultantplus://offline/main?base=LAW;n=117405;fld=134;dst=101762" TargetMode="External"/><Relationship Id="rId54" Type="http://schemas.openxmlformats.org/officeDocument/2006/relationships/hyperlink" Target="consultantplus://offline/main?base=LAW;n=117405;fld=134;dst=100028" TargetMode="External"/><Relationship Id="rId217" Type="http://schemas.openxmlformats.org/officeDocument/2006/relationships/hyperlink" Target="consultantplus://offline/main?base=LAW;n=90089;fld=134;dst=101372" TargetMode="External"/><Relationship Id="rId564" Type="http://schemas.openxmlformats.org/officeDocument/2006/relationships/hyperlink" Target="consultantplus://offline/main?base=LAW;n=117405;fld=134;dst=100326" TargetMode="External"/><Relationship Id="rId771" Type="http://schemas.openxmlformats.org/officeDocument/2006/relationships/hyperlink" Target="consultantplus://offline/main?base=LAW;n=89576;fld=134;dst=100055" TargetMode="External"/><Relationship Id="rId869" Type="http://schemas.openxmlformats.org/officeDocument/2006/relationships/hyperlink" Target="consultantplus://offline/main?base=LAW;n=103035;fld=134;dst=100023" TargetMode="External"/><Relationship Id="rId424" Type="http://schemas.openxmlformats.org/officeDocument/2006/relationships/hyperlink" Target="consultantplus://offline/main?base=LAW;n=117405;fld=134;dst=101397" TargetMode="External"/><Relationship Id="rId631" Type="http://schemas.openxmlformats.org/officeDocument/2006/relationships/hyperlink" Target="consultantplus://offline/main?base=LAW;n=90089;fld=134;dst=101542" TargetMode="External"/><Relationship Id="rId729" Type="http://schemas.openxmlformats.org/officeDocument/2006/relationships/hyperlink" Target="consultantplus://offline/main?base=LAW;n=90089;fld=134;dst=101640" TargetMode="External"/><Relationship Id="rId1054" Type="http://schemas.openxmlformats.org/officeDocument/2006/relationships/hyperlink" Target="consultantplus://offline/main?base=LAW;n=90089;fld=134;dst=101811" TargetMode="External"/><Relationship Id="rId1261" Type="http://schemas.openxmlformats.org/officeDocument/2006/relationships/hyperlink" Target="consultantplus://offline/main?base=LAW;n=117405;fld=134;dst=100191" TargetMode="External"/><Relationship Id="rId1359" Type="http://schemas.openxmlformats.org/officeDocument/2006/relationships/hyperlink" Target="consultantplus://offline/main?base=LAW;n=117405;fld=134;dst=101036" TargetMode="External"/><Relationship Id="rId270" Type="http://schemas.openxmlformats.org/officeDocument/2006/relationships/hyperlink" Target="consultantplus://offline/main?base=LAW;n=117405;fld=134;dst=100015" TargetMode="External"/><Relationship Id="rId936" Type="http://schemas.openxmlformats.org/officeDocument/2006/relationships/hyperlink" Target="consultantplus://offline/main?base=LAW;n=90089;fld=134;dst=101739" TargetMode="External"/><Relationship Id="rId1121" Type="http://schemas.openxmlformats.org/officeDocument/2006/relationships/hyperlink" Target="consultantplus://offline/main?base=LAW;n=117405;fld=134;dst=100882" TargetMode="External"/><Relationship Id="rId1219" Type="http://schemas.openxmlformats.org/officeDocument/2006/relationships/hyperlink" Target="consultantplus://offline/main?base=LAW;n=61452;fld=134;dst=100066" TargetMode="External"/><Relationship Id="rId65" Type="http://schemas.openxmlformats.org/officeDocument/2006/relationships/hyperlink" Target="consultantplus://offline/main?base=LAW;n=90089;fld=134;dst=101237" TargetMode="External"/><Relationship Id="rId130" Type="http://schemas.openxmlformats.org/officeDocument/2006/relationships/hyperlink" Target="consultantplus://offline/main?base=LAW;n=117405;fld=134;dst=100471" TargetMode="External"/><Relationship Id="rId368" Type="http://schemas.openxmlformats.org/officeDocument/2006/relationships/hyperlink" Target="consultantplus://offline/main?base=LAW;n=117405;fld=134;dst=100338" TargetMode="External"/><Relationship Id="rId575" Type="http://schemas.openxmlformats.org/officeDocument/2006/relationships/hyperlink" Target="consultantplus://offline/main?base=LAW;n=117405;fld=134;dst=101374" TargetMode="External"/><Relationship Id="rId782" Type="http://schemas.openxmlformats.org/officeDocument/2006/relationships/hyperlink" Target="consultantplus://offline/main?base=LAW;n=50160;fld=134" TargetMode="External"/><Relationship Id="rId1426" Type="http://schemas.openxmlformats.org/officeDocument/2006/relationships/hyperlink" Target="consultantplus://offline/main?base=LAW;n=90089;fld=134;dst=101996" TargetMode="External"/><Relationship Id="rId228" Type="http://schemas.openxmlformats.org/officeDocument/2006/relationships/hyperlink" Target="consultantplus://offline/main?base=LAW;n=117405;fld=134;dst=101325" TargetMode="External"/><Relationship Id="rId435" Type="http://schemas.openxmlformats.org/officeDocument/2006/relationships/hyperlink" Target="consultantplus://offline/main?base=LAW;n=89643;fld=134;dst=100082" TargetMode="External"/><Relationship Id="rId642" Type="http://schemas.openxmlformats.org/officeDocument/2006/relationships/hyperlink" Target="consultantplus://offline/main?base=LAW;n=117405;fld=134;dst=100556" TargetMode="External"/><Relationship Id="rId1065" Type="http://schemas.openxmlformats.org/officeDocument/2006/relationships/hyperlink" Target="consultantplus://offline/main?base=LAW;n=89643;fld=134;dst=100157" TargetMode="External"/><Relationship Id="rId1272" Type="http://schemas.openxmlformats.org/officeDocument/2006/relationships/hyperlink" Target="consultantplus://offline/main?base=EXP;n=507877;fld=134;dst=100393" TargetMode="External"/><Relationship Id="rId281" Type="http://schemas.openxmlformats.org/officeDocument/2006/relationships/hyperlink" Target="consultantplus://offline/main?base=LAW;n=105394;fld=134;dst=100271" TargetMode="External"/><Relationship Id="rId502" Type="http://schemas.openxmlformats.org/officeDocument/2006/relationships/hyperlink" Target="consultantplus://offline/main?base=LAW;n=117285;fld=134;dst=100123" TargetMode="External"/><Relationship Id="rId947" Type="http://schemas.openxmlformats.org/officeDocument/2006/relationships/hyperlink" Target="consultantplus://offline/main?base=LAW;n=117405;fld=134;dst=101586" TargetMode="External"/><Relationship Id="rId1132" Type="http://schemas.openxmlformats.org/officeDocument/2006/relationships/hyperlink" Target="consultantplus://offline/main?base=LAW;n=89643;fld=134;dst=100164" TargetMode="External"/><Relationship Id="rId76" Type="http://schemas.openxmlformats.org/officeDocument/2006/relationships/hyperlink" Target="consultantplus://offline/main?base=LAW;n=90089;fld=134;dst=101246" TargetMode="External"/><Relationship Id="rId141" Type="http://schemas.openxmlformats.org/officeDocument/2006/relationships/hyperlink" Target="consultantplus://offline/main?base=LAW;n=90089;fld=134;dst=101300" TargetMode="External"/><Relationship Id="rId379" Type="http://schemas.openxmlformats.org/officeDocument/2006/relationships/hyperlink" Target="consultantplus://offline/main?base=LAW;n=70621;fld=134;dst=100332" TargetMode="External"/><Relationship Id="rId586" Type="http://schemas.openxmlformats.org/officeDocument/2006/relationships/hyperlink" Target="consultantplus://offline/main?base=LAW;n=117405;fld=134;dst=101386" TargetMode="External"/><Relationship Id="rId793" Type="http://schemas.openxmlformats.org/officeDocument/2006/relationships/hyperlink" Target="consultantplus://offline/main?base=LAW;n=117405;fld=134;dst=101883" TargetMode="External"/><Relationship Id="rId807" Type="http://schemas.openxmlformats.org/officeDocument/2006/relationships/hyperlink" Target="consultantplus://offline/main?base=LAW;n=117405;fld=134;dst=100594" TargetMode="External"/><Relationship Id="rId7" Type="http://schemas.openxmlformats.org/officeDocument/2006/relationships/hyperlink" Target="consultantplus://offline/main?base=LAW;n=108574;fld=134;dst=100062" TargetMode="External"/><Relationship Id="rId239" Type="http://schemas.openxmlformats.org/officeDocument/2006/relationships/hyperlink" Target="consultantplus://offline/main?base=LAW;n=90089;fld=134;dst=101381" TargetMode="External"/><Relationship Id="rId446" Type="http://schemas.openxmlformats.org/officeDocument/2006/relationships/hyperlink" Target="consultantplus://offline/main?base=LAW;n=117405;fld=134;dst=101843" TargetMode="External"/><Relationship Id="rId653" Type="http://schemas.openxmlformats.org/officeDocument/2006/relationships/hyperlink" Target="consultantplus://offline/main?base=LAW;n=70621;fld=134;dst=100532" TargetMode="External"/><Relationship Id="rId1076" Type="http://schemas.openxmlformats.org/officeDocument/2006/relationships/hyperlink" Target="consultantplus://offline/main?base=LAW;n=90089;fld=134;dst=101827" TargetMode="External"/><Relationship Id="rId1283" Type="http://schemas.openxmlformats.org/officeDocument/2006/relationships/hyperlink" Target="consultantplus://offline/main?base=LAW;n=117405;fld=134;dst=101023" TargetMode="External"/><Relationship Id="rId292" Type="http://schemas.openxmlformats.org/officeDocument/2006/relationships/hyperlink" Target="consultantplus://offline/main?base=LAW;n=117405;fld=134;dst=101335" TargetMode="External"/><Relationship Id="rId306" Type="http://schemas.openxmlformats.org/officeDocument/2006/relationships/hyperlink" Target="consultantplus://offline/main?base=LAW;n=90089;fld=134;dst=101411" TargetMode="External"/><Relationship Id="rId860" Type="http://schemas.openxmlformats.org/officeDocument/2006/relationships/hyperlink" Target="consultantplus://offline/main?base=LAW;n=89576;fld=134;dst=100075" TargetMode="External"/><Relationship Id="rId958" Type="http://schemas.openxmlformats.org/officeDocument/2006/relationships/hyperlink" Target="consultantplus://offline/main?base=LAW;n=117405;fld=134;dst=101811" TargetMode="External"/><Relationship Id="rId1143" Type="http://schemas.openxmlformats.org/officeDocument/2006/relationships/hyperlink" Target="consultantplus://offline/main?base=LAW;n=117440;fld=134;dst=100035" TargetMode="External"/><Relationship Id="rId87" Type="http://schemas.openxmlformats.org/officeDocument/2006/relationships/hyperlink" Target="consultantplus://offline/main?base=LAW;n=90089;fld=134;dst=101259" TargetMode="External"/><Relationship Id="rId513" Type="http://schemas.openxmlformats.org/officeDocument/2006/relationships/hyperlink" Target="consultantplus://offline/main?base=LAW;n=117405;fld=134;dst=101974" TargetMode="External"/><Relationship Id="rId597" Type="http://schemas.openxmlformats.org/officeDocument/2006/relationships/hyperlink" Target="consultantplus://offline/main?base=LAW;n=117405;fld=134;dst=101370" TargetMode="External"/><Relationship Id="rId720" Type="http://schemas.openxmlformats.org/officeDocument/2006/relationships/hyperlink" Target="consultantplus://offline/main?base=LAW;n=90089;fld=134;dst=101627" TargetMode="External"/><Relationship Id="rId818" Type="http://schemas.openxmlformats.org/officeDocument/2006/relationships/hyperlink" Target="consultantplus://offline/main?base=LAW;n=89643;fld=134;dst=100136" TargetMode="External"/><Relationship Id="rId1350" Type="http://schemas.openxmlformats.org/officeDocument/2006/relationships/hyperlink" Target="consultantplus://offline/main?base=LAW;n=89643;fld=134;dst=100174" TargetMode="External"/><Relationship Id="rId152" Type="http://schemas.openxmlformats.org/officeDocument/2006/relationships/hyperlink" Target="consultantplus://offline/main?base=LAW;n=90089;fld=134;dst=101309" TargetMode="External"/><Relationship Id="rId457" Type="http://schemas.openxmlformats.org/officeDocument/2006/relationships/hyperlink" Target="consultantplus://offline/main?base=LAW;n=117285;fld=134;dst=100110" TargetMode="External"/><Relationship Id="rId1003" Type="http://schemas.openxmlformats.org/officeDocument/2006/relationships/hyperlink" Target="consultantplus://offline/main?base=LAW;n=117405;fld=134;dst=101561" TargetMode="External"/><Relationship Id="rId1087" Type="http://schemas.openxmlformats.org/officeDocument/2006/relationships/hyperlink" Target="consultantplus://offline/main?base=LAW;n=105394;fld=134;dst=100146" TargetMode="External"/><Relationship Id="rId1210" Type="http://schemas.openxmlformats.org/officeDocument/2006/relationships/hyperlink" Target="consultantplus://offline/main?base=LAW;n=105394;fld=134;dst=100193" TargetMode="External"/><Relationship Id="rId1294" Type="http://schemas.openxmlformats.org/officeDocument/2006/relationships/hyperlink" Target="consultantplus://offline/main?base=LAW;n=117405;fld=134;dst=100191" TargetMode="External"/><Relationship Id="rId1308" Type="http://schemas.openxmlformats.org/officeDocument/2006/relationships/hyperlink" Target="consultantplus://offline/main?base=LAW;n=105394;fld=134;dst=100271" TargetMode="External"/><Relationship Id="rId664" Type="http://schemas.openxmlformats.org/officeDocument/2006/relationships/hyperlink" Target="consultantplus://offline/main?base=LAW;n=117405;fld=134;dst=101105" TargetMode="External"/><Relationship Id="rId871" Type="http://schemas.openxmlformats.org/officeDocument/2006/relationships/hyperlink" Target="consultantplus://offline/main?base=LAW;n=117405;fld=134;dst=101554" TargetMode="External"/><Relationship Id="rId969" Type="http://schemas.openxmlformats.org/officeDocument/2006/relationships/hyperlink" Target="consultantplus://offline/main?base=LAW;n=90089;fld=134;dst=101746" TargetMode="External"/><Relationship Id="rId14" Type="http://schemas.openxmlformats.org/officeDocument/2006/relationships/hyperlink" Target="consultantplus://offline/main?base=LAW;n=88279;fld=134;dst=100014" TargetMode="External"/><Relationship Id="rId317" Type="http://schemas.openxmlformats.org/officeDocument/2006/relationships/hyperlink" Target="consultantplus://offline/main?base=LAW;n=117405;fld=134;dst=100309" TargetMode="External"/><Relationship Id="rId524" Type="http://schemas.openxmlformats.org/officeDocument/2006/relationships/hyperlink" Target="consultantplus://offline/main?base=LAW;n=90089;fld=134;dst=101517" TargetMode="External"/><Relationship Id="rId731" Type="http://schemas.openxmlformats.org/officeDocument/2006/relationships/hyperlink" Target="consultantplus://offline/main?base=LAW;n=117405;fld=134;dst=100608" TargetMode="External"/><Relationship Id="rId1154" Type="http://schemas.openxmlformats.org/officeDocument/2006/relationships/hyperlink" Target="consultantplus://offline/main?base=LAW;n=115122;fld=134;dst=100035" TargetMode="External"/><Relationship Id="rId1361" Type="http://schemas.openxmlformats.org/officeDocument/2006/relationships/hyperlink" Target="consultantplus://offline/main?base=LAW;n=2875;fld=134;dst=100336" TargetMode="External"/><Relationship Id="rId98" Type="http://schemas.openxmlformats.org/officeDocument/2006/relationships/hyperlink" Target="consultantplus://offline/main?base=LAW;n=89576;fld=134;dst=100040" TargetMode="External"/><Relationship Id="rId163" Type="http://schemas.openxmlformats.org/officeDocument/2006/relationships/hyperlink" Target="consultantplus://offline/main?base=LAW;n=117409;fld=134;dst=100293" TargetMode="External"/><Relationship Id="rId370" Type="http://schemas.openxmlformats.org/officeDocument/2006/relationships/hyperlink" Target="consultantplus://offline/main?base=LAW;n=117405;fld=134;dst=100342" TargetMode="External"/><Relationship Id="rId829" Type="http://schemas.openxmlformats.org/officeDocument/2006/relationships/hyperlink" Target="consultantplus://offline/main?base=LAW;n=117405;fld=134;dst=101542" TargetMode="External"/><Relationship Id="rId1014" Type="http://schemas.openxmlformats.org/officeDocument/2006/relationships/hyperlink" Target="consultantplus://offline/main?base=LAW;n=89576;fld=134;dst=100077" TargetMode="External"/><Relationship Id="rId1221" Type="http://schemas.openxmlformats.org/officeDocument/2006/relationships/hyperlink" Target="consultantplus://offline/main?base=LAW;n=90089;fld=134;dst=101875" TargetMode="External"/><Relationship Id="rId230" Type="http://schemas.openxmlformats.org/officeDocument/2006/relationships/hyperlink" Target="consultantplus://offline/main?base=LAW;n=105394;fld=134;dst=100143" TargetMode="External"/><Relationship Id="rId468" Type="http://schemas.openxmlformats.org/officeDocument/2006/relationships/hyperlink" Target="consultantplus://offline/main?base=LAW;n=117405;fld=134;dst=100368" TargetMode="External"/><Relationship Id="rId675" Type="http://schemas.openxmlformats.org/officeDocument/2006/relationships/hyperlink" Target="consultantplus://offline/main?base=LAW;n=116562;fld=134;dst=100195" TargetMode="External"/><Relationship Id="rId882" Type="http://schemas.openxmlformats.org/officeDocument/2006/relationships/hyperlink" Target="consultantplus://offline/main?base=LAW;n=90089;fld=134;dst=101700" TargetMode="External"/><Relationship Id="rId1098" Type="http://schemas.openxmlformats.org/officeDocument/2006/relationships/hyperlink" Target="consultantplus://offline/main?base=LAW;n=117405;fld=134;dst=100879" TargetMode="External"/><Relationship Id="rId1319" Type="http://schemas.openxmlformats.org/officeDocument/2006/relationships/hyperlink" Target="consultantplus://offline/main?base=LAW;n=117405;fld=134;dst=100188" TargetMode="External"/><Relationship Id="rId25" Type="http://schemas.openxmlformats.org/officeDocument/2006/relationships/hyperlink" Target="consultantplus://offline/main?base=LAW;n=120652;fld=134;dst=100043" TargetMode="External"/><Relationship Id="rId328" Type="http://schemas.openxmlformats.org/officeDocument/2006/relationships/hyperlink" Target="consultantplus://offline/main?base=LAW;n=89643;fld=134;dst=100056" TargetMode="External"/><Relationship Id="rId535" Type="http://schemas.openxmlformats.org/officeDocument/2006/relationships/hyperlink" Target="consultantplus://offline/main?base=LAW;n=117405;fld=134;dst=100429" TargetMode="External"/><Relationship Id="rId742" Type="http://schemas.openxmlformats.org/officeDocument/2006/relationships/hyperlink" Target="consultantplus://offline/main?base=LAW;n=117405;fld=134;dst=101524" TargetMode="External"/><Relationship Id="rId1165" Type="http://schemas.openxmlformats.org/officeDocument/2006/relationships/hyperlink" Target="consultantplus://offline/main?base=LAW;n=117405;fld=134;dst=100888" TargetMode="External"/><Relationship Id="rId1372" Type="http://schemas.openxmlformats.org/officeDocument/2006/relationships/hyperlink" Target="consultantplus://offline/main?base=LAW;n=117405;fld=134;dst=100444" TargetMode="External"/><Relationship Id="rId174" Type="http://schemas.openxmlformats.org/officeDocument/2006/relationships/hyperlink" Target="consultantplus://offline/main?base=LAW;n=117405;fld=134;dst=101287" TargetMode="External"/><Relationship Id="rId381" Type="http://schemas.openxmlformats.org/officeDocument/2006/relationships/hyperlink" Target="consultantplus://offline/main?base=LAW;n=89643;fld=134;dst=100068" TargetMode="External"/><Relationship Id="rId602" Type="http://schemas.openxmlformats.org/officeDocument/2006/relationships/hyperlink" Target="consultantplus://offline/main?base=LAW;n=117405;fld=134;dst=101369" TargetMode="External"/><Relationship Id="rId1025" Type="http://schemas.openxmlformats.org/officeDocument/2006/relationships/hyperlink" Target="consultantplus://offline/main?base=LAW;n=72795;fld=134;dst=100012" TargetMode="External"/><Relationship Id="rId1232" Type="http://schemas.openxmlformats.org/officeDocument/2006/relationships/hyperlink" Target="consultantplus://offline/main?base=LAW;n=117405;fld=134;dst=101010" TargetMode="External"/><Relationship Id="rId241" Type="http://schemas.openxmlformats.org/officeDocument/2006/relationships/hyperlink" Target="consultantplus://offline/main?base=LAW;n=117405;fld=134;dst=101325" TargetMode="External"/><Relationship Id="rId479" Type="http://schemas.openxmlformats.org/officeDocument/2006/relationships/hyperlink" Target="consultantplus://offline/main?base=EXP;n=320482;fld=134;dst=100011" TargetMode="External"/><Relationship Id="rId686" Type="http://schemas.openxmlformats.org/officeDocument/2006/relationships/hyperlink" Target="consultantplus://offline/main?base=LAW;n=90089;fld=134;dst=101590" TargetMode="External"/><Relationship Id="rId893" Type="http://schemas.openxmlformats.org/officeDocument/2006/relationships/hyperlink" Target="consultantplus://offline/main?base=LAW;n=117405;fld=134;dst=100608" TargetMode="External"/><Relationship Id="rId907" Type="http://schemas.openxmlformats.org/officeDocument/2006/relationships/hyperlink" Target="consultantplus://offline/main?base=LAW;n=90089;fld=134;dst=101716" TargetMode="External"/><Relationship Id="rId36" Type="http://schemas.openxmlformats.org/officeDocument/2006/relationships/hyperlink" Target="consultantplus://offline/main?base=LAW;n=117405;fld=134;dst=101036" TargetMode="External"/><Relationship Id="rId339" Type="http://schemas.openxmlformats.org/officeDocument/2006/relationships/hyperlink" Target="consultantplus://offline/main?base=LAW;n=70621;fld=134;dst=100225" TargetMode="External"/><Relationship Id="rId546" Type="http://schemas.openxmlformats.org/officeDocument/2006/relationships/hyperlink" Target="consultantplus://offline/main?base=LAW;n=117405;fld=134;dst=100399" TargetMode="External"/><Relationship Id="rId753" Type="http://schemas.openxmlformats.org/officeDocument/2006/relationships/hyperlink" Target="consultantplus://offline/main?base=LAW;n=117405;fld=134;dst=100569" TargetMode="External"/><Relationship Id="rId1176" Type="http://schemas.openxmlformats.org/officeDocument/2006/relationships/hyperlink" Target="consultantplus://offline/main?base=LAW;n=90089;fld=134;dst=101870" TargetMode="External"/><Relationship Id="rId1383" Type="http://schemas.openxmlformats.org/officeDocument/2006/relationships/hyperlink" Target="consultantplus://offline/main?base=LAW;n=117405;fld=134;dst=101824" TargetMode="External"/><Relationship Id="rId101" Type="http://schemas.openxmlformats.org/officeDocument/2006/relationships/hyperlink" Target="consultantplus://offline/main?base=LAW;n=117409;fld=134;dst=100356" TargetMode="External"/><Relationship Id="rId185" Type="http://schemas.openxmlformats.org/officeDocument/2006/relationships/hyperlink" Target="consultantplus://offline/main?base=LAW;n=117405;fld=134;dst=100248" TargetMode="External"/><Relationship Id="rId406" Type="http://schemas.openxmlformats.org/officeDocument/2006/relationships/hyperlink" Target="consultantplus://offline/main?base=LAW;n=90089;fld=134;dst=101460" TargetMode="External"/><Relationship Id="rId960" Type="http://schemas.openxmlformats.org/officeDocument/2006/relationships/hyperlink" Target="consultantplus://offline/main?base=LAW;n=117405;fld=134;dst=101811" TargetMode="External"/><Relationship Id="rId1036" Type="http://schemas.openxmlformats.org/officeDocument/2006/relationships/hyperlink" Target="consultantplus://offline/main?base=LAW;n=90089;fld=134;dst=101807" TargetMode="External"/><Relationship Id="rId1243" Type="http://schemas.openxmlformats.org/officeDocument/2006/relationships/hyperlink" Target="consultantplus://offline/main?base=LAW;n=117405;fld=134;dst=100986" TargetMode="External"/><Relationship Id="rId392" Type="http://schemas.openxmlformats.org/officeDocument/2006/relationships/hyperlink" Target="consultantplus://offline/main?base=LAW;n=117405;fld=134;dst=100361" TargetMode="External"/><Relationship Id="rId613" Type="http://schemas.openxmlformats.org/officeDocument/2006/relationships/hyperlink" Target="consultantplus://offline/main?base=LAW;n=117405;fld=134;dst=100386" TargetMode="External"/><Relationship Id="rId697" Type="http://schemas.openxmlformats.org/officeDocument/2006/relationships/hyperlink" Target="consultantplus://offline/main?base=LAW;n=90089;fld=134;dst=101607" TargetMode="External"/><Relationship Id="rId820" Type="http://schemas.openxmlformats.org/officeDocument/2006/relationships/hyperlink" Target="consultantplus://offline/main?base=LAW;n=89643;fld=134;dst=100139" TargetMode="External"/><Relationship Id="rId918" Type="http://schemas.openxmlformats.org/officeDocument/2006/relationships/hyperlink" Target="consultantplus://offline/main?base=LAW;n=90089;fld=134;dst=101724" TargetMode="External"/><Relationship Id="rId252" Type="http://schemas.openxmlformats.org/officeDocument/2006/relationships/hyperlink" Target="consultantplus://offline/main?base=LAW;n=89643;fld=134;dst=100046" TargetMode="External"/><Relationship Id="rId1103" Type="http://schemas.openxmlformats.org/officeDocument/2006/relationships/hyperlink" Target="consultantplus://offline/main?base=LAW;n=90089;fld=134;dst=101847" TargetMode="External"/><Relationship Id="rId1187" Type="http://schemas.openxmlformats.org/officeDocument/2006/relationships/hyperlink" Target="consultantplus://offline/main?base=LAW;n=117405;fld=134;dst=100881" TargetMode="External"/><Relationship Id="rId1310" Type="http://schemas.openxmlformats.org/officeDocument/2006/relationships/hyperlink" Target="consultantplus://offline/main?base=LAW;n=105394;fld=134;dst=100204" TargetMode="External"/><Relationship Id="rId1408" Type="http://schemas.openxmlformats.org/officeDocument/2006/relationships/hyperlink" Target="consultantplus://offline/main?base=LAW;n=117285;fld=134;dst=100134" TargetMode="External"/><Relationship Id="rId47" Type="http://schemas.openxmlformats.org/officeDocument/2006/relationships/hyperlink" Target="consultantplus://offline/main?base=LAW;n=117405;fld=134;dst=101797" TargetMode="External"/><Relationship Id="rId112" Type="http://schemas.openxmlformats.org/officeDocument/2006/relationships/hyperlink" Target="consultantplus://offline/main?base=LAW;n=90089;fld=134;dst=101279" TargetMode="External"/><Relationship Id="rId557" Type="http://schemas.openxmlformats.org/officeDocument/2006/relationships/hyperlink" Target="consultantplus://offline/main?base=LAW;n=117405;fld=134;dst=100318" TargetMode="External"/><Relationship Id="rId764" Type="http://schemas.openxmlformats.org/officeDocument/2006/relationships/hyperlink" Target="consultantplus://offline/main?base=LAW;n=117405;fld=134;dst=100555" TargetMode="External"/><Relationship Id="rId971" Type="http://schemas.openxmlformats.org/officeDocument/2006/relationships/hyperlink" Target="consultantplus://offline/main?base=LAW;n=114343;fld=134;dst=100011" TargetMode="External"/><Relationship Id="rId1394" Type="http://schemas.openxmlformats.org/officeDocument/2006/relationships/hyperlink" Target="consultantplus://offline/main?base=LAW;n=90089;fld=134;dst=101949" TargetMode="External"/><Relationship Id="rId196" Type="http://schemas.openxmlformats.org/officeDocument/2006/relationships/hyperlink" Target="consultantplus://offline/main?base=LAW;n=117405;fld=134;dst=101307" TargetMode="External"/><Relationship Id="rId417" Type="http://schemas.openxmlformats.org/officeDocument/2006/relationships/hyperlink" Target="consultantplus://offline/main?base=LAW;n=117405;fld=134;dst=100351" TargetMode="External"/><Relationship Id="rId624" Type="http://schemas.openxmlformats.org/officeDocument/2006/relationships/hyperlink" Target="consultantplus://offline/main?base=LAW;n=115227;fld=134;dst=100014" TargetMode="External"/><Relationship Id="rId831" Type="http://schemas.openxmlformats.org/officeDocument/2006/relationships/hyperlink" Target="consultantplus://offline/main?base=LAW;n=117405;fld=134;dst=101543" TargetMode="External"/><Relationship Id="rId1047" Type="http://schemas.openxmlformats.org/officeDocument/2006/relationships/hyperlink" Target="consultantplus://offline/main?base=LAW;n=89643;fld=134;dst=100155" TargetMode="External"/><Relationship Id="rId1254" Type="http://schemas.openxmlformats.org/officeDocument/2006/relationships/hyperlink" Target="consultantplus://offline/main?base=LAW;n=90089;fld=134;dst=101890" TargetMode="External"/><Relationship Id="rId263" Type="http://schemas.openxmlformats.org/officeDocument/2006/relationships/hyperlink" Target="consultantplus://offline/main?base=LAW;n=117405;fld=134;dst=100244" TargetMode="External"/><Relationship Id="rId470" Type="http://schemas.openxmlformats.org/officeDocument/2006/relationships/hyperlink" Target="consultantplus://offline/main?base=LAW;n=90089;fld=134;dst=101489" TargetMode="External"/><Relationship Id="rId929" Type="http://schemas.openxmlformats.org/officeDocument/2006/relationships/hyperlink" Target="consultantplus://offline/main?base=LAW;n=90089;fld=134;dst=101732" TargetMode="External"/><Relationship Id="rId1114" Type="http://schemas.openxmlformats.org/officeDocument/2006/relationships/hyperlink" Target="consultantplus://offline/main?base=LAW;n=117405;fld=134;dst=100191" TargetMode="External"/><Relationship Id="rId1321" Type="http://schemas.openxmlformats.org/officeDocument/2006/relationships/hyperlink" Target="consultantplus://offline/main?base=LAW;n=117405;fld=134;dst=100188" TargetMode="External"/><Relationship Id="rId58" Type="http://schemas.openxmlformats.org/officeDocument/2006/relationships/hyperlink" Target="consultantplus://offline/main?base=LAW;n=117405;fld=134;dst=101224" TargetMode="External"/><Relationship Id="rId123" Type="http://schemas.openxmlformats.org/officeDocument/2006/relationships/hyperlink" Target="consultantplus://offline/main?base=LAW;n=87676;fld=134;dst=100061" TargetMode="External"/><Relationship Id="rId330" Type="http://schemas.openxmlformats.org/officeDocument/2006/relationships/hyperlink" Target="consultantplus://offline/main?base=LAW;n=90089;fld=134;dst=101431" TargetMode="External"/><Relationship Id="rId568" Type="http://schemas.openxmlformats.org/officeDocument/2006/relationships/hyperlink" Target="consultantplus://offline/main?base=LAW;n=117405;fld=134;dst=100361" TargetMode="External"/><Relationship Id="rId775" Type="http://schemas.openxmlformats.org/officeDocument/2006/relationships/hyperlink" Target="consultantplus://offline/main?base=LAW;n=90089;fld=134;dst=101663" TargetMode="External"/><Relationship Id="rId982" Type="http://schemas.openxmlformats.org/officeDocument/2006/relationships/hyperlink" Target="consultantplus://offline/main?base=LAW;n=90089;fld=134;dst=101755" TargetMode="External"/><Relationship Id="rId1198" Type="http://schemas.openxmlformats.org/officeDocument/2006/relationships/hyperlink" Target="consultantplus://offline/main?base=LAW;n=105394;fld=134;dst=100191" TargetMode="External"/><Relationship Id="rId1419" Type="http://schemas.openxmlformats.org/officeDocument/2006/relationships/hyperlink" Target="consultantplus://offline/main?base=LAW;n=72757;fld=134;dst=100005" TargetMode="External"/><Relationship Id="rId428" Type="http://schemas.openxmlformats.org/officeDocument/2006/relationships/hyperlink" Target="consultantplus://offline/main?base=LAW;n=120652;fld=134;dst=100084" TargetMode="External"/><Relationship Id="rId635" Type="http://schemas.openxmlformats.org/officeDocument/2006/relationships/hyperlink" Target="consultantplus://offline/main?base=LAW;n=90089;fld=134;dst=101547" TargetMode="External"/><Relationship Id="rId842" Type="http://schemas.openxmlformats.org/officeDocument/2006/relationships/hyperlink" Target="consultantplus://offline/main?base=LAW;n=117405;fld=134;dst=101303" TargetMode="External"/><Relationship Id="rId1058" Type="http://schemas.openxmlformats.org/officeDocument/2006/relationships/hyperlink" Target="consultantplus://offline/main?base=LAW;n=90089;fld=134;dst=101814" TargetMode="External"/><Relationship Id="rId1265" Type="http://schemas.openxmlformats.org/officeDocument/2006/relationships/hyperlink" Target="consultantplus://offline/main?base=LAW;n=90089;fld=134;dst=101897" TargetMode="External"/><Relationship Id="rId274" Type="http://schemas.openxmlformats.org/officeDocument/2006/relationships/hyperlink" Target="consultantplus://offline/main?base=LAW;n=90089;fld=134;dst=101397" TargetMode="External"/><Relationship Id="rId481" Type="http://schemas.openxmlformats.org/officeDocument/2006/relationships/hyperlink" Target="consultantplus://offline/main?base=LAW;n=117405;fld=134;dst=101388" TargetMode="External"/><Relationship Id="rId702" Type="http://schemas.openxmlformats.org/officeDocument/2006/relationships/hyperlink" Target="consultantplus://offline/main?base=LAW;n=117405;fld=134;dst=101492" TargetMode="External"/><Relationship Id="rId1125" Type="http://schemas.openxmlformats.org/officeDocument/2006/relationships/hyperlink" Target="consultantplus://offline/main?base=LAW;n=90089;fld=134;dst=101854" TargetMode="External"/><Relationship Id="rId1332" Type="http://schemas.openxmlformats.org/officeDocument/2006/relationships/hyperlink" Target="consultantplus://offline/main?base=LAW;n=61452;fld=134;dst=100074" TargetMode="External"/><Relationship Id="rId69" Type="http://schemas.openxmlformats.org/officeDocument/2006/relationships/hyperlink" Target="consultantplus://offline/main?base=LAW;n=116861;fld=134" TargetMode="External"/><Relationship Id="rId134" Type="http://schemas.openxmlformats.org/officeDocument/2006/relationships/hyperlink" Target="consultantplus://offline/main?base=LAW;n=90089;fld=134;dst=101293" TargetMode="External"/><Relationship Id="rId579" Type="http://schemas.openxmlformats.org/officeDocument/2006/relationships/hyperlink" Target="consultantplus://offline/main?base=LAW;n=117405;fld=134;dst=100339" TargetMode="External"/><Relationship Id="rId786" Type="http://schemas.openxmlformats.org/officeDocument/2006/relationships/hyperlink" Target="consultantplus://offline/main?base=LAW;n=117405;fld=134;dst=100591" TargetMode="External"/><Relationship Id="rId993" Type="http://schemas.openxmlformats.org/officeDocument/2006/relationships/hyperlink" Target="consultantplus://offline/main?base=LAW;n=90089;fld=134;dst=101759" TargetMode="External"/><Relationship Id="rId341" Type="http://schemas.openxmlformats.org/officeDocument/2006/relationships/hyperlink" Target="consultantplus://offline/main?base=LAW;n=108574;fld=134;dst=100065" TargetMode="External"/><Relationship Id="rId439" Type="http://schemas.openxmlformats.org/officeDocument/2006/relationships/hyperlink" Target="consultantplus://offline/main?base=LAW;n=89643;fld=134;dst=100084" TargetMode="External"/><Relationship Id="rId646" Type="http://schemas.openxmlformats.org/officeDocument/2006/relationships/hyperlink" Target="consultantplus://offline/main?base=LAW;n=90089;fld=134;dst=101558" TargetMode="External"/><Relationship Id="rId1069" Type="http://schemas.openxmlformats.org/officeDocument/2006/relationships/hyperlink" Target="consultantplus://offline/main?base=LAW;n=90089;fld=134;dst=101824" TargetMode="External"/><Relationship Id="rId1276" Type="http://schemas.openxmlformats.org/officeDocument/2006/relationships/hyperlink" Target="consultantplus://offline/main?base=LAW;n=90089;fld=134;dst=101899" TargetMode="External"/><Relationship Id="rId201" Type="http://schemas.openxmlformats.org/officeDocument/2006/relationships/hyperlink" Target="consultantplus://offline/main?base=LAW;n=117405;fld=134;dst=100191" TargetMode="External"/><Relationship Id="rId285" Type="http://schemas.openxmlformats.org/officeDocument/2006/relationships/hyperlink" Target="consultantplus://offline/main?base=LAW;n=120978;fld=134;dst=100184" TargetMode="External"/><Relationship Id="rId506" Type="http://schemas.openxmlformats.org/officeDocument/2006/relationships/hyperlink" Target="consultantplus://offline/main?base=LAW;n=117405;fld=134;dst=100388" TargetMode="External"/><Relationship Id="rId853" Type="http://schemas.openxmlformats.org/officeDocument/2006/relationships/hyperlink" Target="consultantplus://offline/main?base=LAW;n=117405;fld=134;dst=100620" TargetMode="External"/><Relationship Id="rId1136" Type="http://schemas.openxmlformats.org/officeDocument/2006/relationships/hyperlink" Target="consultantplus://offline/main?base=LAW;n=117405;fld=134;dst=100894" TargetMode="External"/><Relationship Id="rId492" Type="http://schemas.openxmlformats.org/officeDocument/2006/relationships/hyperlink" Target="consultantplus://offline/main?base=LAW;n=117285;fld=134;dst=100116" TargetMode="External"/><Relationship Id="rId713" Type="http://schemas.openxmlformats.org/officeDocument/2006/relationships/hyperlink" Target="consultantplus://offline/main?base=LAW;n=89643;fld=134;dst=100120" TargetMode="External"/><Relationship Id="rId797" Type="http://schemas.openxmlformats.org/officeDocument/2006/relationships/hyperlink" Target="consultantplus://offline/main?base=LAW;n=117405;fld=134;dst=101954" TargetMode="External"/><Relationship Id="rId920" Type="http://schemas.openxmlformats.org/officeDocument/2006/relationships/hyperlink" Target="consultantplus://offline/main?base=LAW;n=117405;fld=134;dst=101328" TargetMode="External"/><Relationship Id="rId1343" Type="http://schemas.openxmlformats.org/officeDocument/2006/relationships/hyperlink" Target="consultantplus://offline/main?base=LAW;n=90089;fld=134;dst=101925" TargetMode="External"/><Relationship Id="rId145" Type="http://schemas.openxmlformats.org/officeDocument/2006/relationships/hyperlink" Target="consultantplus://offline/main?base=LAW;n=90089;fld=134;dst=101305" TargetMode="External"/><Relationship Id="rId352" Type="http://schemas.openxmlformats.org/officeDocument/2006/relationships/hyperlink" Target="consultantplus://offline/main?base=LAW;n=117405;fld=134;dst=100333" TargetMode="External"/><Relationship Id="rId1203" Type="http://schemas.openxmlformats.org/officeDocument/2006/relationships/hyperlink" Target="consultantplus://offline/main?base=LAW;n=61452;fld=134;dst=100064" TargetMode="External"/><Relationship Id="rId1287" Type="http://schemas.openxmlformats.org/officeDocument/2006/relationships/hyperlink" Target="consultantplus://offline/main?base=LAW;n=117405;fld=134;dst=101023" TargetMode="External"/><Relationship Id="rId1410" Type="http://schemas.openxmlformats.org/officeDocument/2006/relationships/hyperlink" Target="consultantplus://offline/main?base=LAW;n=117405;fld=134;dst=101843" TargetMode="External"/><Relationship Id="rId212" Type="http://schemas.openxmlformats.org/officeDocument/2006/relationships/hyperlink" Target="consultantplus://offline/main?base=LAW;n=115153;fld=134;dst=100075" TargetMode="External"/><Relationship Id="rId657" Type="http://schemas.openxmlformats.org/officeDocument/2006/relationships/hyperlink" Target="consultantplus://offline/main?base=LAW;n=117405;fld=134;dst=101460" TargetMode="External"/><Relationship Id="rId864" Type="http://schemas.openxmlformats.org/officeDocument/2006/relationships/hyperlink" Target="consultantplus://offline/main?base=LAW;n=103035;fld=134;dst=100021" TargetMode="External"/><Relationship Id="rId296" Type="http://schemas.openxmlformats.org/officeDocument/2006/relationships/hyperlink" Target="consultantplus://offline/main?base=LAW;n=90089;fld=134;dst=101404" TargetMode="External"/><Relationship Id="rId517" Type="http://schemas.openxmlformats.org/officeDocument/2006/relationships/hyperlink" Target="consultantplus://offline/main?base=LAW;n=90089;fld=134;dst=101515" TargetMode="External"/><Relationship Id="rId724" Type="http://schemas.openxmlformats.org/officeDocument/2006/relationships/hyperlink" Target="consultantplus://offline/main?base=LAW;n=90089;fld=134;dst=101635" TargetMode="External"/><Relationship Id="rId931" Type="http://schemas.openxmlformats.org/officeDocument/2006/relationships/hyperlink" Target="consultantplus://offline/main?base=LAW;n=90089;fld=134;dst=101734" TargetMode="External"/><Relationship Id="rId1147" Type="http://schemas.openxmlformats.org/officeDocument/2006/relationships/hyperlink" Target="consultantplus://offline/main?base=LAW;n=117440;fld=134;dst=100036" TargetMode="External"/><Relationship Id="rId1354" Type="http://schemas.openxmlformats.org/officeDocument/2006/relationships/hyperlink" Target="consultantplus://offline/main?base=LAW;n=90089;fld=134;dst=101934" TargetMode="External"/><Relationship Id="rId60" Type="http://schemas.openxmlformats.org/officeDocument/2006/relationships/hyperlink" Target="consultantplus://offline/main?base=LAW;n=122045;fld=134;dst=596" TargetMode="External"/><Relationship Id="rId156" Type="http://schemas.openxmlformats.org/officeDocument/2006/relationships/hyperlink" Target="consultantplus://offline/main?base=LAW;n=90089;fld=134;dst=101313" TargetMode="External"/><Relationship Id="rId363" Type="http://schemas.openxmlformats.org/officeDocument/2006/relationships/hyperlink" Target="consultantplus://offline/main?base=LAW;n=117405;fld=134;dst=100326" TargetMode="External"/><Relationship Id="rId570" Type="http://schemas.openxmlformats.org/officeDocument/2006/relationships/hyperlink" Target="consultantplus://offline/main?base=LAW;n=117405;fld=134;dst=101390" TargetMode="External"/><Relationship Id="rId1007" Type="http://schemas.openxmlformats.org/officeDocument/2006/relationships/hyperlink" Target="consultantplus://offline/main?base=LAW;n=90089;fld=134;dst=101774" TargetMode="External"/><Relationship Id="rId1214" Type="http://schemas.openxmlformats.org/officeDocument/2006/relationships/hyperlink" Target="consultantplus://offline/main?base=LAW;n=117405;fld=134;dst=101786" TargetMode="External"/><Relationship Id="rId1421" Type="http://schemas.openxmlformats.org/officeDocument/2006/relationships/hyperlink" Target="consultantplus://offline/main?base=LAW;n=117190;fld=134;dst=100006" TargetMode="External"/><Relationship Id="rId223" Type="http://schemas.openxmlformats.org/officeDocument/2006/relationships/hyperlink" Target="consultantplus://offline/main?base=LAW;n=90089;fld=134;dst=101375" TargetMode="External"/><Relationship Id="rId430" Type="http://schemas.openxmlformats.org/officeDocument/2006/relationships/hyperlink" Target="consultantplus://offline/main?base=LAW;n=99658;fld=134;dst=100042" TargetMode="External"/><Relationship Id="rId668" Type="http://schemas.openxmlformats.org/officeDocument/2006/relationships/hyperlink" Target="consultantplus://offline/main?base=LAW;n=90089;fld=134;dst=101577" TargetMode="External"/><Relationship Id="rId875" Type="http://schemas.openxmlformats.org/officeDocument/2006/relationships/hyperlink" Target="consultantplus://offline/main?base=LAW;n=90089;fld=134;dst=101699" TargetMode="External"/><Relationship Id="rId1060" Type="http://schemas.openxmlformats.org/officeDocument/2006/relationships/hyperlink" Target="consultantplus://offline/main?base=LAW;n=115122;fld=134;dst=100032" TargetMode="External"/><Relationship Id="rId1298" Type="http://schemas.openxmlformats.org/officeDocument/2006/relationships/hyperlink" Target="consultantplus://offline/main?base=LAW;n=117405;fld=134;dst=100077" TargetMode="External"/><Relationship Id="rId18" Type="http://schemas.openxmlformats.org/officeDocument/2006/relationships/hyperlink" Target="consultantplus://offline/main?base=LAW;n=105394;fld=134;dst=100142" TargetMode="External"/><Relationship Id="rId528" Type="http://schemas.openxmlformats.org/officeDocument/2006/relationships/hyperlink" Target="consultantplus://offline/main?base=LAW;n=117405;fld=134;dst=101990" TargetMode="External"/><Relationship Id="rId735" Type="http://schemas.openxmlformats.org/officeDocument/2006/relationships/hyperlink" Target="consultantplus://offline/main?base=LAW;n=117405;fld=134;dst=101947" TargetMode="External"/><Relationship Id="rId942" Type="http://schemas.openxmlformats.org/officeDocument/2006/relationships/hyperlink" Target="consultantplus://offline/main?base=LAW;n=117405;fld=134;dst=101590" TargetMode="External"/><Relationship Id="rId1158" Type="http://schemas.openxmlformats.org/officeDocument/2006/relationships/hyperlink" Target="consultantplus://offline/main?base=LAW;n=105394;fld=134;dst=100271" TargetMode="External"/><Relationship Id="rId1365" Type="http://schemas.openxmlformats.org/officeDocument/2006/relationships/hyperlink" Target="consultantplus://offline/main?base=LAW;n=117405;fld=134;dst=101464" TargetMode="External"/><Relationship Id="rId167" Type="http://schemas.openxmlformats.org/officeDocument/2006/relationships/hyperlink" Target="consultantplus://offline/main?base=LAW;n=117405;fld=134;dst=100248" TargetMode="External"/><Relationship Id="rId374" Type="http://schemas.openxmlformats.org/officeDocument/2006/relationships/hyperlink" Target="consultantplus://offline/main?base=LAW;n=90089;fld=134;dst=101442" TargetMode="External"/><Relationship Id="rId581" Type="http://schemas.openxmlformats.org/officeDocument/2006/relationships/hyperlink" Target="consultantplus://offline/main?base=LAW;n=117405;fld=134;dst=101358" TargetMode="External"/><Relationship Id="rId1018" Type="http://schemas.openxmlformats.org/officeDocument/2006/relationships/hyperlink" Target="consultantplus://offline/main?base=LAW;n=90089;fld=134;dst=101791" TargetMode="External"/><Relationship Id="rId1225" Type="http://schemas.openxmlformats.org/officeDocument/2006/relationships/hyperlink" Target="consultantplus://offline/main?base=LAW;n=90089;fld=134;dst=101877" TargetMode="External"/><Relationship Id="rId1432" Type="http://schemas.openxmlformats.org/officeDocument/2006/relationships/theme" Target="theme/theme1.xml"/><Relationship Id="rId71" Type="http://schemas.openxmlformats.org/officeDocument/2006/relationships/hyperlink" Target="consultantplus://offline/main?base=LAW;n=90089;fld=134;dst=101243" TargetMode="External"/><Relationship Id="rId234" Type="http://schemas.openxmlformats.org/officeDocument/2006/relationships/hyperlink" Target="consultantplus://offline/main?base=LAW;n=90089;fld=134;dst=101379" TargetMode="External"/><Relationship Id="rId679" Type="http://schemas.openxmlformats.org/officeDocument/2006/relationships/hyperlink" Target="consultantplus://offline/main?base=LAW;n=90089;fld=134;dst=101585" TargetMode="External"/><Relationship Id="rId802" Type="http://schemas.openxmlformats.org/officeDocument/2006/relationships/hyperlink" Target="consultantplus://offline/main?base=LAW;n=90089;fld=134;dst=101669" TargetMode="External"/><Relationship Id="rId886" Type="http://schemas.openxmlformats.org/officeDocument/2006/relationships/hyperlink" Target="consultantplus://offline/main?base=LAW;n=90089;fld=134;dst=101703" TargetMode="External"/><Relationship Id="rId2" Type="http://schemas.openxmlformats.org/officeDocument/2006/relationships/settings" Target="settings.xml"/><Relationship Id="rId29" Type="http://schemas.openxmlformats.org/officeDocument/2006/relationships/hyperlink" Target="consultantplus://offline/main?base=LAW;n=108574;fld=134;dst=100063" TargetMode="External"/><Relationship Id="rId441" Type="http://schemas.openxmlformats.org/officeDocument/2006/relationships/hyperlink" Target="consultantplus://offline/main?base=LAW;n=117405;fld=134;dst=101149" TargetMode="External"/><Relationship Id="rId539" Type="http://schemas.openxmlformats.org/officeDocument/2006/relationships/hyperlink" Target="consultantplus://offline/main?base=LAW;n=117405;fld=134;dst=101921" TargetMode="External"/><Relationship Id="rId746" Type="http://schemas.openxmlformats.org/officeDocument/2006/relationships/hyperlink" Target="consultantplus://offline/main?base=LAW;n=90089;fld=134;dst=101653" TargetMode="External"/><Relationship Id="rId1071" Type="http://schemas.openxmlformats.org/officeDocument/2006/relationships/hyperlink" Target="consultantplus://offline/main?base=LAW;n=117405;fld=134;dst=101067" TargetMode="External"/><Relationship Id="rId1169" Type="http://schemas.openxmlformats.org/officeDocument/2006/relationships/hyperlink" Target="consultantplus://offline/main?base=EXP;n=507877;fld=134;dst=100025" TargetMode="External"/><Relationship Id="rId1376" Type="http://schemas.openxmlformats.org/officeDocument/2006/relationships/hyperlink" Target="consultantplus://offline/main?base=LAW;n=117405;fld=134;dst=101583" TargetMode="External"/><Relationship Id="rId178" Type="http://schemas.openxmlformats.org/officeDocument/2006/relationships/hyperlink" Target="consultantplus://offline/main?base=LAW;n=117405;fld=134;dst=101282" TargetMode="External"/><Relationship Id="rId301" Type="http://schemas.openxmlformats.org/officeDocument/2006/relationships/hyperlink" Target="consultantplus://offline/main?base=LAW;n=117323;fld=134;dst=100311" TargetMode="External"/><Relationship Id="rId953" Type="http://schemas.openxmlformats.org/officeDocument/2006/relationships/hyperlink" Target="consultantplus://offline/main?base=LAW;n=117405;fld=134;dst=101813" TargetMode="External"/><Relationship Id="rId1029" Type="http://schemas.openxmlformats.org/officeDocument/2006/relationships/hyperlink" Target="consultantplus://offline/main?base=EXP;n=449763;fld=134;dst=100017" TargetMode="External"/><Relationship Id="rId1236" Type="http://schemas.openxmlformats.org/officeDocument/2006/relationships/hyperlink" Target="consultantplus://offline/main?base=LAW;n=105394;fld=134;dst=100271" TargetMode="External"/><Relationship Id="rId82" Type="http://schemas.openxmlformats.org/officeDocument/2006/relationships/hyperlink" Target="consultantplus://offline/main?base=LAW;n=117409;fld=134;dst=100218" TargetMode="External"/><Relationship Id="rId385" Type="http://schemas.openxmlformats.org/officeDocument/2006/relationships/hyperlink" Target="consultantplus://offline/main?base=LAW;n=90089;fld=134;dst=101452" TargetMode="External"/><Relationship Id="rId592" Type="http://schemas.openxmlformats.org/officeDocument/2006/relationships/hyperlink" Target="consultantplus://offline/main?base=LAW;n=117405;fld=134;dst=100745" TargetMode="External"/><Relationship Id="rId606" Type="http://schemas.openxmlformats.org/officeDocument/2006/relationships/hyperlink" Target="consultantplus://offline/main?base=LAW;n=89643;fld=134;dst=100109" TargetMode="External"/><Relationship Id="rId813" Type="http://schemas.openxmlformats.org/officeDocument/2006/relationships/hyperlink" Target="consultantplus://offline/main?base=LAW;n=90089;fld=134;dst=101670" TargetMode="External"/><Relationship Id="rId245" Type="http://schemas.openxmlformats.org/officeDocument/2006/relationships/hyperlink" Target="consultantplus://offline/main?base=LAW;n=90089;fld=134;dst=101382" TargetMode="External"/><Relationship Id="rId452" Type="http://schemas.openxmlformats.org/officeDocument/2006/relationships/hyperlink" Target="consultantplus://offline/main?base=LAW;n=89643;fld=134;dst=100086" TargetMode="External"/><Relationship Id="rId897" Type="http://schemas.openxmlformats.org/officeDocument/2006/relationships/hyperlink" Target="consultantplus://offline/main?base=LAW;n=117409;fld=134;dst=102181" TargetMode="External"/><Relationship Id="rId1082" Type="http://schemas.openxmlformats.org/officeDocument/2006/relationships/hyperlink" Target="consultantplus://offline/main?base=LAW;n=89643;fld=134;dst=100159" TargetMode="External"/><Relationship Id="rId1303" Type="http://schemas.openxmlformats.org/officeDocument/2006/relationships/hyperlink" Target="consultantplus://offline/main?base=LAW;n=117405;fld=134;dst=100077" TargetMode="External"/><Relationship Id="rId105" Type="http://schemas.openxmlformats.org/officeDocument/2006/relationships/hyperlink" Target="consultantplus://offline/main?base=LAW;n=117405;fld=134;dst=101247" TargetMode="External"/><Relationship Id="rId312" Type="http://schemas.openxmlformats.org/officeDocument/2006/relationships/hyperlink" Target="consultantplus://offline/main?base=LAW;n=90089;fld=134;dst=101418" TargetMode="External"/><Relationship Id="rId757" Type="http://schemas.openxmlformats.org/officeDocument/2006/relationships/hyperlink" Target="consultantplus://offline/main?base=LAW;n=90089;fld=134;dst=101658" TargetMode="External"/><Relationship Id="rId964" Type="http://schemas.openxmlformats.org/officeDocument/2006/relationships/hyperlink" Target="consultantplus://offline/main?base=LAW;n=117405;fld=134;dst=100491" TargetMode="External"/><Relationship Id="rId1387" Type="http://schemas.openxmlformats.org/officeDocument/2006/relationships/hyperlink" Target="consultantplus://offline/main?base=LAW;n=117405;fld=134;dst=101924" TargetMode="External"/><Relationship Id="rId93" Type="http://schemas.openxmlformats.org/officeDocument/2006/relationships/hyperlink" Target="consultantplus://offline/main?base=LAW;n=90089;fld=134;dst=101264" TargetMode="External"/><Relationship Id="rId189" Type="http://schemas.openxmlformats.org/officeDocument/2006/relationships/hyperlink" Target="consultantplus://offline/main?base=LAW;n=90089;fld=134;dst=101344" TargetMode="External"/><Relationship Id="rId396" Type="http://schemas.openxmlformats.org/officeDocument/2006/relationships/hyperlink" Target="consultantplus://offline/main?base=LAW;n=89643;fld=134;dst=100072" TargetMode="External"/><Relationship Id="rId617" Type="http://schemas.openxmlformats.org/officeDocument/2006/relationships/hyperlink" Target="consultantplus://offline/main?base=LAW;n=90089;fld=134;dst=101535" TargetMode="External"/><Relationship Id="rId824" Type="http://schemas.openxmlformats.org/officeDocument/2006/relationships/hyperlink" Target="consultantplus://offline/main?base=LAW;n=89576;fld=134;dst=100066" TargetMode="External"/><Relationship Id="rId1247" Type="http://schemas.openxmlformats.org/officeDocument/2006/relationships/hyperlink" Target="consultantplus://offline/main?base=LAW;n=90089;fld=134;dst=101886" TargetMode="External"/><Relationship Id="rId256" Type="http://schemas.openxmlformats.org/officeDocument/2006/relationships/hyperlink" Target="consultantplus://offline/main?base=LAW;n=117405;fld=134;dst=100261" TargetMode="External"/><Relationship Id="rId463" Type="http://schemas.openxmlformats.org/officeDocument/2006/relationships/hyperlink" Target="consultantplus://offline/main?base=LAW;n=117405;fld=134;dst=101401" TargetMode="External"/><Relationship Id="rId670" Type="http://schemas.openxmlformats.org/officeDocument/2006/relationships/hyperlink" Target="consultantplus://offline/main?base=LAW;n=115122;fld=134;dst=100029" TargetMode="External"/><Relationship Id="rId1093" Type="http://schemas.openxmlformats.org/officeDocument/2006/relationships/hyperlink" Target="consultantplus://offline/main?base=LAW;n=118559;fld=134;dst=100080" TargetMode="External"/><Relationship Id="rId1107" Type="http://schemas.openxmlformats.org/officeDocument/2006/relationships/hyperlink" Target="consultantplus://offline/main?base=LAW;n=117405;fld=134;dst=101786" TargetMode="External"/><Relationship Id="rId1314" Type="http://schemas.openxmlformats.org/officeDocument/2006/relationships/hyperlink" Target="consultantplus://offline/main?base=LAW;n=61452;fld=134;dst=100071" TargetMode="External"/><Relationship Id="rId116" Type="http://schemas.openxmlformats.org/officeDocument/2006/relationships/hyperlink" Target="consultantplus://offline/main?base=LAW;n=89643;fld=134;dst=100040" TargetMode="External"/><Relationship Id="rId323" Type="http://schemas.openxmlformats.org/officeDocument/2006/relationships/hyperlink" Target="consultantplus://offline/main?base=LAW;n=90089;fld=134;dst=101424" TargetMode="External"/><Relationship Id="rId530" Type="http://schemas.openxmlformats.org/officeDocument/2006/relationships/hyperlink" Target="consultantplus://offline/main?base=LAW;n=89643;fld=134;dst=100099" TargetMode="External"/><Relationship Id="rId768" Type="http://schemas.openxmlformats.org/officeDocument/2006/relationships/hyperlink" Target="consultantplus://offline/main?base=LAW;n=117405;fld=134;dst=100595" TargetMode="External"/><Relationship Id="rId975" Type="http://schemas.openxmlformats.org/officeDocument/2006/relationships/hyperlink" Target="consultantplus://offline/main?base=LAW;n=117405;fld=134;dst=100715" TargetMode="External"/><Relationship Id="rId1160" Type="http://schemas.openxmlformats.org/officeDocument/2006/relationships/hyperlink" Target="consultantplus://offline/main?base=EXP;n=507877;fld=134;dst=100025" TargetMode="External"/><Relationship Id="rId1398" Type="http://schemas.openxmlformats.org/officeDocument/2006/relationships/hyperlink" Target="consultantplus://offline/main?base=LAW;n=90089;fld=134;dst=101951" TargetMode="External"/><Relationship Id="rId20" Type="http://schemas.openxmlformats.org/officeDocument/2006/relationships/hyperlink" Target="consultantplus://offline/main?base=LAW;n=115122;fld=134;dst=100028" TargetMode="External"/><Relationship Id="rId628" Type="http://schemas.openxmlformats.org/officeDocument/2006/relationships/hyperlink" Target="consultantplus://offline/main?base=LAW;n=90089;fld=134;dst=101541" TargetMode="External"/><Relationship Id="rId835" Type="http://schemas.openxmlformats.org/officeDocument/2006/relationships/hyperlink" Target="consultantplus://offline/main?base=LAW;n=117405;fld=134;dst=101966" TargetMode="External"/><Relationship Id="rId1258" Type="http://schemas.openxmlformats.org/officeDocument/2006/relationships/hyperlink" Target="consultantplus://offline/main?base=LAW;n=117405;fld=134;dst=100191" TargetMode="External"/><Relationship Id="rId267" Type="http://schemas.openxmlformats.org/officeDocument/2006/relationships/hyperlink" Target="consultantplus://offline/main?base=LAW;n=117405;fld=134;dst=100248" TargetMode="External"/><Relationship Id="rId474" Type="http://schemas.openxmlformats.org/officeDocument/2006/relationships/hyperlink" Target="consultantplus://offline/main?base=LAW;n=90089;fld=134;dst=101492" TargetMode="External"/><Relationship Id="rId1020" Type="http://schemas.openxmlformats.org/officeDocument/2006/relationships/hyperlink" Target="consultantplus://offline/main?base=LAW;n=90089;fld=134;dst=101798" TargetMode="External"/><Relationship Id="rId1118" Type="http://schemas.openxmlformats.org/officeDocument/2006/relationships/hyperlink" Target="consultantplus://offline/main?base=LAW;n=117405;fld=134;dst=100941" TargetMode="External"/><Relationship Id="rId1325" Type="http://schemas.openxmlformats.org/officeDocument/2006/relationships/hyperlink" Target="consultantplus://offline/main?base=LAW;n=117405;fld=134;dst=100487" TargetMode="External"/><Relationship Id="rId127" Type="http://schemas.openxmlformats.org/officeDocument/2006/relationships/hyperlink" Target="consultantplus://offline/main?base=LAW;n=90089;fld=134;dst=101289" TargetMode="External"/><Relationship Id="rId681" Type="http://schemas.openxmlformats.org/officeDocument/2006/relationships/hyperlink" Target="consultantplus://offline/main?base=LAW;n=117405;fld=134;dst=100511" TargetMode="External"/><Relationship Id="rId779" Type="http://schemas.openxmlformats.org/officeDocument/2006/relationships/hyperlink" Target="consultantplus://offline/main?base=LAW;n=89643;fld=134;dst=100129" TargetMode="External"/><Relationship Id="rId902" Type="http://schemas.openxmlformats.org/officeDocument/2006/relationships/hyperlink" Target="consultantplus://offline/main?base=LAW;n=90089;fld=134;dst=101714" TargetMode="External"/><Relationship Id="rId986" Type="http://schemas.openxmlformats.org/officeDocument/2006/relationships/hyperlink" Target="consultantplus://offline/main?base=LAW;n=121982;fld=134;dst=103283" TargetMode="External"/><Relationship Id="rId31" Type="http://schemas.openxmlformats.org/officeDocument/2006/relationships/hyperlink" Target="consultantplus://offline/main?base=LAW;n=121982;fld=134;dst=101708" TargetMode="External"/><Relationship Id="rId334" Type="http://schemas.openxmlformats.org/officeDocument/2006/relationships/hyperlink" Target="consultantplus://offline/main?base=LAW;n=117405;fld=134;dst=100310" TargetMode="External"/><Relationship Id="rId541" Type="http://schemas.openxmlformats.org/officeDocument/2006/relationships/hyperlink" Target="consultantplus://offline/main?base=LAW;n=117405;fld=134;dst=100319" TargetMode="External"/><Relationship Id="rId639" Type="http://schemas.openxmlformats.org/officeDocument/2006/relationships/hyperlink" Target="consultantplus://offline/main?base=LAW;n=108581;fld=134" TargetMode="External"/><Relationship Id="rId1171" Type="http://schemas.openxmlformats.org/officeDocument/2006/relationships/hyperlink" Target="consultantplus://offline/main?base=LAW;n=117405;fld=134;dst=101786" TargetMode="External"/><Relationship Id="rId1269" Type="http://schemas.openxmlformats.org/officeDocument/2006/relationships/hyperlink" Target="consultantplus://offline/main?base=LAW;n=105394;fld=134;dst=100271" TargetMode="External"/><Relationship Id="rId180" Type="http://schemas.openxmlformats.org/officeDocument/2006/relationships/hyperlink" Target="consultantplus://offline/main?base=LAW;n=117405;fld=134;dst=101286" TargetMode="External"/><Relationship Id="rId278" Type="http://schemas.openxmlformats.org/officeDocument/2006/relationships/hyperlink" Target="consultantplus://offline/main?base=LAW;n=90089;fld=134;dst=101398" TargetMode="External"/><Relationship Id="rId401" Type="http://schemas.openxmlformats.org/officeDocument/2006/relationships/hyperlink" Target="consultantplus://offline/main?base=LAW;n=117405;fld=134;dst=101797" TargetMode="External"/><Relationship Id="rId846" Type="http://schemas.openxmlformats.org/officeDocument/2006/relationships/hyperlink" Target="consultantplus://offline/main?base=LAW;n=117405;fld=134;dst=100555" TargetMode="External"/><Relationship Id="rId1031" Type="http://schemas.openxmlformats.org/officeDocument/2006/relationships/hyperlink" Target="consultantplus://offline/main?base=LAW;n=117405;fld=134;dst=100792" TargetMode="External"/><Relationship Id="rId1129" Type="http://schemas.openxmlformats.org/officeDocument/2006/relationships/hyperlink" Target="consultantplus://offline/main?base=LAW;n=117405;fld=134;dst=100862" TargetMode="External"/><Relationship Id="rId485" Type="http://schemas.openxmlformats.org/officeDocument/2006/relationships/hyperlink" Target="consultantplus://offline/main?base=LAW;n=117285;fld=134;dst=100113" TargetMode="External"/><Relationship Id="rId692" Type="http://schemas.openxmlformats.org/officeDocument/2006/relationships/hyperlink" Target="consultantplus://offline/main?base=LAW;n=117405;fld=134;dst=101482" TargetMode="External"/><Relationship Id="rId706" Type="http://schemas.openxmlformats.org/officeDocument/2006/relationships/hyperlink" Target="consultantplus://offline/main?base=LAW;n=90089;fld=134;dst=101615" TargetMode="External"/><Relationship Id="rId913" Type="http://schemas.openxmlformats.org/officeDocument/2006/relationships/hyperlink" Target="consultantplus://offline/main?base=LAW;n=90089;fld=134;dst=101720" TargetMode="External"/><Relationship Id="rId1336" Type="http://schemas.openxmlformats.org/officeDocument/2006/relationships/hyperlink" Target="consultantplus://offline/main?base=LAW;n=90089;fld=134;dst=101917" TargetMode="External"/><Relationship Id="rId42" Type="http://schemas.openxmlformats.org/officeDocument/2006/relationships/hyperlink" Target="consultantplus://offline/main?base=LAW;n=121948;fld=134" TargetMode="External"/><Relationship Id="rId138" Type="http://schemas.openxmlformats.org/officeDocument/2006/relationships/hyperlink" Target="consultantplus://offline/main?base=LAW;n=90089;fld=134;dst=101296" TargetMode="External"/><Relationship Id="rId345" Type="http://schemas.openxmlformats.org/officeDocument/2006/relationships/hyperlink" Target="consultantplus://offline/main?base=LAW;n=89571;fld=134;dst=100019" TargetMode="External"/><Relationship Id="rId552" Type="http://schemas.openxmlformats.org/officeDocument/2006/relationships/hyperlink" Target="consultantplus://offline/main?base=LAW;n=117405;fld=134;dst=100399" TargetMode="External"/><Relationship Id="rId997" Type="http://schemas.openxmlformats.org/officeDocument/2006/relationships/hyperlink" Target="consultantplus://offline/main?base=LAW;n=90089;fld=134;dst=101765" TargetMode="External"/><Relationship Id="rId1182" Type="http://schemas.openxmlformats.org/officeDocument/2006/relationships/hyperlink" Target="consultantplus://offline/main?base=LAW;n=117405;fld=134;dst=26" TargetMode="External"/><Relationship Id="rId1403" Type="http://schemas.openxmlformats.org/officeDocument/2006/relationships/hyperlink" Target="consultantplus://offline/main?base=LAW;n=35995;fld=134" TargetMode="External"/><Relationship Id="rId191" Type="http://schemas.openxmlformats.org/officeDocument/2006/relationships/hyperlink" Target="consultantplus://offline/main?base=LAW;n=117405;fld=134;dst=100187" TargetMode="External"/><Relationship Id="rId205" Type="http://schemas.openxmlformats.org/officeDocument/2006/relationships/hyperlink" Target="consultantplus://offline/main?base=LAW;n=90089;fld=134;dst=101356" TargetMode="External"/><Relationship Id="rId412" Type="http://schemas.openxmlformats.org/officeDocument/2006/relationships/hyperlink" Target="consultantplus://offline/main?base=LAW;n=117405;fld=134;dst=101384" TargetMode="External"/><Relationship Id="rId857" Type="http://schemas.openxmlformats.org/officeDocument/2006/relationships/hyperlink" Target="consultantplus://offline/main?base=LAW;n=90089;fld=134;dst=101682" TargetMode="External"/><Relationship Id="rId1042" Type="http://schemas.openxmlformats.org/officeDocument/2006/relationships/hyperlink" Target="consultantplus://offline/main?base=LAW;n=117405;fld=134;dst=100336" TargetMode="External"/><Relationship Id="rId289" Type="http://schemas.openxmlformats.org/officeDocument/2006/relationships/hyperlink" Target="consultantplus://offline/main?base=LAW;n=117405;fld=134;dst=100853" TargetMode="External"/><Relationship Id="rId496" Type="http://schemas.openxmlformats.org/officeDocument/2006/relationships/hyperlink" Target="consultantplus://offline/main?base=LAW;n=117285;fld=134;dst=100120" TargetMode="External"/><Relationship Id="rId717" Type="http://schemas.openxmlformats.org/officeDocument/2006/relationships/hyperlink" Target="consultantplus://offline/main?base=LAW;n=117405;fld=134;dst=101561" TargetMode="External"/><Relationship Id="rId924" Type="http://schemas.openxmlformats.org/officeDocument/2006/relationships/hyperlink" Target="consultantplus://offline/main?base=LAW;n=117405;fld=134;dst=100787" TargetMode="External"/><Relationship Id="rId1347" Type="http://schemas.openxmlformats.org/officeDocument/2006/relationships/hyperlink" Target="consultantplus://offline/main?base=LAW;n=90089;fld=134;dst=101928" TargetMode="External"/><Relationship Id="rId53" Type="http://schemas.openxmlformats.org/officeDocument/2006/relationships/hyperlink" Target="consultantplus://offline/main?base=LAW;n=117405;fld=134;dst=100028" TargetMode="External"/><Relationship Id="rId149" Type="http://schemas.openxmlformats.org/officeDocument/2006/relationships/hyperlink" Target="consultantplus://offline/main?base=LAW;n=117409;fld=134;dst=100811" TargetMode="External"/><Relationship Id="rId356" Type="http://schemas.openxmlformats.org/officeDocument/2006/relationships/hyperlink" Target="consultantplus://offline/main?base=LAW;n=90089;fld=134;dst=101437" TargetMode="External"/><Relationship Id="rId563" Type="http://schemas.openxmlformats.org/officeDocument/2006/relationships/hyperlink" Target="consultantplus://offline/main?base=LAW;n=117405;fld=134;dst=100322" TargetMode="External"/><Relationship Id="rId770" Type="http://schemas.openxmlformats.org/officeDocument/2006/relationships/hyperlink" Target="consultantplus://offline/main?base=LAW;n=117405;fld=134;dst=101534" TargetMode="External"/><Relationship Id="rId1193" Type="http://schemas.openxmlformats.org/officeDocument/2006/relationships/hyperlink" Target="consultantplus://offline/main?base=LAW;n=117405;fld=134;dst=100954" TargetMode="External"/><Relationship Id="rId1207" Type="http://schemas.openxmlformats.org/officeDocument/2006/relationships/hyperlink" Target="consultantplus://offline/main?base=LAW;n=117405;fld=134;dst=101786" TargetMode="External"/><Relationship Id="rId1414" Type="http://schemas.openxmlformats.org/officeDocument/2006/relationships/hyperlink" Target="consultantplus://offline/main?base=LAW;n=90089;fld=134;dst=101980" TargetMode="External"/><Relationship Id="rId216" Type="http://schemas.openxmlformats.org/officeDocument/2006/relationships/hyperlink" Target="consultantplus://offline/main?base=LAW;n=90089;fld=134;dst=101371" TargetMode="External"/><Relationship Id="rId423" Type="http://schemas.openxmlformats.org/officeDocument/2006/relationships/hyperlink" Target="consultantplus://offline/main?base=LAW;n=84597;fld=134;dst=100030" TargetMode="External"/><Relationship Id="rId868" Type="http://schemas.openxmlformats.org/officeDocument/2006/relationships/hyperlink" Target="consultantplus://offline/main?base=LAW;n=103035;fld=134;dst=100022" TargetMode="External"/><Relationship Id="rId1053" Type="http://schemas.openxmlformats.org/officeDocument/2006/relationships/hyperlink" Target="consultantplus://offline/main?base=LAW;n=115122;fld=134;dst=100030" TargetMode="External"/><Relationship Id="rId1260" Type="http://schemas.openxmlformats.org/officeDocument/2006/relationships/hyperlink" Target="consultantplus://offline/main?base=LAW;n=117405;fld=134;dst=100999" TargetMode="External"/><Relationship Id="rId630" Type="http://schemas.openxmlformats.org/officeDocument/2006/relationships/hyperlink" Target="consultantplus://offline/main?base=LAW;n=117405;fld=134;dst=100478" TargetMode="External"/><Relationship Id="rId728" Type="http://schemas.openxmlformats.org/officeDocument/2006/relationships/hyperlink" Target="consultantplus://offline/main?base=LAW;n=90089;fld=134;dst=101639" TargetMode="External"/><Relationship Id="rId935" Type="http://schemas.openxmlformats.org/officeDocument/2006/relationships/hyperlink" Target="consultantplus://offline/main?base=LAW;n=90089;fld=134;dst=101738" TargetMode="External"/><Relationship Id="rId1358" Type="http://schemas.openxmlformats.org/officeDocument/2006/relationships/hyperlink" Target="consultantplus://offline/main?base=LAW;n=122169;fld=134;dst=100005" TargetMode="External"/><Relationship Id="rId64" Type="http://schemas.openxmlformats.org/officeDocument/2006/relationships/hyperlink" Target="consultantplus://offline/main?base=LAW;n=117323;fld=134;dst=100201" TargetMode="External"/><Relationship Id="rId367" Type="http://schemas.openxmlformats.org/officeDocument/2006/relationships/hyperlink" Target="consultantplus://offline/main?base=LAW;n=117405;fld=134;dst=100322" TargetMode="External"/><Relationship Id="rId574" Type="http://schemas.openxmlformats.org/officeDocument/2006/relationships/hyperlink" Target="consultantplus://offline/main?base=LAW;n=117405;fld=134;dst=100319" TargetMode="External"/><Relationship Id="rId1120" Type="http://schemas.openxmlformats.org/officeDocument/2006/relationships/hyperlink" Target="consultantplus://offline/main?base=LAW;n=117405;fld=134;dst=100880" TargetMode="External"/><Relationship Id="rId1218" Type="http://schemas.openxmlformats.org/officeDocument/2006/relationships/hyperlink" Target="consultantplus://offline/main?base=LAW;n=90089;fld=134;dst=101874" TargetMode="External"/><Relationship Id="rId1425" Type="http://schemas.openxmlformats.org/officeDocument/2006/relationships/hyperlink" Target="consultantplus://offline/main?base=LAW;n=115685;fld=134;dst=100230" TargetMode="External"/><Relationship Id="rId227" Type="http://schemas.openxmlformats.org/officeDocument/2006/relationships/hyperlink" Target="consultantplus://offline/main?base=LAW;n=105394;fld=134;dst=100274" TargetMode="External"/><Relationship Id="rId781" Type="http://schemas.openxmlformats.org/officeDocument/2006/relationships/hyperlink" Target="consultantplus://offline/main?base=LAW;n=117405;fld=134;dst=100589" TargetMode="External"/><Relationship Id="rId879" Type="http://schemas.openxmlformats.org/officeDocument/2006/relationships/hyperlink" Target="consultantplus://offline/main?base=LAW;n=117405;fld=134;dst=100645" TargetMode="External"/><Relationship Id="rId434" Type="http://schemas.openxmlformats.org/officeDocument/2006/relationships/hyperlink" Target="consultantplus://offline/main?base=LAW;n=117409;fld=134;dst=55" TargetMode="External"/><Relationship Id="rId641" Type="http://schemas.openxmlformats.org/officeDocument/2006/relationships/hyperlink" Target="consultantplus://offline/main?base=LAW;n=90089;fld=134;dst=101554" TargetMode="External"/><Relationship Id="rId739" Type="http://schemas.openxmlformats.org/officeDocument/2006/relationships/hyperlink" Target="consultantplus://offline/main?base=LAW;n=89576;fld=134;dst=100048" TargetMode="External"/><Relationship Id="rId1064" Type="http://schemas.openxmlformats.org/officeDocument/2006/relationships/hyperlink" Target="consultantplus://offline/main?base=LAW;n=90089;fld=134;dst=101822" TargetMode="External"/><Relationship Id="rId1271" Type="http://schemas.openxmlformats.org/officeDocument/2006/relationships/hyperlink" Target="consultantplus://offline/main?base=LAW;n=117405;fld=134;dst=100191" TargetMode="External"/><Relationship Id="rId1369" Type="http://schemas.openxmlformats.org/officeDocument/2006/relationships/hyperlink" Target="consultantplus://offline/main?base=LAW;n=117405;fld=134;dst=101782" TargetMode="External"/><Relationship Id="rId280" Type="http://schemas.openxmlformats.org/officeDocument/2006/relationships/hyperlink" Target="consultantplus://offline/main?base=LAW;n=105394;fld=134;dst=100144" TargetMode="External"/><Relationship Id="rId501" Type="http://schemas.openxmlformats.org/officeDocument/2006/relationships/hyperlink" Target="consultantplus://offline/main?base=LAW;n=90089;fld=134;dst=101510" TargetMode="External"/><Relationship Id="rId946" Type="http://schemas.openxmlformats.org/officeDocument/2006/relationships/hyperlink" Target="consultantplus://offline/main?base=LAW;n=90089;fld=134;dst=101744" TargetMode="External"/><Relationship Id="rId1131" Type="http://schemas.openxmlformats.org/officeDocument/2006/relationships/hyperlink" Target="consultantplus://offline/main?base=LAW;n=117405;fld=134;dst=100191" TargetMode="External"/><Relationship Id="rId1229" Type="http://schemas.openxmlformats.org/officeDocument/2006/relationships/hyperlink" Target="consultantplus://offline/main?base=LAW;n=117405;fld=134;dst=100982" TargetMode="External"/><Relationship Id="rId75" Type="http://schemas.openxmlformats.org/officeDocument/2006/relationships/hyperlink" Target="consultantplus://offline/main?base=LAW;n=90089;fld=134;dst=101244" TargetMode="External"/><Relationship Id="rId140" Type="http://schemas.openxmlformats.org/officeDocument/2006/relationships/hyperlink" Target="consultantplus://offline/main?base=LAW;n=90089;fld=134;dst=101299" TargetMode="External"/><Relationship Id="rId378" Type="http://schemas.openxmlformats.org/officeDocument/2006/relationships/hyperlink" Target="consultantplus://offline/main?base=LAW;n=90089;fld=134;dst=101446" TargetMode="External"/><Relationship Id="rId585" Type="http://schemas.openxmlformats.org/officeDocument/2006/relationships/hyperlink" Target="consultantplus://offline/main?base=LAW;n=117405;fld=134;dst=100361" TargetMode="External"/><Relationship Id="rId792" Type="http://schemas.openxmlformats.org/officeDocument/2006/relationships/hyperlink" Target="consultantplus://offline/main?base=LAW;n=117405;fld=134;dst=101531" TargetMode="External"/><Relationship Id="rId806" Type="http://schemas.openxmlformats.org/officeDocument/2006/relationships/hyperlink" Target="consultantplus://offline/main?base=LAW;n=89576;fld=134;dst=100064" TargetMode="External"/><Relationship Id="rId6" Type="http://schemas.openxmlformats.org/officeDocument/2006/relationships/hyperlink" Target="consultantplus://offline/main?base=LAW;n=61452;fld=134;dst=100049" TargetMode="External"/><Relationship Id="rId238" Type="http://schemas.openxmlformats.org/officeDocument/2006/relationships/hyperlink" Target="consultantplus://offline/main?base=LAW;n=117405;fld=134;dst=100240" TargetMode="External"/><Relationship Id="rId445" Type="http://schemas.openxmlformats.org/officeDocument/2006/relationships/hyperlink" Target="consultantplus://offline/main?base=LAW;n=117285;fld=134;dst=100107" TargetMode="External"/><Relationship Id="rId652" Type="http://schemas.openxmlformats.org/officeDocument/2006/relationships/hyperlink" Target="consultantplus://offline/main?base=LAW;n=90089;fld=134;dst=101560" TargetMode="External"/><Relationship Id="rId1075" Type="http://schemas.openxmlformats.org/officeDocument/2006/relationships/hyperlink" Target="consultantplus://offline/main?base=LAW;n=90089;fld=134;dst=101826" TargetMode="External"/><Relationship Id="rId1282" Type="http://schemas.openxmlformats.org/officeDocument/2006/relationships/hyperlink" Target="consultantplus://offline/main?base=LAW;n=105394;fld=134;dst=100203" TargetMode="External"/><Relationship Id="rId291" Type="http://schemas.openxmlformats.org/officeDocument/2006/relationships/hyperlink" Target="consultantplus://offline/main?base=LAW;n=117405;fld=134;dst=101333" TargetMode="External"/><Relationship Id="rId305" Type="http://schemas.openxmlformats.org/officeDocument/2006/relationships/hyperlink" Target="consultantplus://offline/main?base=LAW;n=90089;fld=134;dst=101409" TargetMode="External"/><Relationship Id="rId512" Type="http://schemas.openxmlformats.org/officeDocument/2006/relationships/hyperlink" Target="consultantplus://offline/main?base=LAW;n=117405;fld=134;dst=101973" TargetMode="External"/><Relationship Id="rId957" Type="http://schemas.openxmlformats.org/officeDocument/2006/relationships/hyperlink" Target="consultantplus://offline/main?base=LAW;n=64938;fld=134;dst=100054" TargetMode="External"/><Relationship Id="rId1142" Type="http://schemas.openxmlformats.org/officeDocument/2006/relationships/hyperlink" Target="consultantplus://offline/main?base=LAW;n=117440;fld=134;dst=100034" TargetMode="External"/><Relationship Id="rId86" Type="http://schemas.openxmlformats.org/officeDocument/2006/relationships/hyperlink" Target="consultantplus://offline/main?base=LAW;n=90089;fld=134;dst=101258" TargetMode="External"/><Relationship Id="rId151" Type="http://schemas.openxmlformats.org/officeDocument/2006/relationships/hyperlink" Target="consultantplus://offline/main?base=EXP;n=495316;fld=134;dst=100020" TargetMode="External"/><Relationship Id="rId389" Type="http://schemas.openxmlformats.org/officeDocument/2006/relationships/hyperlink" Target="consultantplus://offline/main?base=LAW;n=117405;fld=134;dst=100310" TargetMode="External"/><Relationship Id="rId596" Type="http://schemas.openxmlformats.org/officeDocument/2006/relationships/hyperlink" Target="consultantplus://offline/main?base=LAW;n=117405;fld=134;dst=101799" TargetMode="External"/><Relationship Id="rId817" Type="http://schemas.openxmlformats.org/officeDocument/2006/relationships/hyperlink" Target="consultantplus://offline/main?base=LAW;n=89643;fld=134;dst=100135" TargetMode="External"/><Relationship Id="rId1002" Type="http://schemas.openxmlformats.org/officeDocument/2006/relationships/hyperlink" Target="consultantplus://offline/main?base=LAW;n=114509;fld=134;dst=100301" TargetMode="External"/><Relationship Id="rId249" Type="http://schemas.openxmlformats.org/officeDocument/2006/relationships/hyperlink" Target="consultantplus://offline/main?base=LAW;n=117440;fld=134;dst=100028" TargetMode="External"/><Relationship Id="rId456" Type="http://schemas.openxmlformats.org/officeDocument/2006/relationships/hyperlink" Target="consultantplus://offline/main?base=LAW;n=90089;fld=134;dst=101482" TargetMode="External"/><Relationship Id="rId663" Type="http://schemas.openxmlformats.org/officeDocument/2006/relationships/hyperlink" Target="consultantplus://offline/main?base=LAW;n=117405;fld=134;dst=101465" TargetMode="External"/><Relationship Id="rId870" Type="http://schemas.openxmlformats.org/officeDocument/2006/relationships/hyperlink" Target="consultantplus://offline/main?base=LAW;n=117405;fld=134;dst=101553" TargetMode="External"/><Relationship Id="rId1086" Type="http://schemas.openxmlformats.org/officeDocument/2006/relationships/hyperlink" Target="consultantplus://offline/main?base=LAW;n=90089;fld=134;dst=101838" TargetMode="External"/><Relationship Id="rId1293" Type="http://schemas.openxmlformats.org/officeDocument/2006/relationships/hyperlink" Target="consultantplus://offline/main?base=LAW;n=117405;fld=134;dst=100188" TargetMode="External"/><Relationship Id="rId1307" Type="http://schemas.openxmlformats.org/officeDocument/2006/relationships/hyperlink" Target="consultantplus://offline/main?base=LAW;n=105394;fld=134;dst=100204" TargetMode="External"/><Relationship Id="rId13" Type="http://schemas.openxmlformats.org/officeDocument/2006/relationships/hyperlink" Target="consultantplus://offline/main?base=LAW;n=87676;fld=134;dst=100060" TargetMode="External"/><Relationship Id="rId109" Type="http://schemas.openxmlformats.org/officeDocument/2006/relationships/hyperlink" Target="consultantplus://offline/main?base=LAW;n=117409;fld=134;dst=100378" TargetMode="External"/><Relationship Id="rId316" Type="http://schemas.openxmlformats.org/officeDocument/2006/relationships/hyperlink" Target="consultantplus://offline/main?base=LAW;n=90089;fld=134;dst=101421" TargetMode="External"/><Relationship Id="rId523" Type="http://schemas.openxmlformats.org/officeDocument/2006/relationships/hyperlink" Target="consultantplus://offline/main?base=LAW;n=117405;fld=134;dst=101989" TargetMode="External"/><Relationship Id="rId968" Type="http://schemas.openxmlformats.org/officeDocument/2006/relationships/hyperlink" Target="consultantplus://offline/main?base=LAW;n=70621;fld=134;dst=100246" TargetMode="External"/><Relationship Id="rId1153" Type="http://schemas.openxmlformats.org/officeDocument/2006/relationships/hyperlink" Target="consultantplus://offline/main?base=LAW;n=117405;fld=134;dst=101662" TargetMode="External"/><Relationship Id="rId97" Type="http://schemas.openxmlformats.org/officeDocument/2006/relationships/hyperlink" Target="consultantplus://offline/main?base=LAW;n=89643;fld=134;dst=100038" TargetMode="External"/><Relationship Id="rId730" Type="http://schemas.openxmlformats.org/officeDocument/2006/relationships/hyperlink" Target="consultantplus://offline/main?base=LAW;n=117405;fld=134;dst=100575" TargetMode="External"/><Relationship Id="rId828" Type="http://schemas.openxmlformats.org/officeDocument/2006/relationships/hyperlink" Target="consultantplus://offline/main?base=LAW;n=117405;fld=134;dst=101946" TargetMode="External"/><Relationship Id="rId1013" Type="http://schemas.openxmlformats.org/officeDocument/2006/relationships/hyperlink" Target="consultantplus://offline/main?base=LAW;n=90089;fld=134;dst=101780" TargetMode="External"/><Relationship Id="rId1360" Type="http://schemas.openxmlformats.org/officeDocument/2006/relationships/hyperlink" Target="consultantplus://offline/main?base=LAW;n=117405;fld=134;dst=101797" TargetMode="External"/><Relationship Id="rId162" Type="http://schemas.openxmlformats.org/officeDocument/2006/relationships/hyperlink" Target="consultantplus://offline/main?base=LAW;n=117405;fld=134;dst=100705" TargetMode="External"/><Relationship Id="rId467" Type="http://schemas.openxmlformats.org/officeDocument/2006/relationships/hyperlink" Target="consultantplus://offline/main?base=LAW;n=117405;fld=134;dst=100333" TargetMode="External"/><Relationship Id="rId1097" Type="http://schemas.openxmlformats.org/officeDocument/2006/relationships/hyperlink" Target="consultantplus://offline/main?base=LAW;n=90089;fld=134;dst=101846" TargetMode="External"/><Relationship Id="rId1220" Type="http://schemas.openxmlformats.org/officeDocument/2006/relationships/hyperlink" Target="consultantplus://offline/main?base=LAW;n=117405;fld=134;dst=100191" TargetMode="External"/><Relationship Id="rId1318" Type="http://schemas.openxmlformats.org/officeDocument/2006/relationships/hyperlink" Target="consultantplus://offline/main?base=LAW;n=117405;fld=134;dst=100187" TargetMode="External"/><Relationship Id="rId674" Type="http://schemas.openxmlformats.org/officeDocument/2006/relationships/hyperlink" Target="consultantplus://offline/main?base=LAW;n=90089;fld=134;dst=101580" TargetMode="External"/><Relationship Id="rId881" Type="http://schemas.openxmlformats.org/officeDocument/2006/relationships/hyperlink" Target="consultantplus://offline/main?base=LAW;n=117405;fld=134;dst=100649" TargetMode="External"/><Relationship Id="rId979" Type="http://schemas.openxmlformats.org/officeDocument/2006/relationships/hyperlink" Target="consultantplus://offline/main?base=LAW;n=90089;fld=134;dst=101751" TargetMode="External"/><Relationship Id="rId24" Type="http://schemas.openxmlformats.org/officeDocument/2006/relationships/hyperlink" Target="consultantplus://offline/main?base=LAW;n=89571;fld=134;dst=100016" TargetMode="External"/><Relationship Id="rId327" Type="http://schemas.openxmlformats.org/officeDocument/2006/relationships/hyperlink" Target="consultantplus://offline/main?base=LAW;n=90089;fld=134;dst=101427" TargetMode="External"/><Relationship Id="rId534" Type="http://schemas.openxmlformats.org/officeDocument/2006/relationships/hyperlink" Target="consultantplus://offline/main?base=LAW;n=117405;fld=134;dst=100408" TargetMode="External"/><Relationship Id="rId741" Type="http://schemas.openxmlformats.org/officeDocument/2006/relationships/hyperlink" Target="consultantplus://offline/main?base=LAW;n=90089;fld=134;dst=101650" TargetMode="External"/><Relationship Id="rId839" Type="http://schemas.openxmlformats.org/officeDocument/2006/relationships/hyperlink" Target="consultantplus://offline/main?base=LAW;n=89576;fld=134;dst=100073" TargetMode="External"/><Relationship Id="rId1164" Type="http://schemas.openxmlformats.org/officeDocument/2006/relationships/hyperlink" Target="consultantplus://offline/main?base=LAW;n=117405;fld=134;dst=101665" TargetMode="External"/><Relationship Id="rId1371" Type="http://schemas.openxmlformats.org/officeDocument/2006/relationships/hyperlink" Target="consultantplus://offline/main?base=LAW;n=117405;fld=134;dst=101434" TargetMode="External"/><Relationship Id="rId173" Type="http://schemas.openxmlformats.org/officeDocument/2006/relationships/hyperlink" Target="consultantplus://offline/main?base=LAW;n=117405;fld=134;dst=101286" TargetMode="External"/><Relationship Id="rId380" Type="http://schemas.openxmlformats.org/officeDocument/2006/relationships/hyperlink" Target="consultantplus://offline/main?base=LAW;n=90089;fld=134;dst=101448" TargetMode="External"/><Relationship Id="rId601" Type="http://schemas.openxmlformats.org/officeDocument/2006/relationships/hyperlink" Target="consultantplus://offline/main?base=LAW;n=90089;fld=134;dst=101526" TargetMode="External"/><Relationship Id="rId1024" Type="http://schemas.openxmlformats.org/officeDocument/2006/relationships/hyperlink" Target="consultantplus://offline/main?base=LAW;n=90089;fld=134;dst=101800" TargetMode="External"/><Relationship Id="rId1231" Type="http://schemas.openxmlformats.org/officeDocument/2006/relationships/hyperlink" Target="consultantplus://offline/main?base=LAW;n=117405;fld=134;dst=100188" TargetMode="External"/><Relationship Id="rId240" Type="http://schemas.openxmlformats.org/officeDocument/2006/relationships/hyperlink" Target="consultantplus://offline/main?base=LAW;n=116562;fld=134;dst=100194" TargetMode="External"/><Relationship Id="rId478" Type="http://schemas.openxmlformats.org/officeDocument/2006/relationships/hyperlink" Target="consultantplus://offline/main?base=LAW;n=90089;fld=134;dst=101498" TargetMode="External"/><Relationship Id="rId685" Type="http://schemas.openxmlformats.org/officeDocument/2006/relationships/hyperlink" Target="consultantplus://offline/main?base=LAW;n=117405;fld=134;dst=100515" TargetMode="External"/><Relationship Id="rId892" Type="http://schemas.openxmlformats.org/officeDocument/2006/relationships/hyperlink" Target="consultantplus://offline/main?base=LAW;n=117405;fld=134;dst=100575" TargetMode="External"/><Relationship Id="rId906" Type="http://schemas.openxmlformats.org/officeDocument/2006/relationships/hyperlink" Target="consultantplus://offline/main?base=LAW;n=121982;fld=134;dst=100211" TargetMode="External"/><Relationship Id="rId1329" Type="http://schemas.openxmlformats.org/officeDocument/2006/relationships/hyperlink" Target="consultantplus://offline/main?base=LAW;n=90089;fld=134;dst=101914" TargetMode="External"/><Relationship Id="rId35" Type="http://schemas.openxmlformats.org/officeDocument/2006/relationships/hyperlink" Target="consultantplus://offline/main?base=LAW;n=122169;fld=134;dst=100005" TargetMode="External"/><Relationship Id="rId100" Type="http://schemas.openxmlformats.org/officeDocument/2006/relationships/hyperlink" Target="consultantplus://offline/main?base=LAW;n=90089;fld=134;dst=101267" TargetMode="External"/><Relationship Id="rId338" Type="http://schemas.openxmlformats.org/officeDocument/2006/relationships/hyperlink" Target="consultantplus://offline/main?base=LAW;n=90089;fld=134;dst=101433" TargetMode="External"/><Relationship Id="rId545" Type="http://schemas.openxmlformats.org/officeDocument/2006/relationships/hyperlink" Target="consultantplus://offline/main?base=LAW;n=117405;fld=134;dst=100398" TargetMode="External"/><Relationship Id="rId752" Type="http://schemas.openxmlformats.org/officeDocument/2006/relationships/hyperlink" Target="consultantplus://offline/main?base=LAW;n=89576;fld=134;dst=100051" TargetMode="External"/><Relationship Id="rId1175" Type="http://schemas.openxmlformats.org/officeDocument/2006/relationships/hyperlink" Target="consultantplus://offline/main?base=LAW;n=117405;fld=134;dst=100935" TargetMode="External"/><Relationship Id="rId1382" Type="http://schemas.openxmlformats.org/officeDocument/2006/relationships/hyperlink" Target="consultantplus://offline/main?base=LAW;n=117405;fld=134;dst=101894" TargetMode="External"/><Relationship Id="rId184" Type="http://schemas.openxmlformats.org/officeDocument/2006/relationships/hyperlink" Target="consultantplus://offline/main?base=LAW;n=117405;fld=134;dst=100245" TargetMode="External"/><Relationship Id="rId391" Type="http://schemas.openxmlformats.org/officeDocument/2006/relationships/hyperlink" Target="consultantplus://offline/main?base=LAW;n=117405;fld=134;dst=101384" TargetMode="External"/><Relationship Id="rId405" Type="http://schemas.openxmlformats.org/officeDocument/2006/relationships/hyperlink" Target="consultantplus://offline/main?base=LAW;n=117405;fld=134;dst=100367" TargetMode="External"/><Relationship Id="rId612" Type="http://schemas.openxmlformats.org/officeDocument/2006/relationships/hyperlink" Target="consultantplus://offline/main?base=LAW;n=90089;fld=134;dst=101532" TargetMode="External"/><Relationship Id="rId1035" Type="http://schemas.openxmlformats.org/officeDocument/2006/relationships/hyperlink" Target="consultantplus://offline/main?base=LAW;n=115227;fld=134;dst=100040" TargetMode="External"/><Relationship Id="rId1242" Type="http://schemas.openxmlformats.org/officeDocument/2006/relationships/hyperlink" Target="consultantplus://offline/main?base=LAW;n=89643;fld=134;dst=100169" TargetMode="External"/><Relationship Id="rId251" Type="http://schemas.openxmlformats.org/officeDocument/2006/relationships/hyperlink" Target="consultantplus://offline/main?base=LAW;n=90089;fld=134;dst=101388" TargetMode="External"/><Relationship Id="rId489" Type="http://schemas.openxmlformats.org/officeDocument/2006/relationships/hyperlink" Target="consultantplus://offline/main?base=LAW;n=117285;fld=134;dst=100114" TargetMode="External"/><Relationship Id="rId696" Type="http://schemas.openxmlformats.org/officeDocument/2006/relationships/hyperlink" Target="consultantplus://offline/main?base=LAW;n=117405;fld=134;dst=101474" TargetMode="External"/><Relationship Id="rId917" Type="http://schemas.openxmlformats.org/officeDocument/2006/relationships/hyperlink" Target="consultantplus://offline/main?base=LAW;n=90089;fld=134;dst=101723" TargetMode="External"/><Relationship Id="rId1102" Type="http://schemas.openxmlformats.org/officeDocument/2006/relationships/hyperlink" Target="consultantplus://offline/main?base=LAW;n=117405;fld=134;dst=100888" TargetMode="External"/><Relationship Id="rId46" Type="http://schemas.openxmlformats.org/officeDocument/2006/relationships/hyperlink" Target="consultantplus://offline/main?base=LAW;n=117405;fld=134;dst=101036" TargetMode="External"/><Relationship Id="rId349" Type="http://schemas.openxmlformats.org/officeDocument/2006/relationships/hyperlink" Target="consultantplus://offline/main?base=LAW;n=117405;fld=134;dst=101757" TargetMode="External"/><Relationship Id="rId556" Type="http://schemas.openxmlformats.org/officeDocument/2006/relationships/hyperlink" Target="consultantplus://offline/main?base=LAW;n=90089;fld=134;dst=101525" TargetMode="External"/><Relationship Id="rId763" Type="http://schemas.openxmlformats.org/officeDocument/2006/relationships/hyperlink" Target="consultantplus://offline/main?base=LAW;n=117405;fld=134;dst=101514" TargetMode="External"/><Relationship Id="rId1186" Type="http://schemas.openxmlformats.org/officeDocument/2006/relationships/hyperlink" Target="consultantplus://offline/main?base=LAW;n=105394;fld=134;dst=100188" TargetMode="External"/><Relationship Id="rId1393" Type="http://schemas.openxmlformats.org/officeDocument/2006/relationships/hyperlink" Target="consultantplus://offline/main?base=LAW;n=117409;fld=134" TargetMode="External"/><Relationship Id="rId1407" Type="http://schemas.openxmlformats.org/officeDocument/2006/relationships/hyperlink" Target="consultantplus://offline/main?base=LAW;n=117323;fld=134" TargetMode="External"/><Relationship Id="rId111" Type="http://schemas.openxmlformats.org/officeDocument/2006/relationships/hyperlink" Target="consultantplus://offline/main?base=LAW;n=90089;fld=134;dst=101277" TargetMode="External"/><Relationship Id="rId195" Type="http://schemas.openxmlformats.org/officeDocument/2006/relationships/hyperlink" Target="consultantplus://offline/main?base=LAW;n=90089;fld=134;dst=101348" TargetMode="External"/><Relationship Id="rId209" Type="http://schemas.openxmlformats.org/officeDocument/2006/relationships/hyperlink" Target="consultantplus://offline/main?base=LAW;n=117405;fld=134;dst=101320" TargetMode="External"/><Relationship Id="rId416" Type="http://schemas.openxmlformats.org/officeDocument/2006/relationships/hyperlink" Target="consultantplus://offline/main?base=LAW;n=117405;fld=134;dst=101375" TargetMode="External"/><Relationship Id="rId970" Type="http://schemas.openxmlformats.org/officeDocument/2006/relationships/hyperlink" Target="consultantplus://offline/main?base=LAW;n=117405;fld=134;dst=100708" TargetMode="External"/><Relationship Id="rId1046" Type="http://schemas.openxmlformats.org/officeDocument/2006/relationships/hyperlink" Target="consultantplus://offline/main?base=LAW;n=90089;fld=134;dst=101809" TargetMode="External"/><Relationship Id="rId1253" Type="http://schemas.openxmlformats.org/officeDocument/2006/relationships/hyperlink" Target="consultantplus://offline/main?base=LAW;n=90089;fld=134;dst=101889" TargetMode="External"/><Relationship Id="rId623" Type="http://schemas.openxmlformats.org/officeDocument/2006/relationships/hyperlink" Target="consultantplus://offline/main?base=LAW;n=117405;fld=134;dst=100818" TargetMode="External"/><Relationship Id="rId830" Type="http://schemas.openxmlformats.org/officeDocument/2006/relationships/hyperlink" Target="consultantplus://offline/main?base=LAW;n=117405;fld=134;dst=100621" TargetMode="External"/><Relationship Id="rId928" Type="http://schemas.openxmlformats.org/officeDocument/2006/relationships/hyperlink" Target="consultantplus://offline/main?base=LAW;n=90089;fld=134;dst=101731" TargetMode="External"/><Relationship Id="rId57" Type="http://schemas.openxmlformats.org/officeDocument/2006/relationships/hyperlink" Target="consultantplus://offline/main?base=LAW;n=117405;fld=134;dst=100028" TargetMode="External"/><Relationship Id="rId262" Type="http://schemas.openxmlformats.org/officeDocument/2006/relationships/hyperlink" Target="consultantplus://offline/main?base=LAW;n=90089;fld=134;dst=101392" TargetMode="External"/><Relationship Id="rId567" Type="http://schemas.openxmlformats.org/officeDocument/2006/relationships/hyperlink" Target="consultantplus://offline/main?base=LAW;n=117405;fld=134;dst=101384" TargetMode="External"/><Relationship Id="rId1113" Type="http://schemas.openxmlformats.org/officeDocument/2006/relationships/hyperlink" Target="consultantplus://offline/main?base=LAW;n=89643;fld=134;dst=100163" TargetMode="External"/><Relationship Id="rId1197" Type="http://schemas.openxmlformats.org/officeDocument/2006/relationships/hyperlink" Target="consultantplus://offline/main?base=LAW;n=117405;fld=134;dst=100191" TargetMode="External"/><Relationship Id="rId1320" Type="http://schemas.openxmlformats.org/officeDocument/2006/relationships/hyperlink" Target="consultantplus://offline/main?base=LAW;n=117405;fld=134;dst=101060" TargetMode="External"/><Relationship Id="rId1418" Type="http://schemas.openxmlformats.org/officeDocument/2006/relationships/hyperlink" Target="consultantplus://offline/main?base=LAW;n=117405;fld=134;dst=100026" TargetMode="External"/><Relationship Id="rId122" Type="http://schemas.openxmlformats.org/officeDocument/2006/relationships/hyperlink" Target="consultantplus://offline/main?base=LAW;n=117332;fld=134;dst=101477" TargetMode="External"/><Relationship Id="rId774" Type="http://schemas.openxmlformats.org/officeDocument/2006/relationships/hyperlink" Target="consultantplus://offline/main?base=LAW;n=117405;fld=134;dst=101530" TargetMode="External"/><Relationship Id="rId981" Type="http://schemas.openxmlformats.org/officeDocument/2006/relationships/hyperlink" Target="consultantplus://offline/main?base=LAW;n=114383;fld=134;dst=100012" TargetMode="External"/><Relationship Id="rId1057" Type="http://schemas.openxmlformats.org/officeDocument/2006/relationships/hyperlink" Target="consultantplus://offline/main?base=EXP;n=397099;fld=134;dst=100015" TargetMode="External"/><Relationship Id="rId427" Type="http://schemas.openxmlformats.org/officeDocument/2006/relationships/hyperlink" Target="consultantplus://offline/main?base=LAW;n=120652;fld=134;dst=100045" TargetMode="External"/><Relationship Id="rId634" Type="http://schemas.openxmlformats.org/officeDocument/2006/relationships/hyperlink" Target="consultantplus://offline/main?base=LAW;n=90089;fld=134;dst=101545" TargetMode="External"/><Relationship Id="rId841" Type="http://schemas.openxmlformats.org/officeDocument/2006/relationships/hyperlink" Target="consultantplus://offline/main?base=LAW;n=120482;fld=134;dst=100010" TargetMode="External"/><Relationship Id="rId1264" Type="http://schemas.openxmlformats.org/officeDocument/2006/relationships/hyperlink" Target="consultantplus://offline/main?base=LAW;n=90089;fld=134;dst=101894" TargetMode="External"/><Relationship Id="rId273" Type="http://schemas.openxmlformats.org/officeDocument/2006/relationships/hyperlink" Target="consultantplus://offline/main?base=LAW;n=115991;fld=134" TargetMode="External"/><Relationship Id="rId480" Type="http://schemas.openxmlformats.org/officeDocument/2006/relationships/hyperlink" Target="consultantplus://offline/main?base=LAW;n=117405;fld=134;dst=101370" TargetMode="External"/><Relationship Id="rId701" Type="http://schemas.openxmlformats.org/officeDocument/2006/relationships/hyperlink" Target="consultantplus://offline/main?base=LAW;n=117405;fld=134;dst=101491" TargetMode="External"/><Relationship Id="rId939" Type="http://schemas.openxmlformats.org/officeDocument/2006/relationships/hyperlink" Target="consultantplus://offline/main?base=LAW;n=117405;fld=134;dst=101587" TargetMode="External"/><Relationship Id="rId1124" Type="http://schemas.openxmlformats.org/officeDocument/2006/relationships/hyperlink" Target="consultantplus://offline/main?base=LAW;n=117405;fld=134;dst=100888" TargetMode="External"/><Relationship Id="rId1331" Type="http://schemas.openxmlformats.org/officeDocument/2006/relationships/hyperlink" Target="consultantplus://offline/main?base=LAW;n=117405;fld=134;dst=101786" TargetMode="External"/><Relationship Id="rId68" Type="http://schemas.openxmlformats.org/officeDocument/2006/relationships/hyperlink" Target="consultantplus://offline/main?base=LAW;n=90089;fld=134;dst=101239" TargetMode="External"/><Relationship Id="rId133" Type="http://schemas.openxmlformats.org/officeDocument/2006/relationships/hyperlink" Target="consultantplus://offline/main?base=LAW;n=117409;fld=134;dst=100401" TargetMode="External"/><Relationship Id="rId340" Type="http://schemas.openxmlformats.org/officeDocument/2006/relationships/hyperlink" Target="consultantplus://offline/main?base=LAW;n=90089;fld=134;dst=101434" TargetMode="External"/><Relationship Id="rId578" Type="http://schemas.openxmlformats.org/officeDocument/2006/relationships/hyperlink" Target="consultantplus://offline/main?base=LAW;n=117405;fld=134;dst=100337" TargetMode="External"/><Relationship Id="rId785" Type="http://schemas.openxmlformats.org/officeDocument/2006/relationships/hyperlink" Target="consultantplus://offline/main?base=LAW;n=117405;fld=134;dst=100588" TargetMode="External"/><Relationship Id="rId992" Type="http://schemas.openxmlformats.org/officeDocument/2006/relationships/hyperlink" Target="consultantplus://offline/main?base=LAW;n=117405;fld=134;dst=101602" TargetMode="External"/><Relationship Id="rId1429" Type="http://schemas.openxmlformats.org/officeDocument/2006/relationships/hyperlink" Target="consultantplus://offline/main?base=LAW;n=117440;fld=134;dst=100045" TargetMode="External"/><Relationship Id="rId200" Type="http://schemas.openxmlformats.org/officeDocument/2006/relationships/hyperlink" Target="consultantplus://offline/main?base=LAW;n=90089;fld=134;dst=101353" TargetMode="External"/><Relationship Id="rId438" Type="http://schemas.openxmlformats.org/officeDocument/2006/relationships/hyperlink" Target="consultantplus://offline/main?base=LAW;n=99658;fld=134;dst=100037" TargetMode="External"/><Relationship Id="rId645" Type="http://schemas.openxmlformats.org/officeDocument/2006/relationships/hyperlink" Target="consultantplus://offline/main?base=LAW;n=117405;fld=134;dst=100460" TargetMode="External"/><Relationship Id="rId852" Type="http://schemas.openxmlformats.org/officeDocument/2006/relationships/hyperlink" Target="consultantplus://offline/main?base=LAW;n=117405;fld=134;dst=100565" TargetMode="External"/><Relationship Id="rId1068" Type="http://schemas.openxmlformats.org/officeDocument/2006/relationships/hyperlink" Target="consultantplus://offline/main?base=LAW;n=117405;fld=134;dst=101387" TargetMode="External"/><Relationship Id="rId1275" Type="http://schemas.openxmlformats.org/officeDocument/2006/relationships/hyperlink" Target="consultantplus://offline/main?base=EXP;n=507877;fld=134;dst=100312" TargetMode="External"/><Relationship Id="rId284" Type="http://schemas.openxmlformats.org/officeDocument/2006/relationships/hyperlink" Target="consultantplus://offline/main?base=LAW;n=105394;fld=134;dst=100144" TargetMode="External"/><Relationship Id="rId491" Type="http://schemas.openxmlformats.org/officeDocument/2006/relationships/hyperlink" Target="consultantplus://offline/main?base=LAW;n=117285;fld=134;dst=100115" TargetMode="External"/><Relationship Id="rId505" Type="http://schemas.openxmlformats.org/officeDocument/2006/relationships/hyperlink" Target="consultantplus://offline/main?base=LAW;n=117405;fld=134;dst=100386" TargetMode="External"/><Relationship Id="rId712" Type="http://schemas.openxmlformats.org/officeDocument/2006/relationships/hyperlink" Target="consultantplus://offline/main?base=LAW;n=117409;fld=134;dst=102180" TargetMode="External"/><Relationship Id="rId1135" Type="http://schemas.openxmlformats.org/officeDocument/2006/relationships/hyperlink" Target="consultantplus://offline/main?base=LAW;n=90089;fld=134;dst=101857" TargetMode="External"/><Relationship Id="rId1342" Type="http://schemas.openxmlformats.org/officeDocument/2006/relationships/hyperlink" Target="consultantplus://offline/main?base=LAW;n=90089;fld=134;dst=101924" TargetMode="External"/><Relationship Id="rId79" Type="http://schemas.openxmlformats.org/officeDocument/2006/relationships/hyperlink" Target="consultantplus://offline/main?base=LAW;n=117409;fld=134" TargetMode="External"/><Relationship Id="rId144" Type="http://schemas.openxmlformats.org/officeDocument/2006/relationships/hyperlink" Target="consultantplus://offline/main?base=LAW;n=90089;fld=134;dst=101303" TargetMode="External"/><Relationship Id="rId589" Type="http://schemas.openxmlformats.org/officeDocument/2006/relationships/hyperlink" Target="consultantplus://offline/main?base=LAW;n=117405;fld=134;dst=101407" TargetMode="External"/><Relationship Id="rId796" Type="http://schemas.openxmlformats.org/officeDocument/2006/relationships/hyperlink" Target="consultantplus://offline/main?base=LAW;n=89576;fld=134;dst=100061" TargetMode="External"/><Relationship Id="rId1202" Type="http://schemas.openxmlformats.org/officeDocument/2006/relationships/hyperlink" Target="consultantplus://offline/main?base=LAW;n=117405;fld=134;dst=101786" TargetMode="External"/><Relationship Id="rId351" Type="http://schemas.openxmlformats.org/officeDocument/2006/relationships/hyperlink" Target="consultantplus://offline/main?base=LAW;n=89643;fld=134;dst=100061" TargetMode="External"/><Relationship Id="rId449" Type="http://schemas.openxmlformats.org/officeDocument/2006/relationships/hyperlink" Target="consultantplus://offline/main?base=LAW;n=70621;fld=134;dst=100436" TargetMode="External"/><Relationship Id="rId656" Type="http://schemas.openxmlformats.org/officeDocument/2006/relationships/hyperlink" Target="consultantplus://offline/main?base=LAW;n=89643;fld=134;dst=100117" TargetMode="External"/><Relationship Id="rId863" Type="http://schemas.openxmlformats.org/officeDocument/2006/relationships/hyperlink" Target="consultantplus://offline/main?base=LAW;n=110226;fld=134;dst=100067" TargetMode="External"/><Relationship Id="rId1079" Type="http://schemas.openxmlformats.org/officeDocument/2006/relationships/hyperlink" Target="consultantplus://offline/main?base=LAW;n=90089;fld=134;dst=101832" TargetMode="External"/><Relationship Id="rId1286" Type="http://schemas.openxmlformats.org/officeDocument/2006/relationships/hyperlink" Target="consultantplus://offline/main?base=LAW;n=90089;fld=134;dst=101903" TargetMode="External"/><Relationship Id="rId211" Type="http://schemas.openxmlformats.org/officeDocument/2006/relationships/hyperlink" Target="consultantplus://offline/main?base=LAW;n=90089;fld=134;dst=101367" TargetMode="External"/><Relationship Id="rId295" Type="http://schemas.openxmlformats.org/officeDocument/2006/relationships/hyperlink" Target="consultantplus://offline/main?base=LAW;n=121982;fld=134;dst=100176" TargetMode="External"/><Relationship Id="rId309" Type="http://schemas.openxmlformats.org/officeDocument/2006/relationships/hyperlink" Target="consultantplus://offline/main?base=LAW;n=117323;fld=134;dst=100032" TargetMode="External"/><Relationship Id="rId516" Type="http://schemas.openxmlformats.org/officeDocument/2006/relationships/hyperlink" Target="consultantplus://offline/main?base=LAW;n=117405;fld=134;dst=101401" TargetMode="External"/><Relationship Id="rId1146" Type="http://schemas.openxmlformats.org/officeDocument/2006/relationships/hyperlink" Target="consultantplus://offline/main?base=LAW;n=117409;fld=134;dst=182" TargetMode="External"/><Relationship Id="rId723" Type="http://schemas.openxmlformats.org/officeDocument/2006/relationships/hyperlink" Target="consultantplus://offline/main?base=LAW;n=90089;fld=134;dst=101634" TargetMode="External"/><Relationship Id="rId930" Type="http://schemas.openxmlformats.org/officeDocument/2006/relationships/hyperlink" Target="consultantplus://offline/main?base=LAW;n=90089;fld=134;dst=101733" TargetMode="External"/><Relationship Id="rId1006" Type="http://schemas.openxmlformats.org/officeDocument/2006/relationships/hyperlink" Target="consultantplus://offline/main?base=LAW;n=90089;fld=134;dst=101773" TargetMode="External"/><Relationship Id="rId1353" Type="http://schemas.openxmlformats.org/officeDocument/2006/relationships/hyperlink" Target="consultantplus://offline/main?base=LAW;n=90089;fld=134;dst=101932" TargetMode="External"/><Relationship Id="rId155" Type="http://schemas.openxmlformats.org/officeDocument/2006/relationships/hyperlink" Target="consultantplus://offline/main?base=LAW;n=117409;fld=134" TargetMode="External"/><Relationship Id="rId362" Type="http://schemas.openxmlformats.org/officeDocument/2006/relationships/hyperlink" Target="consultantplus://offline/main?base=LAW;n=117405;fld=134;dst=100322" TargetMode="External"/><Relationship Id="rId1213" Type="http://schemas.openxmlformats.org/officeDocument/2006/relationships/hyperlink" Target="consultantplus://offline/main?base=LAW;n=105394;fld=134;dst=100194" TargetMode="External"/><Relationship Id="rId1297" Type="http://schemas.openxmlformats.org/officeDocument/2006/relationships/hyperlink" Target="consultantplus://offline/main?base=LAW;n=117405;fld=134;dst=100077" TargetMode="External"/><Relationship Id="rId1420" Type="http://schemas.openxmlformats.org/officeDocument/2006/relationships/hyperlink" Target="consultantplus://offline/main?base=LAW;n=80938;fld=134;dst=100008" TargetMode="External"/><Relationship Id="rId222" Type="http://schemas.openxmlformats.org/officeDocument/2006/relationships/hyperlink" Target="consultantplus://offline/main?base=LAW;n=117405;fld=134;dst=100237" TargetMode="External"/><Relationship Id="rId667" Type="http://schemas.openxmlformats.org/officeDocument/2006/relationships/hyperlink" Target="consultantplus://offline/main?base=LAW;n=117409;fld=134;dst=100687" TargetMode="External"/><Relationship Id="rId874" Type="http://schemas.openxmlformats.org/officeDocument/2006/relationships/hyperlink" Target="consultantplus://offline/main?base=LAW;n=90089;fld=134;dst=101697" TargetMode="External"/><Relationship Id="rId17" Type="http://schemas.openxmlformats.org/officeDocument/2006/relationships/hyperlink" Target="consultantplus://offline/main?base=LAW;n=103035;fld=134;dst=100021" TargetMode="External"/><Relationship Id="rId527" Type="http://schemas.openxmlformats.org/officeDocument/2006/relationships/hyperlink" Target="consultantplus://offline/main?base=LAW;n=117405;fld=134;dst=100414" TargetMode="External"/><Relationship Id="rId734" Type="http://schemas.openxmlformats.org/officeDocument/2006/relationships/hyperlink" Target="consultantplus://offline/main?base=LAW;n=90089;fld=134;dst=101643" TargetMode="External"/><Relationship Id="rId941" Type="http://schemas.openxmlformats.org/officeDocument/2006/relationships/hyperlink" Target="consultantplus://offline/main?base=LAW;n=117405;fld=134;dst=101587" TargetMode="External"/><Relationship Id="rId1157" Type="http://schemas.openxmlformats.org/officeDocument/2006/relationships/hyperlink" Target="consultantplus://offline/main?base=LAW;n=105394;fld=134;dst=100165" TargetMode="External"/><Relationship Id="rId1364" Type="http://schemas.openxmlformats.org/officeDocument/2006/relationships/hyperlink" Target="consultantplus://offline/main?base=LAW;n=117405;fld=134;dst=101463" TargetMode="External"/><Relationship Id="rId70" Type="http://schemas.openxmlformats.org/officeDocument/2006/relationships/hyperlink" Target="consultantplus://offline/main?base=LAW;n=90089;fld=134;dst=101241" TargetMode="External"/><Relationship Id="rId166" Type="http://schemas.openxmlformats.org/officeDocument/2006/relationships/hyperlink" Target="consultantplus://offline/main?base=LAW;n=117405;fld=134;dst=101333" TargetMode="External"/><Relationship Id="rId373" Type="http://schemas.openxmlformats.org/officeDocument/2006/relationships/hyperlink" Target="consultantplus://offline/main?base=LAW;n=90089;fld=134;dst=101442" TargetMode="External"/><Relationship Id="rId580" Type="http://schemas.openxmlformats.org/officeDocument/2006/relationships/hyperlink" Target="consultantplus://offline/main?base=LAW;n=117405;fld=134;dst=101372" TargetMode="External"/><Relationship Id="rId801" Type="http://schemas.openxmlformats.org/officeDocument/2006/relationships/hyperlink" Target="consultantplus://offline/main?base=LAW;n=120483;fld=134;dst=100112" TargetMode="External"/><Relationship Id="rId1017" Type="http://schemas.openxmlformats.org/officeDocument/2006/relationships/hyperlink" Target="consultantplus://offline/main?base=LAW;n=89576;fld=134;dst=100080" TargetMode="External"/><Relationship Id="rId1224" Type="http://schemas.openxmlformats.org/officeDocument/2006/relationships/hyperlink" Target="consultantplus://offline/main?base=LAW;n=117405;fld=134;dst=100077" TargetMode="External"/><Relationship Id="rId1431"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main?base=LAW;n=117405;fld=134;dst=100236" TargetMode="External"/><Relationship Id="rId440" Type="http://schemas.openxmlformats.org/officeDocument/2006/relationships/hyperlink" Target="consultantplus://offline/main?base=LAW;n=117405;fld=134;dst=101144" TargetMode="External"/><Relationship Id="rId678" Type="http://schemas.openxmlformats.org/officeDocument/2006/relationships/hyperlink" Target="consultantplus://offline/main?base=LAW;n=116562;fld=134;dst=100196" TargetMode="External"/><Relationship Id="rId885" Type="http://schemas.openxmlformats.org/officeDocument/2006/relationships/hyperlink" Target="consultantplus://offline/main?base=LAW;n=90089;fld=134;dst=101702" TargetMode="External"/><Relationship Id="rId1070" Type="http://schemas.openxmlformats.org/officeDocument/2006/relationships/hyperlink" Target="consultantplus://offline/main?base=LAW;n=61452;fld=134;dst=100055" TargetMode="External"/><Relationship Id="rId28" Type="http://schemas.openxmlformats.org/officeDocument/2006/relationships/hyperlink" Target="consultantplus://offline/main?base=LAW;n=117409;fld=134" TargetMode="External"/><Relationship Id="rId300" Type="http://schemas.openxmlformats.org/officeDocument/2006/relationships/hyperlink" Target="consultantplus://offline/main?base=LAW;n=90089;fld=134;dst=101406" TargetMode="External"/><Relationship Id="rId538" Type="http://schemas.openxmlformats.org/officeDocument/2006/relationships/hyperlink" Target="consultantplus://offline/main?base=LAW;n=117405;fld=134;dst=101428" TargetMode="External"/><Relationship Id="rId745" Type="http://schemas.openxmlformats.org/officeDocument/2006/relationships/hyperlink" Target="consultantplus://offline/main?base=LAW;n=89576;fld=134;dst=100050" TargetMode="External"/><Relationship Id="rId952" Type="http://schemas.openxmlformats.org/officeDocument/2006/relationships/hyperlink" Target="consultantplus://offline/main?base=LAW;n=117405;fld=134;dst=100698" TargetMode="External"/><Relationship Id="rId1168" Type="http://schemas.openxmlformats.org/officeDocument/2006/relationships/hyperlink" Target="consultantplus://offline/main?base=LAW;n=90089;fld=134;dst=101868" TargetMode="External"/><Relationship Id="rId1375" Type="http://schemas.openxmlformats.org/officeDocument/2006/relationships/hyperlink" Target="consultantplus://offline/main?base=LAW;n=117405;fld=134;dst=101871" TargetMode="External"/><Relationship Id="rId81" Type="http://schemas.openxmlformats.org/officeDocument/2006/relationships/hyperlink" Target="consultantplus://offline/main?base=LAW;n=90089;fld=134;dst=101253" TargetMode="External"/><Relationship Id="rId177" Type="http://schemas.openxmlformats.org/officeDocument/2006/relationships/hyperlink" Target="consultantplus://offline/main?base=LAW;n=117405;fld=134;dst=101248" TargetMode="External"/><Relationship Id="rId384" Type="http://schemas.openxmlformats.org/officeDocument/2006/relationships/hyperlink" Target="consultantplus://offline/main?base=LAW;n=90089;fld=134;dst=101451" TargetMode="External"/><Relationship Id="rId591" Type="http://schemas.openxmlformats.org/officeDocument/2006/relationships/hyperlink" Target="consultantplus://offline/main?base=LAW;n=117405;fld=134;dst=100741" TargetMode="External"/><Relationship Id="rId605" Type="http://schemas.openxmlformats.org/officeDocument/2006/relationships/hyperlink" Target="consultantplus://offline/main?base=LAW;n=108574;fld=134;dst=100068" TargetMode="External"/><Relationship Id="rId812" Type="http://schemas.openxmlformats.org/officeDocument/2006/relationships/hyperlink" Target="consultantplus://offline/main?base=LAW;n=89643;fld=134;dst=100133" TargetMode="External"/><Relationship Id="rId1028" Type="http://schemas.openxmlformats.org/officeDocument/2006/relationships/hyperlink" Target="consultantplus://offline/main?base=LAW;n=89643;fld=134;dst=100152" TargetMode="External"/><Relationship Id="rId1235" Type="http://schemas.openxmlformats.org/officeDocument/2006/relationships/hyperlink" Target="consultantplus://offline/main?base=LAW;n=105394;fld=134;dst=100196" TargetMode="External"/><Relationship Id="rId202" Type="http://schemas.openxmlformats.org/officeDocument/2006/relationships/hyperlink" Target="consultantplus://offline/main?base=LAW;n=117405;fld=134;dst=100191" TargetMode="External"/><Relationship Id="rId244" Type="http://schemas.openxmlformats.org/officeDocument/2006/relationships/hyperlink" Target="consultantplus://offline/main?base=LAW;n=117405;fld=134;dst=101326" TargetMode="External"/><Relationship Id="rId647" Type="http://schemas.openxmlformats.org/officeDocument/2006/relationships/hyperlink" Target="consultantplus://offline/main?base=LAW;n=89643;fld=134;dst=100115" TargetMode="External"/><Relationship Id="rId689" Type="http://schemas.openxmlformats.org/officeDocument/2006/relationships/hyperlink" Target="consultantplus://offline/main?base=LAW;n=90089;fld=134;dst=101592" TargetMode="External"/><Relationship Id="rId854" Type="http://schemas.openxmlformats.org/officeDocument/2006/relationships/hyperlink" Target="consultantplus://offline/main?base=LAW;n=90089;fld=134;dst=101681" TargetMode="External"/><Relationship Id="rId896" Type="http://schemas.openxmlformats.org/officeDocument/2006/relationships/hyperlink" Target="consultantplus://offline/main?base=LAW;n=117409;fld=134;dst=102180" TargetMode="External"/><Relationship Id="rId1081" Type="http://schemas.openxmlformats.org/officeDocument/2006/relationships/hyperlink" Target="consultantplus://offline/main?base=LAW;n=90089;fld=134;dst=101834" TargetMode="External"/><Relationship Id="rId1277" Type="http://schemas.openxmlformats.org/officeDocument/2006/relationships/hyperlink" Target="consultantplus://offline/main?base=LAW;n=105394;fld=134;dst=100201" TargetMode="External"/><Relationship Id="rId1302" Type="http://schemas.openxmlformats.org/officeDocument/2006/relationships/hyperlink" Target="consultantplus://offline/main?base=LAW;n=117405;fld=134;dst=100077" TargetMode="External"/><Relationship Id="rId39" Type="http://schemas.openxmlformats.org/officeDocument/2006/relationships/hyperlink" Target="consultantplus://offline/main?base=LAW;n=117409;fld=134;dst=102209" TargetMode="External"/><Relationship Id="rId286" Type="http://schemas.openxmlformats.org/officeDocument/2006/relationships/hyperlink" Target="consultantplus://offline/main?base=LAW;n=89643;fld=134;dst=100051" TargetMode="External"/><Relationship Id="rId451" Type="http://schemas.openxmlformats.org/officeDocument/2006/relationships/hyperlink" Target="consultantplus://offline/main?base=LAW;n=90089;fld=134;dst=101478" TargetMode="External"/><Relationship Id="rId493" Type="http://schemas.openxmlformats.org/officeDocument/2006/relationships/hyperlink" Target="consultantplus://offline/main?base=LAW;n=117405;fld=134;dst=100406" TargetMode="External"/><Relationship Id="rId507" Type="http://schemas.openxmlformats.org/officeDocument/2006/relationships/hyperlink" Target="consultantplus://offline/main?base=LAW;n=90089;fld=134;dst=101513" TargetMode="External"/><Relationship Id="rId549" Type="http://schemas.openxmlformats.org/officeDocument/2006/relationships/hyperlink" Target="consultantplus://offline/main?base=LAW;n=117405;fld=134;dst=101857" TargetMode="External"/><Relationship Id="rId714" Type="http://schemas.openxmlformats.org/officeDocument/2006/relationships/hyperlink" Target="consultantplus://offline/main?base=LAW;n=90089;fld=134;dst=101625" TargetMode="External"/><Relationship Id="rId756" Type="http://schemas.openxmlformats.org/officeDocument/2006/relationships/hyperlink" Target="consultantplus://offline/main?base=LAW;n=117405;fld=134;dst=101517" TargetMode="External"/><Relationship Id="rId921" Type="http://schemas.openxmlformats.org/officeDocument/2006/relationships/hyperlink" Target="consultantplus://offline/main?base=LAW;n=117405;fld=134;dst=101247" TargetMode="External"/><Relationship Id="rId1137" Type="http://schemas.openxmlformats.org/officeDocument/2006/relationships/hyperlink" Target="consultantplus://offline/main?base=LAW;n=117440;fld=134;dst=100030" TargetMode="External"/><Relationship Id="rId1179" Type="http://schemas.openxmlformats.org/officeDocument/2006/relationships/hyperlink" Target="consultantplus://offline/main?base=LAW;n=105394;fld=134;dst=100274" TargetMode="External"/><Relationship Id="rId1344" Type="http://schemas.openxmlformats.org/officeDocument/2006/relationships/hyperlink" Target="consultantplus://offline/main?base=LAW;n=90089;fld=134;dst=101926" TargetMode="External"/><Relationship Id="rId1386" Type="http://schemas.openxmlformats.org/officeDocument/2006/relationships/hyperlink" Target="consultantplus://offline/main?base=LAW;n=117409;fld=134;dst=102209" TargetMode="External"/><Relationship Id="rId50" Type="http://schemas.openxmlformats.org/officeDocument/2006/relationships/hyperlink" Target="consultantplus://offline/main?base=LAW;n=117405;fld=134;dst=100026" TargetMode="External"/><Relationship Id="rId104" Type="http://schemas.openxmlformats.org/officeDocument/2006/relationships/hyperlink" Target="consultantplus://offline/main?base=LAW;n=117409;fld=134;dst=100424" TargetMode="External"/><Relationship Id="rId146" Type="http://schemas.openxmlformats.org/officeDocument/2006/relationships/hyperlink" Target="consultantplus://offline/main?base=EXP;n=391573;fld=134;dst=100012" TargetMode="External"/><Relationship Id="rId188" Type="http://schemas.openxmlformats.org/officeDocument/2006/relationships/hyperlink" Target="consultantplus://offline/main?base=LAW;n=117405;fld=134;dst=100187" TargetMode="External"/><Relationship Id="rId311" Type="http://schemas.openxmlformats.org/officeDocument/2006/relationships/hyperlink" Target="consultantplus://offline/main?base=LAW;n=90089;fld=134;dst=101415" TargetMode="External"/><Relationship Id="rId353" Type="http://schemas.openxmlformats.org/officeDocument/2006/relationships/hyperlink" Target="consultantplus://offline/main?base=LAW;n=117323;fld=134;dst=100091" TargetMode="External"/><Relationship Id="rId395" Type="http://schemas.openxmlformats.org/officeDocument/2006/relationships/hyperlink" Target="consultantplus://offline/main?base=LAW;n=115872;fld=134;dst=20" TargetMode="External"/><Relationship Id="rId409" Type="http://schemas.openxmlformats.org/officeDocument/2006/relationships/hyperlink" Target="consultantplus://offline/main?base=LAW;n=90089;fld=134;dst=101463" TargetMode="External"/><Relationship Id="rId560" Type="http://schemas.openxmlformats.org/officeDocument/2006/relationships/hyperlink" Target="consultantplus://offline/main?base=LAW;n=117405;fld=134;dst=100319" TargetMode="External"/><Relationship Id="rId798" Type="http://schemas.openxmlformats.org/officeDocument/2006/relationships/hyperlink" Target="consultantplus://offline/main?base=LAW;n=117405;fld=134;dst=101954" TargetMode="External"/><Relationship Id="rId963" Type="http://schemas.openxmlformats.org/officeDocument/2006/relationships/hyperlink" Target="consultantplus://offline/main?base=LAW;n=117405;fld=134;dst=100450" TargetMode="External"/><Relationship Id="rId1039" Type="http://schemas.openxmlformats.org/officeDocument/2006/relationships/hyperlink" Target="consultantplus://offline/main?base=LAW;n=115227;fld=134;dst=100050" TargetMode="External"/><Relationship Id="rId1190" Type="http://schemas.openxmlformats.org/officeDocument/2006/relationships/hyperlink" Target="consultantplus://offline/main?base=LAW;n=117405;fld=134;dst=100946" TargetMode="External"/><Relationship Id="rId1204" Type="http://schemas.openxmlformats.org/officeDocument/2006/relationships/hyperlink" Target="consultantplus://offline/main?base=LAW;n=117405;fld=134;dst=101786" TargetMode="External"/><Relationship Id="rId1246" Type="http://schemas.openxmlformats.org/officeDocument/2006/relationships/hyperlink" Target="consultantplus://offline/main?base=EXP;n=507877;fld=134;dst=100086" TargetMode="External"/><Relationship Id="rId1411" Type="http://schemas.openxmlformats.org/officeDocument/2006/relationships/hyperlink" Target="consultantplus://offline/main?base=LAW;n=117285;fld=134;dst=100140" TargetMode="External"/><Relationship Id="rId92" Type="http://schemas.openxmlformats.org/officeDocument/2006/relationships/hyperlink" Target="consultantplus://offline/main?base=LAW;n=117409;fld=134;dst=100684" TargetMode="External"/><Relationship Id="rId213" Type="http://schemas.openxmlformats.org/officeDocument/2006/relationships/hyperlink" Target="consultantplus://offline/main?base=LAW;n=117405;fld=134;dst=101320" TargetMode="External"/><Relationship Id="rId420" Type="http://schemas.openxmlformats.org/officeDocument/2006/relationships/hyperlink" Target="consultantplus://offline/main?base=LAW;n=117405;fld=134;dst=101391" TargetMode="External"/><Relationship Id="rId616" Type="http://schemas.openxmlformats.org/officeDocument/2006/relationships/hyperlink" Target="consultantplus://offline/main?base=LAW;n=117405;fld=134;dst=101583" TargetMode="External"/><Relationship Id="rId658" Type="http://schemas.openxmlformats.org/officeDocument/2006/relationships/hyperlink" Target="consultantplus://offline/main?base=LAW;n=70621;fld=134;dst=100589" TargetMode="External"/><Relationship Id="rId823" Type="http://schemas.openxmlformats.org/officeDocument/2006/relationships/hyperlink" Target="consultantplus://offline/main?base=LAW;n=90089;fld=134;dst=101674" TargetMode="External"/><Relationship Id="rId865" Type="http://schemas.openxmlformats.org/officeDocument/2006/relationships/hyperlink" Target="consultantplus://offline/main?base=LAW;n=103035;fld=134;dst=100031" TargetMode="External"/><Relationship Id="rId1050" Type="http://schemas.openxmlformats.org/officeDocument/2006/relationships/hyperlink" Target="consultantplus://offline/main?base=LAW;n=117405;fld=134;dst=100809" TargetMode="External"/><Relationship Id="rId1288" Type="http://schemas.openxmlformats.org/officeDocument/2006/relationships/hyperlink" Target="consultantplus://offline/main?base=LAW;n=117405;fld=134;dst=100191" TargetMode="External"/><Relationship Id="rId255" Type="http://schemas.openxmlformats.org/officeDocument/2006/relationships/hyperlink" Target="consultantplus://offline/main?base=LAW;n=90089;fld=134;dst=101389" TargetMode="External"/><Relationship Id="rId297" Type="http://schemas.openxmlformats.org/officeDocument/2006/relationships/hyperlink" Target="consultantplus://offline/main?base=LAW;n=117405;fld=134;dst=101346" TargetMode="External"/><Relationship Id="rId462" Type="http://schemas.openxmlformats.org/officeDocument/2006/relationships/hyperlink" Target="consultantplus://offline/main?base=LAW;n=70621;fld=134;dst=100436" TargetMode="External"/><Relationship Id="rId518" Type="http://schemas.openxmlformats.org/officeDocument/2006/relationships/hyperlink" Target="consultantplus://offline/main?base=LAW;n=117285;fld=134;dst=100128" TargetMode="External"/><Relationship Id="rId725" Type="http://schemas.openxmlformats.org/officeDocument/2006/relationships/hyperlink" Target="consultantplus://offline/main?base=LAW;n=89643;fld=134;dst=100126" TargetMode="External"/><Relationship Id="rId932" Type="http://schemas.openxmlformats.org/officeDocument/2006/relationships/hyperlink" Target="consultantplus://offline/main?base=LAW;n=90089;fld=134;dst=101736" TargetMode="External"/><Relationship Id="rId1092" Type="http://schemas.openxmlformats.org/officeDocument/2006/relationships/hyperlink" Target="consultantplus://offline/main?base=LAW;n=117405;fld=134;dst=101649" TargetMode="External"/><Relationship Id="rId1106" Type="http://schemas.openxmlformats.org/officeDocument/2006/relationships/hyperlink" Target="consultantplus://offline/main?base=LAW;n=90089;fld=134;dst=101848" TargetMode="External"/><Relationship Id="rId1148" Type="http://schemas.openxmlformats.org/officeDocument/2006/relationships/hyperlink" Target="consultantplus://offline/main?base=LAW;n=117405;fld=134;dst=100894" TargetMode="External"/><Relationship Id="rId1313" Type="http://schemas.openxmlformats.org/officeDocument/2006/relationships/hyperlink" Target="consultantplus://offline/main?base=LAW;n=117405;fld=134;dst=101067" TargetMode="External"/><Relationship Id="rId1355" Type="http://schemas.openxmlformats.org/officeDocument/2006/relationships/hyperlink" Target="consultantplus://offline/main?base=LAW;n=121981;fld=134;dst=101564" TargetMode="External"/><Relationship Id="rId1397" Type="http://schemas.openxmlformats.org/officeDocument/2006/relationships/hyperlink" Target="consultantplus://offline/main?base=LAW;n=117405;fld=134;dst=100656" TargetMode="External"/><Relationship Id="rId115" Type="http://schemas.openxmlformats.org/officeDocument/2006/relationships/hyperlink" Target="consultantplus://offline/main?base=LAW;n=117405;fld=134;dst=100080" TargetMode="External"/><Relationship Id="rId157" Type="http://schemas.openxmlformats.org/officeDocument/2006/relationships/hyperlink" Target="consultantplus://offline/main?base=LAW;n=90089;fld=134;dst=101314" TargetMode="External"/><Relationship Id="rId322" Type="http://schemas.openxmlformats.org/officeDocument/2006/relationships/hyperlink" Target="consultantplus://offline/main?base=LAW;n=90089;fld=134;dst=101423" TargetMode="External"/><Relationship Id="rId364" Type="http://schemas.openxmlformats.org/officeDocument/2006/relationships/hyperlink" Target="consultantplus://offline/main?base=LAW;n=117405;fld=134;dst=100336" TargetMode="External"/><Relationship Id="rId767" Type="http://schemas.openxmlformats.org/officeDocument/2006/relationships/hyperlink" Target="consultantplus://offline/main?base=LAW;n=117405;fld=134;dst=101530" TargetMode="External"/><Relationship Id="rId974" Type="http://schemas.openxmlformats.org/officeDocument/2006/relationships/hyperlink" Target="consultantplus://offline/main?base=LAW;n=90089;fld=134;dst=101747" TargetMode="External"/><Relationship Id="rId1008" Type="http://schemas.openxmlformats.org/officeDocument/2006/relationships/hyperlink" Target="consultantplus://offline/main?base=LAW;n=117405;fld=134;dst=100684" TargetMode="External"/><Relationship Id="rId1215" Type="http://schemas.openxmlformats.org/officeDocument/2006/relationships/hyperlink" Target="consultantplus://offline/main?base=LAW;n=117405;fld=134;dst=100967" TargetMode="External"/><Relationship Id="rId1422" Type="http://schemas.openxmlformats.org/officeDocument/2006/relationships/hyperlink" Target="consultantplus://offline/main?base=LAW;n=117405;fld=134;dst=101226" TargetMode="External"/><Relationship Id="rId61" Type="http://schemas.openxmlformats.org/officeDocument/2006/relationships/hyperlink" Target="consultantplus://offline/main?base=LAW;n=90089;fld=134;dst=101235" TargetMode="External"/><Relationship Id="rId199" Type="http://schemas.openxmlformats.org/officeDocument/2006/relationships/hyperlink" Target="consultantplus://offline/main?base=LAW;n=90089;fld=134;dst=101351" TargetMode="External"/><Relationship Id="rId571" Type="http://schemas.openxmlformats.org/officeDocument/2006/relationships/hyperlink" Target="consultantplus://offline/main?base=LAW;n=117405;fld=134;dst=101857" TargetMode="External"/><Relationship Id="rId627" Type="http://schemas.openxmlformats.org/officeDocument/2006/relationships/hyperlink" Target="consultantplus://offline/main?base=LAW;n=117409;fld=134;dst=100650" TargetMode="External"/><Relationship Id="rId669" Type="http://schemas.openxmlformats.org/officeDocument/2006/relationships/hyperlink" Target="consultantplus://offline/main?base=LAW;n=90089;fld=134;dst=101577" TargetMode="External"/><Relationship Id="rId834" Type="http://schemas.openxmlformats.org/officeDocument/2006/relationships/hyperlink" Target="consultantplus://offline/main?base=LAW;n=117405;fld=134;dst=101542" TargetMode="External"/><Relationship Id="rId876" Type="http://schemas.openxmlformats.org/officeDocument/2006/relationships/hyperlink" Target="consultantplus://offline/main?base=LAW;n=89643;fld=134;dst=100140" TargetMode="External"/><Relationship Id="rId1257" Type="http://schemas.openxmlformats.org/officeDocument/2006/relationships/hyperlink" Target="consultantplus://offline/main?base=LAW;n=117405;fld=134;dst=100999" TargetMode="External"/><Relationship Id="rId1299" Type="http://schemas.openxmlformats.org/officeDocument/2006/relationships/hyperlink" Target="consultantplus://offline/main?base=LAW;n=117405;fld=134;dst=100077" TargetMode="External"/><Relationship Id="rId19" Type="http://schemas.openxmlformats.org/officeDocument/2006/relationships/hyperlink" Target="consultantplus://offline/main?base=LAW;n=108566;fld=134;dst=100361" TargetMode="External"/><Relationship Id="rId224" Type="http://schemas.openxmlformats.org/officeDocument/2006/relationships/hyperlink" Target="consultantplus://offline/main?base=LAW;n=89643;fld=134;dst=100043" TargetMode="External"/><Relationship Id="rId266" Type="http://schemas.openxmlformats.org/officeDocument/2006/relationships/hyperlink" Target="consultantplus://offline/main?base=LAW;n=117405;fld=134;dst=100245" TargetMode="External"/><Relationship Id="rId431" Type="http://schemas.openxmlformats.org/officeDocument/2006/relationships/hyperlink" Target="consultantplus://offline/main?base=LAW;n=99658;fld=134;dst=100041" TargetMode="External"/><Relationship Id="rId473" Type="http://schemas.openxmlformats.org/officeDocument/2006/relationships/hyperlink" Target="consultantplus://offline/main?base=LAW;n=117405;fld=134;dst=101941" TargetMode="External"/><Relationship Id="rId529" Type="http://schemas.openxmlformats.org/officeDocument/2006/relationships/hyperlink" Target="consultantplus://offline/main?base=LAW;n=117405;fld=134;dst=101425" TargetMode="External"/><Relationship Id="rId680" Type="http://schemas.openxmlformats.org/officeDocument/2006/relationships/hyperlink" Target="consultantplus://offline/main?base=LAW;n=90089;fld=134;dst=101586" TargetMode="External"/><Relationship Id="rId736" Type="http://schemas.openxmlformats.org/officeDocument/2006/relationships/hyperlink" Target="consultantplus://offline/main?base=LAW;n=117405;fld=134;dst=101948" TargetMode="External"/><Relationship Id="rId901" Type="http://schemas.openxmlformats.org/officeDocument/2006/relationships/hyperlink" Target="consultantplus://offline/main?base=LAW;n=90089;fld=134;dst=101712" TargetMode="External"/><Relationship Id="rId1061" Type="http://schemas.openxmlformats.org/officeDocument/2006/relationships/hyperlink" Target="consultantplus://offline/main?base=EXP;n=398718;fld=134;dst=100010" TargetMode="External"/><Relationship Id="rId1117" Type="http://schemas.openxmlformats.org/officeDocument/2006/relationships/hyperlink" Target="consultantplus://offline/main?base=LAW;n=117405;fld=134;dst=100908" TargetMode="External"/><Relationship Id="rId1159" Type="http://schemas.openxmlformats.org/officeDocument/2006/relationships/hyperlink" Target="consultantplus://offline/main?base=LAW;n=105394;fld=134;dst=100274" TargetMode="External"/><Relationship Id="rId1324" Type="http://schemas.openxmlformats.org/officeDocument/2006/relationships/hyperlink" Target="consultantplus://offline/main?base=LAW;n=117405;fld=134;dst=101048" TargetMode="External"/><Relationship Id="rId1366" Type="http://schemas.openxmlformats.org/officeDocument/2006/relationships/hyperlink" Target="consultantplus://offline/main?base=LAW;n=117405;fld=134;dst=101430" TargetMode="External"/><Relationship Id="rId30" Type="http://schemas.openxmlformats.org/officeDocument/2006/relationships/hyperlink" Target="consultantplus://offline/main?base=LAW;n=121948;fld=134;dst=101803" TargetMode="External"/><Relationship Id="rId126" Type="http://schemas.openxmlformats.org/officeDocument/2006/relationships/hyperlink" Target="consultantplus://offline/main?base=LAW;n=90089;fld=134;dst=101287" TargetMode="External"/><Relationship Id="rId168" Type="http://schemas.openxmlformats.org/officeDocument/2006/relationships/hyperlink" Target="consultantplus://offline/main?base=LAW;n=117409;fld=134" TargetMode="External"/><Relationship Id="rId333" Type="http://schemas.openxmlformats.org/officeDocument/2006/relationships/hyperlink" Target="consultantplus://offline/main?base=LAW;n=117405;fld=134;dst=100323" TargetMode="External"/><Relationship Id="rId540" Type="http://schemas.openxmlformats.org/officeDocument/2006/relationships/hyperlink" Target="consultantplus://offline/main?base=LAW;n=89643;fld=134;dst=100100" TargetMode="External"/><Relationship Id="rId778" Type="http://schemas.openxmlformats.org/officeDocument/2006/relationships/hyperlink" Target="consultantplus://offline/main?base=LAW;n=90089;fld=134;dst=101664" TargetMode="External"/><Relationship Id="rId943" Type="http://schemas.openxmlformats.org/officeDocument/2006/relationships/hyperlink" Target="consultantplus://offline/main?base=LAW;n=90089;fld=134;dst=101742" TargetMode="External"/><Relationship Id="rId985" Type="http://schemas.openxmlformats.org/officeDocument/2006/relationships/hyperlink" Target="consultantplus://offline/main?base=LAW;n=90089;fld=134;dst=101758" TargetMode="External"/><Relationship Id="rId1019" Type="http://schemas.openxmlformats.org/officeDocument/2006/relationships/hyperlink" Target="consultantplus://offline/main?base=LAW;n=89576;fld=134;dst=100080" TargetMode="External"/><Relationship Id="rId1170" Type="http://schemas.openxmlformats.org/officeDocument/2006/relationships/hyperlink" Target="consultantplus://offline/main?base=LAW;n=105394;fld=134;dst=100186" TargetMode="External"/><Relationship Id="rId72" Type="http://schemas.openxmlformats.org/officeDocument/2006/relationships/hyperlink" Target="consultantplus://offline/main?base=LAW;n=61452;fld=134;dst=100050" TargetMode="External"/><Relationship Id="rId375" Type="http://schemas.openxmlformats.org/officeDocument/2006/relationships/hyperlink" Target="consultantplus://offline/main?base=LAW;n=90089;fld=134;dst=101443" TargetMode="External"/><Relationship Id="rId582" Type="http://schemas.openxmlformats.org/officeDocument/2006/relationships/hyperlink" Target="consultantplus://offline/main?base=LAW;n=117405;fld=134;dst=101360" TargetMode="External"/><Relationship Id="rId638" Type="http://schemas.openxmlformats.org/officeDocument/2006/relationships/hyperlink" Target="consultantplus://offline/main?base=LAW;n=90089;fld=134;dst=101551" TargetMode="External"/><Relationship Id="rId803" Type="http://schemas.openxmlformats.org/officeDocument/2006/relationships/hyperlink" Target="consultantplus://offline/main?base=LAW;n=89643;fld=134;dst=100131" TargetMode="External"/><Relationship Id="rId845" Type="http://schemas.openxmlformats.org/officeDocument/2006/relationships/hyperlink" Target="consultantplus://offline/main?base=LAW;n=117405;fld=134;dst=100552" TargetMode="External"/><Relationship Id="rId1030" Type="http://schemas.openxmlformats.org/officeDocument/2006/relationships/hyperlink" Target="consultantplus://offline/main?base=LAW;n=90089;fld=134;dst=101802" TargetMode="External"/><Relationship Id="rId1226" Type="http://schemas.openxmlformats.org/officeDocument/2006/relationships/hyperlink" Target="consultantplus://offline/main?base=LAW;n=117405;fld=134;dst=100191" TargetMode="External"/><Relationship Id="rId1268" Type="http://schemas.openxmlformats.org/officeDocument/2006/relationships/hyperlink" Target="consultantplus://offline/main?base=LAW;n=105394;fld=134;dst=100200" TargetMode="External"/><Relationship Id="rId3" Type="http://schemas.openxmlformats.org/officeDocument/2006/relationships/webSettings" Target="webSettings.xml"/><Relationship Id="rId235" Type="http://schemas.openxmlformats.org/officeDocument/2006/relationships/hyperlink" Target="consultantplus://offline/main?base=LAW;n=117405;fld=134;dst=101325" TargetMode="External"/><Relationship Id="rId277" Type="http://schemas.openxmlformats.org/officeDocument/2006/relationships/hyperlink" Target="consultantplus://offline/main?base=LAW;n=72068;fld=134;dst=100071" TargetMode="External"/><Relationship Id="rId400" Type="http://schemas.openxmlformats.org/officeDocument/2006/relationships/hyperlink" Target="consultantplus://offline/main?base=LAW;n=117405;fld=134;dst=101036" TargetMode="External"/><Relationship Id="rId442" Type="http://schemas.openxmlformats.org/officeDocument/2006/relationships/hyperlink" Target="consultantplus://offline/main?base=LAW;n=90089;fld=134;dst=101474" TargetMode="External"/><Relationship Id="rId484" Type="http://schemas.openxmlformats.org/officeDocument/2006/relationships/hyperlink" Target="consultantplus://offline/main?base=LAW;n=90089;fld=134;dst=101501" TargetMode="External"/><Relationship Id="rId705" Type="http://schemas.openxmlformats.org/officeDocument/2006/relationships/hyperlink" Target="consultantplus://offline/main?base=LAW;n=61452;fld=134;dst=100053" TargetMode="External"/><Relationship Id="rId887" Type="http://schemas.openxmlformats.org/officeDocument/2006/relationships/hyperlink" Target="consultantplus://offline/main?base=LAW;n=117405;fld=134;dst=100644" TargetMode="External"/><Relationship Id="rId1072" Type="http://schemas.openxmlformats.org/officeDocument/2006/relationships/hyperlink" Target="consultantplus://offline/main?base=LAW;n=61452;fld=134;dst=100056" TargetMode="External"/><Relationship Id="rId1128" Type="http://schemas.openxmlformats.org/officeDocument/2006/relationships/hyperlink" Target="consultantplus://offline/main?base=LAW;n=90089;fld=134;dst=101855" TargetMode="External"/><Relationship Id="rId1335" Type="http://schemas.openxmlformats.org/officeDocument/2006/relationships/hyperlink" Target="consultantplus://offline/main?base=LAW;n=117405;fld=134;dst=100839" TargetMode="External"/><Relationship Id="rId137" Type="http://schemas.openxmlformats.org/officeDocument/2006/relationships/hyperlink" Target="consultantplus://offline/main?base=LAW;n=117409;fld=134;dst=100254" TargetMode="External"/><Relationship Id="rId302" Type="http://schemas.openxmlformats.org/officeDocument/2006/relationships/hyperlink" Target="consultantplus://offline/main?base=LAW;n=116776;fld=134;dst=100234" TargetMode="External"/><Relationship Id="rId344" Type="http://schemas.openxmlformats.org/officeDocument/2006/relationships/hyperlink" Target="consultantplus://offline/main?base=LAW;n=70621;fld=134;dst=100300" TargetMode="External"/><Relationship Id="rId691" Type="http://schemas.openxmlformats.org/officeDocument/2006/relationships/hyperlink" Target="consultantplus://offline/main?base=LAW;n=117405;fld=134;dst=101481" TargetMode="External"/><Relationship Id="rId747" Type="http://schemas.openxmlformats.org/officeDocument/2006/relationships/hyperlink" Target="consultantplus://offline/main?base=LAW;n=117405;fld=134;dst=100565" TargetMode="External"/><Relationship Id="rId789" Type="http://schemas.openxmlformats.org/officeDocument/2006/relationships/hyperlink" Target="consultantplus://offline/main?base=LAW;n=117405;fld=134;dst=101530" TargetMode="External"/><Relationship Id="rId912" Type="http://schemas.openxmlformats.org/officeDocument/2006/relationships/hyperlink" Target="consultantplus://offline/main?base=LAW;n=117405;fld=134;dst=101328" TargetMode="External"/><Relationship Id="rId954" Type="http://schemas.openxmlformats.org/officeDocument/2006/relationships/hyperlink" Target="consultantplus://offline/main?base=LAW;n=117405;fld=134;dst=101814" TargetMode="External"/><Relationship Id="rId996" Type="http://schemas.openxmlformats.org/officeDocument/2006/relationships/hyperlink" Target="consultantplus://offline/main?base=LAW;n=90089;fld=134;dst=101763" TargetMode="External"/><Relationship Id="rId1377" Type="http://schemas.openxmlformats.org/officeDocument/2006/relationships/hyperlink" Target="consultantplus://offline/main?base=LAW;n=117405;fld=134;dst=101583" TargetMode="External"/><Relationship Id="rId41" Type="http://schemas.openxmlformats.org/officeDocument/2006/relationships/hyperlink" Target="consultantplus://offline/main?base=LAW;n=89643;fld=134;dst=100032" TargetMode="External"/><Relationship Id="rId83" Type="http://schemas.openxmlformats.org/officeDocument/2006/relationships/hyperlink" Target="consultantplus://offline/main?base=LAW;n=90089;fld=134;dst=101255" TargetMode="External"/><Relationship Id="rId179" Type="http://schemas.openxmlformats.org/officeDocument/2006/relationships/hyperlink" Target="consultantplus://offline/main?base=LAW;n=117405;fld=134;dst=101284" TargetMode="External"/><Relationship Id="rId386" Type="http://schemas.openxmlformats.org/officeDocument/2006/relationships/hyperlink" Target="consultantplus://offline/main?base=LAW;n=90089;fld=134;dst=101453" TargetMode="External"/><Relationship Id="rId551" Type="http://schemas.openxmlformats.org/officeDocument/2006/relationships/hyperlink" Target="consultantplus://offline/main?base=LAW;n=117405;fld=134;dst=100398" TargetMode="External"/><Relationship Id="rId593" Type="http://schemas.openxmlformats.org/officeDocument/2006/relationships/hyperlink" Target="consultantplus://offline/main?base=LAW;n=89643;fld=134;dst=100106" TargetMode="External"/><Relationship Id="rId607" Type="http://schemas.openxmlformats.org/officeDocument/2006/relationships/hyperlink" Target="consultantplus://offline/main?base=LAW;n=90089;fld=134;dst=101529" TargetMode="External"/><Relationship Id="rId649" Type="http://schemas.openxmlformats.org/officeDocument/2006/relationships/hyperlink" Target="consultantplus://offline/main?base=LAW;n=83131;fld=134;dst=100124" TargetMode="External"/><Relationship Id="rId814" Type="http://schemas.openxmlformats.org/officeDocument/2006/relationships/hyperlink" Target="consultantplus://offline/main?base=LAW;n=89643;fld=134;dst=100134" TargetMode="External"/><Relationship Id="rId856" Type="http://schemas.openxmlformats.org/officeDocument/2006/relationships/hyperlink" Target="consultantplus://offline/main?base=LAW;n=117405;fld=134;dst=100565" TargetMode="External"/><Relationship Id="rId1181" Type="http://schemas.openxmlformats.org/officeDocument/2006/relationships/hyperlink" Target="consultantplus://offline/main?base=LAW;n=117405;fld=134;dst=100191" TargetMode="External"/><Relationship Id="rId1237" Type="http://schemas.openxmlformats.org/officeDocument/2006/relationships/hyperlink" Target="consultantplus://offline/main?base=LAW;n=105394;fld=134;dst=100274" TargetMode="External"/><Relationship Id="rId1279" Type="http://schemas.openxmlformats.org/officeDocument/2006/relationships/hyperlink" Target="consultantplus://offline/main?base=LAW;n=90089;fld=134;dst=101900" TargetMode="External"/><Relationship Id="rId1402" Type="http://schemas.openxmlformats.org/officeDocument/2006/relationships/hyperlink" Target="consultantplus://offline/main?base=LAW;n=90089;fld=134;dst=101957" TargetMode="External"/><Relationship Id="rId190" Type="http://schemas.openxmlformats.org/officeDocument/2006/relationships/hyperlink" Target="consultantplus://offline/main?base=LAW;n=117405;fld=134;dst=100187" TargetMode="External"/><Relationship Id="rId204" Type="http://schemas.openxmlformats.org/officeDocument/2006/relationships/hyperlink" Target="consultantplus://offline/main?base=LAW;n=117405;fld=134;dst=101314" TargetMode="External"/><Relationship Id="rId246" Type="http://schemas.openxmlformats.org/officeDocument/2006/relationships/hyperlink" Target="consultantplus://offline/main?base=LAW;n=117966;fld=134;dst=100027" TargetMode="External"/><Relationship Id="rId288" Type="http://schemas.openxmlformats.org/officeDocument/2006/relationships/hyperlink" Target="consultantplus://offline/main?base=LAW;n=117405;fld=134;dst=100253" TargetMode="External"/><Relationship Id="rId411" Type="http://schemas.openxmlformats.org/officeDocument/2006/relationships/hyperlink" Target="consultantplus://offline/main?base=LAW;n=90089;fld=134;dst=101465" TargetMode="External"/><Relationship Id="rId453" Type="http://schemas.openxmlformats.org/officeDocument/2006/relationships/hyperlink" Target="consultantplus://offline/main?base=LAW;n=90089;fld=134;dst=101479" TargetMode="External"/><Relationship Id="rId509" Type="http://schemas.openxmlformats.org/officeDocument/2006/relationships/hyperlink" Target="consultantplus://offline/main?base=LAW;n=117285;fld=134;dst=100125" TargetMode="External"/><Relationship Id="rId660" Type="http://schemas.openxmlformats.org/officeDocument/2006/relationships/hyperlink" Target="consultantplus://offline/main?base=LAW;n=70621;fld=134;dst=100596" TargetMode="External"/><Relationship Id="rId898" Type="http://schemas.openxmlformats.org/officeDocument/2006/relationships/hyperlink" Target="consultantplus://offline/main?base=LAW;n=89643;fld=134;dst=100142" TargetMode="External"/><Relationship Id="rId1041" Type="http://schemas.openxmlformats.org/officeDocument/2006/relationships/hyperlink" Target="consultantplus://offline/main?base=LAW;n=117405;fld=134;dst=100333" TargetMode="External"/><Relationship Id="rId1083" Type="http://schemas.openxmlformats.org/officeDocument/2006/relationships/hyperlink" Target="consultantplus://offline/main?base=LAW;n=90089;fld=134;dst=101836" TargetMode="External"/><Relationship Id="rId1139" Type="http://schemas.openxmlformats.org/officeDocument/2006/relationships/hyperlink" Target="consultantplus://offline/main?base=LAW;n=90089;fld=134;dst=101858" TargetMode="External"/><Relationship Id="rId1290" Type="http://schemas.openxmlformats.org/officeDocument/2006/relationships/hyperlink" Target="consultantplus://offline/main?base=LAW;n=90089;fld=134;dst=101904" TargetMode="External"/><Relationship Id="rId1304" Type="http://schemas.openxmlformats.org/officeDocument/2006/relationships/hyperlink" Target="consultantplus://offline/main?base=LAW;n=89643;fld=134;dst=100171" TargetMode="External"/><Relationship Id="rId1346" Type="http://schemas.openxmlformats.org/officeDocument/2006/relationships/hyperlink" Target="consultantplus://offline/main?base=LAW;n=90089;fld=134;dst=101927" TargetMode="External"/><Relationship Id="rId106" Type="http://schemas.openxmlformats.org/officeDocument/2006/relationships/hyperlink" Target="consultantplus://offline/main?base=LAW;n=117405;fld=134;dst=101248" TargetMode="External"/><Relationship Id="rId313" Type="http://schemas.openxmlformats.org/officeDocument/2006/relationships/hyperlink" Target="consultantplus://offline/main?base=LAW;n=90089;fld=134;dst=101419" TargetMode="External"/><Relationship Id="rId495" Type="http://schemas.openxmlformats.org/officeDocument/2006/relationships/hyperlink" Target="consultantplus://offline/main?base=LAW;n=89643;fld=134;dst=100096" TargetMode="External"/><Relationship Id="rId716" Type="http://schemas.openxmlformats.org/officeDocument/2006/relationships/hyperlink" Target="consultantplus://offline/main?base=LAW;n=90089;fld=134;dst=101626" TargetMode="External"/><Relationship Id="rId758" Type="http://schemas.openxmlformats.org/officeDocument/2006/relationships/hyperlink" Target="consultantplus://offline/main?base=LAW;n=90089;fld=134;dst=101660" TargetMode="External"/><Relationship Id="rId923" Type="http://schemas.openxmlformats.org/officeDocument/2006/relationships/hyperlink" Target="consultantplus://offline/main?base=LAW;n=90089;fld=134;dst=101725" TargetMode="External"/><Relationship Id="rId965" Type="http://schemas.openxmlformats.org/officeDocument/2006/relationships/hyperlink" Target="consultantplus://offline/main?base=LAW;n=117405;fld=134;dst=100676" TargetMode="External"/><Relationship Id="rId1150" Type="http://schemas.openxmlformats.org/officeDocument/2006/relationships/hyperlink" Target="consultantplus://offline/main?base=LAW;n=117440;fld=134;dst=100042" TargetMode="External"/><Relationship Id="rId1388" Type="http://schemas.openxmlformats.org/officeDocument/2006/relationships/hyperlink" Target="consultantplus://offline/main?base=LAW;n=117405;fld=134;dst=101927" TargetMode="External"/><Relationship Id="rId10" Type="http://schemas.openxmlformats.org/officeDocument/2006/relationships/hyperlink" Target="consultantplus://offline/main?base=LAW;n=52146;fld=134;dst=100111" TargetMode="External"/><Relationship Id="rId52" Type="http://schemas.openxmlformats.org/officeDocument/2006/relationships/hyperlink" Target="consultantplus://offline/main?base=LAW;n=2875;fld=134;dst=100394" TargetMode="External"/><Relationship Id="rId94" Type="http://schemas.openxmlformats.org/officeDocument/2006/relationships/hyperlink" Target="consultantplus://offline/main?base=LAW;n=89576;fld=134;dst=100039" TargetMode="External"/><Relationship Id="rId148" Type="http://schemas.openxmlformats.org/officeDocument/2006/relationships/hyperlink" Target="consultantplus://offline/main?base=LAW;n=117405;fld=134;dst=100664" TargetMode="External"/><Relationship Id="rId355" Type="http://schemas.openxmlformats.org/officeDocument/2006/relationships/hyperlink" Target="consultantplus://offline/main?base=LAW;n=89643;fld=134;dst=100062" TargetMode="External"/><Relationship Id="rId397" Type="http://schemas.openxmlformats.org/officeDocument/2006/relationships/hyperlink" Target="consultantplus://offline/main?base=LAW;n=89643;fld=134;dst=100074" TargetMode="External"/><Relationship Id="rId520" Type="http://schemas.openxmlformats.org/officeDocument/2006/relationships/hyperlink" Target="consultantplus://offline/main?base=LAW;n=117405;fld=134;dst=101421" TargetMode="External"/><Relationship Id="rId562" Type="http://schemas.openxmlformats.org/officeDocument/2006/relationships/hyperlink" Target="consultantplus://offline/main?base=LAW;n=117405;fld=134;dst=100394" TargetMode="External"/><Relationship Id="rId618" Type="http://schemas.openxmlformats.org/officeDocument/2006/relationships/hyperlink" Target="consultantplus://offline/main?base=LAW;n=89643;fld=134;dst=100111" TargetMode="External"/><Relationship Id="rId825" Type="http://schemas.openxmlformats.org/officeDocument/2006/relationships/hyperlink" Target="consultantplus://offline/main?base=LAW;n=90089;fld=134;dst=101676" TargetMode="External"/><Relationship Id="rId1192" Type="http://schemas.openxmlformats.org/officeDocument/2006/relationships/hyperlink" Target="consultantplus://offline/main?base=LAW;n=117405;fld=134;dst=100888" TargetMode="External"/><Relationship Id="rId1206" Type="http://schemas.openxmlformats.org/officeDocument/2006/relationships/hyperlink" Target="consultantplus://offline/main?base=LAW;n=61452;fld=134;dst=100065" TargetMode="External"/><Relationship Id="rId1248" Type="http://schemas.openxmlformats.org/officeDocument/2006/relationships/hyperlink" Target="consultantplus://offline/main?base=LAW;n=90089;fld=134;dst=101887" TargetMode="External"/><Relationship Id="rId1413" Type="http://schemas.openxmlformats.org/officeDocument/2006/relationships/hyperlink" Target="consultantplus://offline/main?base=LAW;n=117405;fld=134;dst=101848" TargetMode="External"/><Relationship Id="rId215" Type="http://schemas.openxmlformats.org/officeDocument/2006/relationships/hyperlink" Target="consultantplus://offline/main?base=LAW;n=90089;fld=134;dst=101369" TargetMode="External"/><Relationship Id="rId257" Type="http://schemas.openxmlformats.org/officeDocument/2006/relationships/hyperlink" Target="consultantplus://offline/main?base=LAW;n=117405;fld=134;dst=100244" TargetMode="External"/><Relationship Id="rId422" Type="http://schemas.openxmlformats.org/officeDocument/2006/relationships/hyperlink" Target="consultantplus://offline/main?base=LAW;n=90089;fld=134;dst=101468" TargetMode="External"/><Relationship Id="rId464" Type="http://schemas.openxmlformats.org/officeDocument/2006/relationships/hyperlink" Target="consultantplus://offline/main?base=LAW;n=90089;fld=134;dst=101487" TargetMode="External"/><Relationship Id="rId867" Type="http://schemas.openxmlformats.org/officeDocument/2006/relationships/hyperlink" Target="consultantplus://offline/main?base=LAW;n=121982;fld=134;dst=2146" TargetMode="External"/><Relationship Id="rId1010" Type="http://schemas.openxmlformats.org/officeDocument/2006/relationships/hyperlink" Target="consultantplus://offline/main?base=LAW;n=64938;fld=134;dst=100064" TargetMode="External"/><Relationship Id="rId1052" Type="http://schemas.openxmlformats.org/officeDocument/2006/relationships/hyperlink" Target="consultantplus://offline/main?base=LAW;n=117405;fld=134;dst=100822" TargetMode="External"/><Relationship Id="rId1094" Type="http://schemas.openxmlformats.org/officeDocument/2006/relationships/hyperlink" Target="consultantplus://offline/main?base=LAW;n=117405;fld=134;dst=101833" TargetMode="External"/><Relationship Id="rId1108" Type="http://schemas.openxmlformats.org/officeDocument/2006/relationships/hyperlink" Target="consultantplus://offline/main?base=LAW;n=61452;fld=134;dst=100058" TargetMode="External"/><Relationship Id="rId1315" Type="http://schemas.openxmlformats.org/officeDocument/2006/relationships/hyperlink" Target="consultantplus://offline/main?base=LAW;n=117405;fld=134;dst=100077" TargetMode="External"/><Relationship Id="rId299" Type="http://schemas.openxmlformats.org/officeDocument/2006/relationships/hyperlink" Target="consultantplus://offline/main?base=LAW;n=117405;fld=134;dst=100250" TargetMode="External"/><Relationship Id="rId727" Type="http://schemas.openxmlformats.org/officeDocument/2006/relationships/hyperlink" Target="consultantplus://offline/main?base=LAW;n=117405;fld=134;dst=100555" TargetMode="External"/><Relationship Id="rId934" Type="http://schemas.openxmlformats.org/officeDocument/2006/relationships/hyperlink" Target="consultantplus://offline/main?base=LAW;n=64938;fld=134;dst=100051" TargetMode="External"/><Relationship Id="rId1357" Type="http://schemas.openxmlformats.org/officeDocument/2006/relationships/hyperlink" Target="consultantplus://offline/main?base=LAW;n=89571;fld=134;dst=100021" TargetMode="External"/><Relationship Id="rId63" Type="http://schemas.openxmlformats.org/officeDocument/2006/relationships/hyperlink" Target="consultantplus://offline/main?base=LAW;n=117405;fld=134;dst=100029" TargetMode="External"/><Relationship Id="rId159" Type="http://schemas.openxmlformats.org/officeDocument/2006/relationships/hyperlink" Target="consultantplus://offline/main?base=LAW;n=90089;fld=134;dst=101315" TargetMode="External"/><Relationship Id="rId366" Type="http://schemas.openxmlformats.org/officeDocument/2006/relationships/hyperlink" Target="consultantplus://offline/main?base=LAW;n=117405;fld=134;dst=100321" TargetMode="External"/><Relationship Id="rId573" Type="http://schemas.openxmlformats.org/officeDocument/2006/relationships/hyperlink" Target="consultantplus://offline/main?base=LAW;n=89643;fld=134;dst=100104" TargetMode="External"/><Relationship Id="rId780" Type="http://schemas.openxmlformats.org/officeDocument/2006/relationships/hyperlink" Target="consultantplus://offline/main?base=LAW;n=89576;fld=134;dst=100060" TargetMode="External"/><Relationship Id="rId1217" Type="http://schemas.openxmlformats.org/officeDocument/2006/relationships/hyperlink" Target="consultantplus://offline/main?base=LAW;n=117405;fld=134;dst=100191" TargetMode="External"/><Relationship Id="rId1424" Type="http://schemas.openxmlformats.org/officeDocument/2006/relationships/hyperlink" Target="consultantplus://offline/main?base=LAW;n=117405;fld=134;dst=101797" TargetMode="External"/><Relationship Id="rId226" Type="http://schemas.openxmlformats.org/officeDocument/2006/relationships/hyperlink" Target="consultantplus://offline/main?base=LAW;n=105394;fld=134;dst=100271" TargetMode="External"/><Relationship Id="rId433" Type="http://schemas.openxmlformats.org/officeDocument/2006/relationships/hyperlink" Target="consultantplus://offline/main?base=LAW;n=117332;fld=134;dst=101477" TargetMode="External"/><Relationship Id="rId878" Type="http://schemas.openxmlformats.org/officeDocument/2006/relationships/hyperlink" Target="consultantplus://offline/main?base=LAW;n=117405;fld=134;dst=100646" TargetMode="External"/><Relationship Id="rId1063" Type="http://schemas.openxmlformats.org/officeDocument/2006/relationships/hyperlink" Target="consultantplus://offline/main?base=LAW;n=90089;fld=134;dst=101820" TargetMode="External"/><Relationship Id="rId1270" Type="http://schemas.openxmlformats.org/officeDocument/2006/relationships/hyperlink" Target="consultantplus://offline/main?base=LAW;n=105394;fld=134;dst=100274" TargetMode="External"/><Relationship Id="rId640" Type="http://schemas.openxmlformats.org/officeDocument/2006/relationships/hyperlink" Target="consultantplus://offline/main?base=LAW;n=90089;fld=134;dst=101553" TargetMode="External"/><Relationship Id="rId738" Type="http://schemas.openxmlformats.org/officeDocument/2006/relationships/hyperlink" Target="consultantplus://offline/main?base=LAW;n=117405;fld=134;dst=101946" TargetMode="External"/><Relationship Id="rId945" Type="http://schemas.openxmlformats.org/officeDocument/2006/relationships/hyperlink" Target="consultantplus://offline/main?base=LAW;n=90089;fld=134;dst=101743" TargetMode="External"/><Relationship Id="rId1368" Type="http://schemas.openxmlformats.org/officeDocument/2006/relationships/hyperlink" Target="consultantplus://offline/main?base=LAW;n=117405;fld=134;dst=100436" TargetMode="External"/><Relationship Id="rId74" Type="http://schemas.openxmlformats.org/officeDocument/2006/relationships/hyperlink" Target="consultantplus://offline/main?base=LAW;n=117409;fld=134;dst=100684" TargetMode="External"/><Relationship Id="rId377" Type="http://schemas.openxmlformats.org/officeDocument/2006/relationships/hyperlink" Target="consultantplus://offline/main?base=LAW;n=117323;fld=134;dst=100196" TargetMode="External"/><Relationship Id="rId500" Type="http://schemas.openxmlformats.org/officeDocument/2006/relationships/hyperlink" Target="consultantplus://offline/main?base=LAW;n=117405;fld=134;dst=101415" TargetMode="External"/><Relationship Id="rId584" Type="http://schemas.openxmlformats.org/officeDocument/2006/relationships/hyperlink" Target="consultantplus://offline/main?base=LAW;n=117405;fld=134;dst=101383" TargetMode="External"/><Relationship Id="rId805" Type="http://schemas.openxmlformats.org/officeDocument/2006/relationships/hyperlink" Target="consultantplus://offline/main?base=LAW;n=117405;fld=134;dst=101530" TargetMode="External"/><Relationship Id="rId1130" Type="http://schemas.openxmlformats.org/officeDocument/2006/relationships/hyperlink" Target="consultantplus://offline/main?base=LAW;n=117405;fld=134;dst=100191" TargetMode="External"/><Relationship Id="rId1228" Type="http://schemas.openxmlformats.org/officeDocument/2006/relationships/hyperlink" Target="consultantplus://offline/main?base=LAW;n=90089;fld=134;dst=101878" TargetMode="External"/><Relationship Id="rId5" Type="http://schemas.openxmlformats.org/officeDocument/2006/relationships/hyperlink" Target="consultantplus://offline/main?base=LAW;n=61451;fld=134;dst=100028" TargetMode="External"/><Relationship Id="rId237" Type="http://schemas.openxmlformats.org/officeDocument/2006/relationships/hyperlink" Target="consultantplus://offline/main?base=LAW;n=89643;fld=134;dst=100043" TargetMode="External"/><Relationship Id="rId791" Type="http://schemas.openxmlformats.org/officeDocument/2006/relationships/hyperlink" Target="consultantplus://offline/main?base=LAW;n=117405;fld=134;dst=101954" TargetMode="External"/><Relationship Id="rId889" Type="http://schemas.openxmlformats.org/officeDocument/2006/relationships/hyperlink" Target="consultantplus://offline/main?base=LAW;n=117405;fld=134;dst=100650" TargetMode="External"/><Relationship Id="rId1074" Type="http://schemas.openxmlformats.org/officeDocument/2006/relationships/hyperlink" Target="consultantplus://offline/main?base=LAW;n=89643;fld=134;dst=100158" TargetMode="External"/><Relationship Id="rId444" Type="http://schemas.openxmlformats.org/officeDocument/2006/relationships/hyperlink" Target="consultantplus://offline/main?base=LAW;n=89643;fld=134;dst=100085" TargetMode="External"/><Relationship Id="rId651" Type="http://schemas.openxmlformats.org/officeDocument/2006/relationships/hyperlink" Target="consultantplus://offline/main?base=LAW;n=117405;fld=134;dst=101065" TargetMode="External"/><Relationship Id="rId749" Type="http://schemas.openxmlformats.org/officeDocument/2006/relationships/hyperlink" Target="consultantplus://offline/main?base=LAW;n=90089;fld=134;dst=101655" TargetMode="External"/><Relationship Id="rId1281" Type="http://schemas.openxmlformats.org/officeDocument/2006/relationships/hyperlink" Target="consultantplus://offline/main?base=LAW;n=90089;fld=134;dst=101901" TargetMode="External"/><Relationship Id="rId1379" Type="http://schemas.openxmlformats.org/officeDocument/2006/relationships/hyperlink" Target="consultantplus://offline/main?base=LAW;n=117409;fld=134;dst=102181" TargetMode="External"/><Relationship Id="rId290" Type="http://schemas.openxmlformats.org/officeDocument/2006/relationships/hyperlink" Target="consultantplus://offline/main?base=LAW;n=90089;fld=134;dst=101401" TargetMode="External"/><Relationship Id="rId304" Type="http://schemas.openxmlformats.org/officeDocument/2006/relationships/hyperlink" Target="consultantplus://offline/main?base=LAW;n=90089;fld=134;dst=101407" TargetMode="External"/><Relationship Id="rId388" Type="http://schemas.openxmlformats.org/officeDocument/2006/relationships/hyperlink" Target="consultantplus://offline/main?base=LAW;n=70621;fld=134;dst=100390" TargetMode="External"/><Relationship Id="rId511" Type="http://schemas.openxmlformats.org/officeDocument/2006/relationships/hyperlink" Target="consultantplus://offline/main?base=LAW;n=117405;fld=134;dst=102006" TargetMode="External"/><Relationship Id="rId609" Type="http://schemas.openxmlformats.org/officeDocument/2006/relationships/hyperlink" Target="consultantplus://offline/main?base=LAW;n=117409;fld=134;dst=102181" TargetMode="External"/><Relationship Id="rId956" Type="http://schemas.openxmlformats.org/officeDocument/2006/relationships/hyperlink" Target="consultantplus://offline/main?base=LAW;n=117405;fld=134;dst=101814" TargetMode="External"/><Relationship Id="rId1141" Type="http://schemas.openxmlformats.org/officeDocument/2006/relationships/hyperlink" Target="consultantplus://offline/main?base=LAW;n=117440;fld=134;dst=100033" TargetMode="External"/><Relationship Id="rId1239" Type="http://schemas.openxmlformats.org/officeDocument/2006/relationships/hyperlink" Target="consultantplus://offline/main?base=LAW;n=117405;fld=134;dst=100191" TargetMode="External"/><Relationship Id="rId85" Type="http://schemas.openxmlformats.org/officeDocument/2006/relationships/hyperlink" Target="consultantplus://offline/main?base=LAW;n=90089;fld=134;dst=101257" TargetMode="External"/><Relationship Id="rId150" Type="http://schemas.openxmlformats.org/officeDocument/2006/relationships/hyperlink" Target="consultantplus://offline/main?base=LAW;n=90089;fld=134;dst=101308" TargetMode="External"/><Relationship Id="rId595" Type="http://schemas.openxmlformats.org/officeDocument/2006/relationships/hyperlink" Target="consultantplus://offline/main?base=LAW;n=117405;fld=134;dst=101374" TargetMode="External"/><Relationship Id="rId816" Type="http://schemas.openxmlformats.org/officeDocument/2006/relationships/hyperlink" Target="consultantplus://offline/main?base=LAW;n=117405;fld=134;dst=100565" TargetMode="External"/><Relationship Id="rId1001" Type="http://schemas.openxmlformats.org/officeDocument/2006/relationships/hyperlink" Target="consultantplus://offline/main?base=LAW;n=90089;fld=134;dst=101770" TargetMode="External"/><Relationship Id="rId248" Type="http://schemas.openxmlformats.org/officeDocument/2006/relationships/hyperlink" Target="consultantplus://offline/main?base=LAW;n=89643;fld=134;dst=100045" TargetMode="External"/><Relationship Id="rId455" Type="http://schemas.openxmlformats.org/officeDocument/2006/relationships/hyperlink" Target="consultantplus://offline/main?base=LAW;n=70621;fld=134;dst=100421" TargetMode="External"/><Relationship Id="rId662" Type="http://schemas.openxmlformats.org/officeDocument/2006/relationships/hyperlink" Target="consultantplus://offline/main?base=LAW;n=90089;fld=134;dst=101572" TargetMode="External"/><Relationship Id="rId1085" Type="http://schemas.openxmlformats.org/officeDocument/2006/relationships/hyperlink" Target="consultantplus://offline/main?base=LAW;n=117405;fld=134;dst=100191" TargetMode="External"/><Relationship Id="rId1292" Type="http://schemas.openxmlformats.org/officeDocument/2006/relationships/hyperlink" Target="consultantplus://offline/main?base=LAW;n=117405;fld=134;dst=101033" TargetMode="External"/><Relationship Id="rId1306" Type="http://schemas.openxmlformats.org/officeDocument/2006/relationships/hyperlink" Target="consultantplus://offline/main?base=LAW;n=61452;fld=134;dst=100069" TargetMode="External"/><Relationship Id="rId12" Type="http://schemas.openxmlformats.org/officeDocument/2006/relationships/hyperlink" Target="consultantplus://offline/main?base=LAW;n=84597;fld=134;dst=100029" TargetMode="External"/><Relationship Id="rId108" Type="http://schemas.openxmlformats.org/officeDocument/2006/relationships/hyperlink" Target="consultantplus://offline/main?base=LAW;n=117405;fld=134;dst=101248" TargetMode="External"/><Relationship Id="rId315" Type="http://schemas.openxmlformats.org/officeDocument/2006/relationships/hyperlink" Target="consultantplus://offline/main?base=LAW;n=70621;fld=134;dst=100379" TargetMode="External"/><Relationship Id="rId522" Type="http://schemas.openxmlformats.org/officeDocument/2006/relationships/hyperlink" Target="consultantplus://offline/main?base=LAW;n=117405;fld=134;dst=101423" TargetMode="External"/><Relationship Id="rId967" Type="http://schemas.openxmlformats.org/officeDocument/2006/relationships/hyperlink" Target="consultantplus://offline/main?base=LAW;n=117332;fld=134;dst=100712" TargetMode="External"/><Relationship Id="rId1152" Type="http://schemas.openxmlformats.org/officeDocument/2006/relationships/hyperlink" Target="consultantplus://offline/main?base=LAW;n=90089;fld=134;dst=101859" TargetMode="External"/><Relationship Id="rId96" Type="http://schemas.openxmlformats.org/officeDocument/2006/relationships/hyperlink" Target="consultantplus://offline/main?base=LAW;n=90089;fld=134;dst=101266" TargetMode="External"/><Relationship Id="rId161" Type="http://schemas.openxmlformats.org/officeDocument/2006/relationships/hyperlink" Target="consultantplus://offline/main?base=LAW;n=90089;fld=134;dst=101317" TargetMode="External"/><Relationship Id="rId399" Type="http://schemas.openxmlformats.org/officeDocument/2006/relationships/hyperlink" Target="consultantplus://offline/main?base=LAW;n=122169;fld=134;dst=100005" TargetMode="External"/><Relationship Id="rId827" Type="http://schemas.openxmlformats.org/officeDocument/2006/relationships/hyperlink" Target="consultantplus://offline/main?base=LAW;n=89576;fld=134;dst=100067" TargetMode="External"/><Relationship Id="rId1012" Type="http://schemas.openxmlformats.org/officeDocument/2006/relationships/hyperlink" Target="consultantplus://offline/main?base=LAW;n=90089;fld=134;dst=101778" TargetMode="External"/><Relationship Id="rId259" Type="http://schemas.openxmlformats.org/officeDocument/2006/relationships/hyperlink" Target="consultantplus://offline/main?base=LAW;n=117966;fld=134;dst=100012" TargetMode="External"/><Relationship Id="rId466" Type="http://schemas.openxmlformats.org/officeDocument/2006/relationships/hyperlink" Target="consultantplus://offline/main?base=LAW;n=70621;fld=134;dst=100467" TargetMode="External"/><Relationship Id="rId673" Type="http://schemas.openxmlformats.org/officeDocument/2006/relationships/hyperlink" Target="consultantplus://offline/main?base=LAW;n=90089;fld=134;dst=101579" TargetMode="External"/><Relationship Id="rId880" Type="http://schemas.openxmlformats.org/officeDocument/2006/relationships/hyperlink" Target="consultantplus://offline/main?base=LAW;n=117405;fld=134;dst=100547" TargetMode="External"/><Relationship Id="rId1096" Type="http://schemas.openxmlformats.org/officeDocument/2006/relationships/hyperlink" Target="consultantplus://offline/main?base=LAW;n=117409;fld=134;dst=103" TargetMode="External"/><Relationship Id="rId1317" Type="http://schemas.openxmlformats.org/officeDocument/2006/relationships/hyperlink" Target="consultantplus://offline/main?base=LAW;n=117440;fld=134;dst=100044" TargetMode="External"/><Relationship Id="rId23" Type="http://schemas.openxmlformats.org/officeDocument/2006/relationships/hyperlink" Target="consultantplus://offline/main?base=LAW;n=117440;fld=134;dst=100027" TargetMode="External"/><Relationship Id="rId119" Type="http://schemas.openxmlformats.org/officeDocument/2006/relationships/hyperlink" Target="consultantplus://offline/main?base=LAW;n=117405;fld=134;dst=101251" TargetMode="External"/><Relationship Id="rId326" Type="http://schemas.openxmlformats.org/officeDocument/2006/relationships/hyperlink" Target="consultantplus://offline/main?base=LAW;n=90089;fld=134;dst=101426" TargetMode="External"/><Relationship Id="rId533" Type="http://schemas.openxmlformats.org/officeDocument/2006/relationships/hyperlink" Target="consultantplus://offline/main?base=LAW;n=90089;fld=134;dst=101519" TargetMode="External"/><Relationship Id="rId978" Type="http://schemas.openxmlformats.org/officeDocument/2006/relationships/hyperlink" Target="consultantplus://offline/main?base=LAW;n=90089;fld=134;dst=101750" TargetMode="External"/><Relationship Id="rId1163" Type="http://schemas.openxmlformats.org/officeDocument/2006/relationships/hyperlink" Target="consultantplus://offline/main?base=EXP;n=507877;fld=134;dst=100025" TargetMode="External"/><Relationship Id="rId1370" Type="http://schemas.openxmlformats.org/officeDocument/2006/relationships/hyperlink" Target="consultantplus://offline/main?base=LAW;n=117405;fld=134;dst=101802" TargetMode="External"/><Relationship Id="rId740" Type="http://schemas.openxmlformats.org/officeDocument/2006/relationships/hyperlink" Target="consultantplus://offline/main?base=LAW;n=90089;fld=134;dst=101649" TargetMode="External"/><Relationship Id="rId838" Type="http://schemas.openxmlformats.org/officeDocument/2006/relationships/hyperlink" Target="consultantplus://offline/main?base=LAW;n=117405;fld=134;dst=101545" TargetMode="External"/><Relationship Id="rId1023" Type="http://schemas.openxmlformats.org/officeDocument/2006/relationships/hyperlink" Target="consultantplus://offline/main?base=LAW;n=73943;fld=134" TargetMode="External"/><Relationship Id="rId172" Type="http://schemas.openxmlformats.org/officeDocument/2006/relationships/hyperlink" Target="consultantplus://offline/main?base=LAW;n=117405;fld=134;dst=101282" TargetMode="External"/><Relationship Id="rId477" Type="http://schemas.openxmlformats.org/officeDocument/2006/relationships/hyperlink" Target="consultantplus://offline/main?base=LAW;n=90089;fld=134;dst=101496" TargetMode="External"/><Relationship Id="rId600" Type="http://schemas.openxmlformats.org/officeDocument/2006/relationships/hyperlink" Target="consultantplus://offline/main?base=LAW;n=89643;fld=134;dst=100108" TargetMode="External"/><Relationship Id="rId684" Type="http://schemas.openxmlformats.org/officeDocument/2006/relationships/hyperlink" Target="consultantplus://offline/main?base=LAW;n=90089;fld=134;dst=101589" TargetMode="External"/><Relationship Id="rId1230" Type="http://schemas.openxmlformats.org/officeDocument/2006/relationships/hyperlink" Target="consultantplus://offline/main?base=EXP;n=393732;fld=134;dst=100011" TargetMode="External"/><Relationship Id="rId1328" Type="http://schemas.openxmlformats.org/officeDocument/2006/relationships/hyperlink" Target="consultantplus://offline/main?base=LAW;n=117405;fld=134;dst=100079" TargetMode="External"/><Relationship Id="rId337" Type="http://schemas.openxmlformats.org/officeDocument/2006/relationships/hyperlink" Target="consultantplus://offline/main?base=LAW;n=70621;fld=134;dst=100219" TargetMode="External"/><Relationship Id="rId891" Type="http://schemas.openxmlformats.org/officeDocument/2006/relationships/hyperlink" Target="consultantplus://offline/main?base=LAW;n=117405;fld=134;dst=100653" TargetMode="External"/><Relationship Id="rId905" Type="http://schemas.openxmlformats.org/officeDocument/2006/relationships/hyperlink" Target="consultantplus://offline/main?base=LAW;n=89643;fld=134;dst=100146" TargetMode="External"/><Relationship Id="rId989" Type="http://schemas.openxmlformats.org/officeDocument/2006/relationships/hyperlink" Target="consultantplus://offline/main?base=LAW;n=117405;fld=134;dst=100675" TargetMode="External"/><Relationship Id="rId34" Type="http://schemas.openxmlformats.org/officeDocument/2006/relationships/hyperlink" Target="consultantplus://offline/main?base=LAW;n=89571;fld=134;dst=100017" TargetMode="External"/><Relationship Id="rId544" Type="http://schemas.openxmlformats.org/officeDocument/2006/relationships/hyperlink" Target="consultantplus://offline/main?base=LAW;n=117405;fld=134;dst=100397" TargetMode="External"/><Relationship Id="rId751" Type="http://schemas.openxmlformats.org/officeDocument/2006/relationships/hyperlink" Target="consultantplus://offline/main?base=LAW;n=89643;fld=134;dst=100127" TargetMode="External"/><Relationship Id="rId849" Type="http://schemas.openxmlformats.org/officeDocument/2006/relationships/hyperlink" Target="consultantplus://offline/main?base=LAW;n=117405;fld=134;dst=100555" TargetMode="External"/><Relationship Id="rId1174" Type="http://schemas.openxmlformats.org/officeDocument/2006/relationships/hyperlink" Target="consultantplus://offline/main?base=LAW;n=117405;fld=134;dst=100910" TargetMode="External"/><Relationship Id="rId1381" Type="http://schemas.openxmlformats.org/officeDocument/2006/relationships/hyperlink" Target="consultantplus://offline/main?base=LAW;n=117405;fld=134;dst=100705" TargetMode="External"/><Relationship Id="rId183" Type="http://schemas.openxmlformats.org/officeDocument/2006/relationships/hyperlink" Target="consultantplus://offline/main?base=LAW;n=117405;fld=134;dst=101298" TargetMode="External"/><Relationship Id="rId390" Type="http://schemas.openxmlformats.org/officeDocument/2006/relationships/hyperlink" Target="consultantplus://offline/main?base=LAW;n=90089;fld=134;dst=101454" TargetMode="External"/><Relationship Id="rId404" Type="http://schemas.openxmlformats.org/officeDocument/2006/relationships/hyperlink" Target="consultantplus://offline/main?base=LAW;n=70621;fld=134;dst=100300" TargetMode="External"/><Relationship Id="rId611" Type="http://schemas.openxmlformats.org/officeDocument/2006/relationships/hyperlink" Target="consultantplus://offline/main?base=LAW;n=89643;fld=134;dst=100110" TargetMode="External"/><Relationship Id="rId1034" Type="http://schemas.openxmlformats.org/officeDocument/2006/relationships/hyperlink" Target="consultantplus://offline/main?base=LAW;n=90089;fld=134;dst=101805" TargetMode="External"/><Relationship Id="rId1241" Type="http://schemas.openxmlformats.org/officeDocument/2006/relationships/hyperlink" Target="consultantplus://offline/main?base=LAW;n=90089;fld=134;dst=101881" TargetMode="External"/><Relationship Id="rId1339" Type="http://schemas.openxmlformats.org/officeDocument/2006/relationships/hyperlink" Target="consultantplus://offline/main?base=LAW;n=90089;fld=134;dst=101921" TargetMode="External"/><Relationship Id="rId250" Type="http://schemas.openxmlformats.org/officeDocument/2006/relationships/hyperlink" Target="consultantplus://offline/main?base=LAW;n=90089;fld=134;dst=101387" TargetMode="External"/><Relationship Id="rId488" Type="http://schemas.openxmlformats.org/officeDocument/2006/relationships/hyperlink" Target="consultantplus://offline/main?base=LAW;n=90089;fld=134;dst=101504" TargetMode="External"/><Relationship Id="rId695" Type="http://schemas.openxmlformats.org/officeDocument/2006/relationships/hyperlink" Target="consultantplus://offline/main?base=LAW;n=61452;fld=134;dst=100052" TargetMode="External"/><Relationship Id="rId709" Type="http://schemas.openxmlformats.org/officeDocument/2006/relationships/hyperlink" Target="consultantplus://offline/main?base=LAW;n=90089;fld=134;dst=101621" TargetMode="External"/><Relationship Id="rId916" Type="http://schemas.openxmlformats.org/officeDocument/2006/relationships/hyperlink" Target="consultantplus://offline/main?base=LAW;n=15189;fld=134" TargetMode="External"/><Relationship Id="rId1101" Type="http://schemas.openxmlformats.org/officeDocument/2006/relationships/hyperlink" Target="consultantplus://offline/main?base=LAW;n=117405;fld=134;dst=100881" TargetMode="External"/><Relationship Id="rId45" Type="http://schemas.openxmlformats.org/officeDocument/2006/relationships/hyperlink" Target="consultantplus://offline/main?base=LAW;n=122169;fld=134;dst=100005" TargetMode="External"/><Relationship Id="rId110" Type="http://schemas.openxmlformats.org/officeDocument/2006/relationships/hyperlink" Target="consultantplus://offline/main?base=LAW;n=90089;fld=134;dst=101276" TargetMode="External"/><Relationship Id="rId348" Type="http://schemas.openxmlformats.org/officeDocument/2006/relationships/hyperlink" Target="consultantplus://offline/main?base=LAW;n=117405;fld=134;dst=101797" TargetMode="External"/><Relationship Id="rId555" Type="http://schemas.openxmlformats.org/officeDocument/2006/relationships/hyperlink" Target="consultantplus://offline/main?base=LAW;n=90089;fld=134;dst=101523" TargetMode="External"/><Relationship Id="rId762" Type="http://schemas.openxmlformats.org/officeDocument/2006/relationships/hyperlink" Target="consultantplus://offline/main?base=LAW;n=117405;fld=134;dst=101954" TargetMode="External"/><Relationship Id="rId1185" Type="http://schemas.openxmlformats.org/officeDocument/2006/relationships/hyperlink" Target="consultantplus://offline/main?base=LAW;n=61452;fld=134;dst=100063" TargetMode="External"/><Relationship Id="rId1392" Type="http://schemas.openxmlformats.org/officeDocument/2006/relationships/hyperlink" Target="consultantplus://offline/main?base=LAW;n=90089;fld=134;dst=101947" TargetMode="External"/><Relationship Id="rId1406" Type="http://schemas.openxmlformats.org/officeDocument/2006/relationships/hyperlink" Target="consultantplus://offline/main?base=LAW;n=117405;fld=134;dst=100381" TargetMode="External"/><Relationship Id="rId194" Type="http://schemas.openxmlformats.org/officeDocument/2006/relationships/hyperlink" Target="consultantplus://offline/main?base=LAW;n=117405;fld=134;dst=100194" TargetMode="External"/><Relationship Id="rId208" Type="http://schemas.openxmlformats.org/officeDocument/2006/relationships/hyperlink" Target="consultantplus://offline/main?base=LAW;n=117055;fld=134;dst=100078" TargetMode="External"/><Relationship Id="rId415" Type="http://schemas.openxmlformats.org/officeDocument/2006/relationships/hyperlink" Target="consultantplus://offline/main?base=LAW;n=117405;fld=134;dst=101390" TargetMode="External"/><Relationship Id="rId622" Type="http://schemas.openxmlformats.org/officeDocument/2006/relationships/hyperlink" Target="consultantplus://offline/main?base=LAW;n=117405;fld=134;dst=100809" TargetMode="External"/><Relationship Id="rId1045" Type="http://schemas.openxmlformats.org/officeDocument/2006/relationships/hyperlink" Target="consultantplus://offline/main?base=LAW;n=115227;fld=134;dst=100052" TargetMode="External"/><Relationship Id="rId1252" Type="http://schemas.openxmlformats.org/officeDocument/2006/relationships/hyperlink" Target="consultantplus://offline/main?base=LAW;n=117405;fld=134;dst=100191" TargetMode="External"/><Relationship Id="rId261" Type="http://schemas.openxmlformats.org/officeDocument/2006/relationships/hyperlink" Target="consultantplus://offline/main?base=LAW;n=90089;fld=134;dst=101391" TargetMode="External"/><Relationship Id="rId499" Type="http://schemas.openxmlformats.org/officeDocument/2006/relationships/hyperlink" Target="consultantplus://offline/main?base=LAW;n=117405;fld=134;dst=101855" TargetMode="External"/><Relationship Id="rId927" Type="http://schemas.openxmlformats.org/officeDocument/2006/relationships/hyperlink" Target="consultantplus://offline/main?base=LAW;n=90089;fld=134;dst=101729" TargetMode="External"/><Relationship Id="rId1112" Type="http://schemas.openxmlformats.org/officeDocument/2006/relationships/hyperlink" Target="consultantplus://offline/main?base=LAW;n=115122;fld=134;dst=100034" TargetMode="External"/><Relationship Id="rId56" Type="http://schemas.openxmlformats.org/officeDocument/2006/relationships/hyperlink" Target="consultantplus://offline/main?base=LAW;n=117405;fld=134;dst=101223" TargetMode="External"/><Relationship Id="rId359" Type="http://schemas.openxmlformats.org/officeDocument/2006/relationships/hyperlink" Target="consultantplus://offline/main?base=LAW;n=70621;fld=134;dst=100265" TargetMode="External"/><Relationship Id="rId566" Type="http://schemas.openxmlformats.org/officeDocument/2006/relationships/hyperlink" Target="consultantplus://offline/main?base=LAW;n=117405;fld=134;dst=101372" TargetMode="External"/><Relationship Id="rId773" Type="http://schemas.openxmlformats.org/officeDocument/2006/relationships/hyperlink" Target="consultantplus://offline/main?base=LAW;n=89576;fld=134;dst=100057" TargetMode="External"/><Relationship Id="rId1196" Type="http://schemas.openxmlformats.org/officeDocument/2006/relationships/hyperlink" Target="consultantplus://offline/main?base=LAW;n=117405;fld=134;dst=49" TargetMode="External"/><Relationship Id="rId1417" Type="http://schemas.openxmlformats.org/officeDocument/2006/relationships/hyperlink" Target="consultantplus://offline/main?base=LAW;n=2875;fld=134;dst=100630" TargetMode="External"/><Relationship Id="rId121" Type="http://schemas.openxmlformats.org/officeDocument/2006/relationships/hyperlink" Target="consultantplus://offline/main?base=LAW;n=120652;fld=134;dst=100084" TargetMode="External"/><Relationship Id="rId219" Type="http://schemas.openxmlformats.org/officeDocument/2006/relationships/hyperlink" Target="consultantplus://offline/main?base=LAW;n=117409;fld=134;dst=100169" TargetMode="External"/><Relationship Id="rId426" Type="http://schemas.openxmlformats.org/officeDocument/2006/relationships/hyperlink" Target="consultantplus://offline/main?base=LAW;n=88279;fld=134;dst=100015" TargetMode="External"/><Relationship Id="rId633" Type="http://schemas.openxmlformats.org/officeDocument/2006/relationships/hyperlink" Target="consultantplus://offline/main?base=LAW;n=90089;fld=134;dst=101544" TargetMode="External"/><Relationship Id="rId980" Type="http://schemas.openxmlformats.org/officeDocument/2006/relationships/hyperlink" Target="consultantplus://offline/main?base=LAW;n=90089;fld=134;dst=101753" TargetMode="External"/><Relationship Id="rId1056" Type="http://schemas.openxmlformats.org/officeDocument/2006/relationships/hyperlink" Target="consultantplus://offline/main?base=LAW;n=90089;fld=134;dst=101812" TargetMode="External"/><Relationship Id="rId1263" Type="http://schemas.openxmlformats.org/officeDocument/2006/relationships/hyperlink" Target="consultantplus://offline/main?base=LAW;n=117405;fld=134;dst=100188" TargetMode="External"/><Relationship Id="rId840" Type="http://schemas.openxmlformats.org/officeDocument/2006/relationships/hyperlink" Target="consultantplus://offline/main?base=LAW;n=117405;fld=134;dst=101963" TargetMode="External"/><Relationship Id="rId938" Type="http://schemas.openxmlformats.org/officeDocument/2006/relationships/hyperlink" Target="consultantplus://offline/main?base=LAW;n=64938;fld=134;dst=100052" TargetMode="External"/><Relationship Id="rId67" Type="http://schemas.openxmlformats.org/officeDocument/2006/relationships/hyperlink" Target="consultantplus://offline/main?base=LAW;n=117409;fld=134;dst=100218" TargetMode="External"/><Relationship Id="rId272" Type="http://schemas.openxmlformats.org/officeDocument/2006/relationships/hyperlink" Target="consultantplus://offline/main?base=LAW;n=90089;fld=134;dst=101395" TargetMode="External"/><Relationship Id="rId577" Type="http://schemas.openxmlformats.org/officeDocument/2006/relationships/hyperlink" Target="consultantplus://offline/main?base=LAW;n=117405;fld=134;dst=100322" TargetMode="External"/><Relationship Id="rId700" Type="http://schemas.openxmlformats.org/officeDocument/2006/relationships/hyperlink" Target="consultantplus://offline/main?base=LAW;n=90089;fld=134;dst=101612" TargetMode="External"/><Relationship Id="rId1123" Type="http://schemas.openxmlformats.org/officeDocument/2006/relationships/hyperlink" Target="consultantplus://offline/main?base=LAW;n=117405;fld=134;dst=100882" TargetMode="External"/><Relationship Id="rId1330" Type="http://schemas.openxmlformats.org/officeDocument/2006/relationships/hyperlink" Target="consultantplus://offline/main?base=LAW;n=90089;fld=134;dst=101916" TargetMode="External"/><Relationship Id="rId1428" Type="http://schemas.openxmlformats.org/officeDocument/2006/relationships/hyperlink" Target="consultantplus://offline/main?base=LAW;n=117405;fld=134;dst=100908" TargetMode="External"/><Relationship Id="rId132" Type="http://schemas.openxmlformats.org/officeDocument/2006/relationships/hyperlink" Target="consultantplus://offline/main?base=LAW;n=90089;fld=134;dst=101291" TargetMode="External"/><Relationship Id="rId784" Type="http://schemas.openxmlformats.org/officeDocument/2006/relationships/hyperlink" Target="consultantplus://offline/main?base=LAW;n=89643;fld=134;dst=100130" TargetMode="External"/><Relationship Id="rId991" Type="http://schemas.openxmlformats.org/officeDocument/2006/relationships/hyperlink" Target="consultantplus://offline/main?base=LAW;n=117405;fld=134;dst=101601" TargetMode="External"/><Relationship Id="rId1067" Type="http://schemas.openxmlformats.org/officeDocument/2006/relationships/hyperlink" Target="consultantplus://offline/main?base=LAW;n=117405;fld=134;dst=100337" TargetMode="External"/><Relationship Id="rId437" Type="http://schemas.openxmlformats.org/officeDocument/2006/relationships/hyperlink" Target="consultantplus://offline/main?base=LAW;n=88279;fld=134;dst=100016" TargetMode="External"/><Relationship Id="rId644" Type="http://schemas.openxmlformats.org/officeDocument/2006/relationships/hyperlink" Target="consultantplus://offline/main?base=LAW;n=90089;fld=134;dst=101557" TargetMode="External"/><Relationship Id="rId851" Type="http://schemas.openxmlformats.org/officeDocument/2006/relationships/hyperlink" Target="consultantplus://offline/main?base=LAW;n=117405;fld=134;dst=100187" TargetMode="External"/><Relationship Id="rId1274" Type="http://schemas.openxmlformats.org/officeDocument/2006/relationships/hyperlink" Target="consultantplus://offline/main?base=EXP;n=507877;fld=134;dst=100393" TargetMode="External"/><Relationship Id="rId283" Type="http://schemas.openxmlformats.org/officeDocument/2006/relationships/hyperlink" Target="consultantplus://offline/main?base=LAW;n=117405;fld=134;dst=8" TargetMode="External"/><Relationship Id="rId490" Type="http://schemas.openxmlformats.org/officeDocument/2006/relationships/hyperlink" Target="consultantplus://offline/main?base=LAW;n=89643;fld=134;dst=100094" TargetMode="External"/><Relationship Id="rId504" Type="http://schemas.openxmlformats.org/officeDocument/2006/relationships/hyperlink" Target="consultantplus://offline/main?base=LAW;n=117285;fld=134;dst=100124" TargetMode="External"/><Relationship Id="rId711" Type="http://schemas.openxmlformats.org/officeDocument/2006/relationships/hyperlink" Target="consultantplus://offline/main?base=LAW;n=90089;fld=134;dst=101623" TargetMode="External"/><Relationship Id="rId949" Type="http://schemas.openxmlformats.org/officeDocument/2006/relationships/hyperlink" Target="consultantplus://offline/main?base=LAW;n=117405;fld=134;dst=100690" TargetMode="External"/><Relationship Id="rId1134" Type="http://schemas.openxmlformats.org/officeDocument/2006/relationships/hyperlink" Target="consultantplus://offline/main?base=LAW;n=117405;fld=134;dst=100894" TargetMode="External"/><Relationship Id="rId1341" Type="http://schemas.openxmlformats.org/officeDocument/2006/relationships/hyperlink" Target="consultantplus://offline/main?base=LAW;n=90089;fld=134;dst=101922" TargetMode="External"/><Relationship Id="rId78" Type="http://schemas.openxmlformats.org/officeDocument/2006/relationships/hyperlink" Target="consultantplus://offline/main?base=LAW;n=117405;fld=134;dst=100220" TargetMode="External"/><Relationship Id="rId143" Type="http://schemas.openxmlformats.org/officeDocument/2006/relationships/hyperlink" Target="consultantplus://offline/main?base=LAW;n=90089;fld=134;dst=101302" TargetMode="External"/><Relationship Id="rId350" Type="http://schemas.openxmlformats.org/officeDocument/2006/relationships/hyperlink" Target="consultantplus://offline/main?base=LAW;n=90089;fld=134;dst=101435" TargetMode="External"/><Relationship Id="rId588" Type="http://schemas.openxmlformats.org/officeDocument/2006/relationships/hyperlink" Target="consultantplus://offline/main?base=LAW;n=117405;fld=134;dst=100397" TargetMode="External"/><Relationship Id="rId795" Type="http://schemas.openxmlformats.org/officeDocument/2006/relationships/hyperlink" Target="consultantplus://offline/main?base=LAW;n=117405;fld=134;dst=101954" TargetMode="External"/><Relationship Id="rId809" Type="http://schemas.openxmlformats.org/officeDocument/2006/relationships/hyperlink" Target="consultantplus://offline/main?base=LAW;n=89643;fld=134;dst=100132" TargetMode="External"/><Relationship Id="rId1201" Type="http://schemas.openxmlformats.org/officeDocument/2006/relationships/hyperlink" Target="consultantplus://offline/main?base=LAW;n=117405;fld=134;dst=100971" TargetMode="External"/><Relationship Id="rId9" Type="http://schemas.openxmlformats.org/officeDocument/2006/relationships/hyperlink" Target="consultantplus://offline/main?base=LAW;n=89643;fld=134;dst=100031" TargetMode="External"/><Relationship Id="rId210" Type="http://schemas.openxmlformats.org/officeDocument/2006/relationships/hyperlink" Target="consultantplus://offline/main?base=LAW;n=90089;fld=134;dst=101366" TargetMode="External"/><Relationship Id="rId448" Type="http://schemas.openxmlformats.org/officeDocument/2006/relationships/hyperlink" Target="consultantplus://offline/main?base=LAW;n=117285;fld=134;dst=100108" TargetMode="External"/><Relationship Id="rId655" Type="http://schemas.openxmlformats.org/officeDocument/2006/relationships/hyperlink" Target="consultantplus://offline/main?base=LAW;n=70621;fld=134;dst=100557" TargetMode="External"/><Relationship Id="rId862" Type="http://schemas.openxmlformats.org/officeDocument/2006/relationships/hyperlink" Target="consultantplus://offline/main?base=LAW;n=90089;fld=134;dst=101685" TargetMode="External"/><Relationship Id="rId1078" Type="http://schemas.openxmlformats.org/officeDocument/2006/relationships/hyperlink" Target="consultantplus://offline/main?base=LAW;n=117405;fld=134;dst=101248" TargetMode="External"/><Relationship Id="rId1285" Type="http://schemas.openxmlformats.org/officeDocument/2006/relationships/hyperlink" Target="consultantplus://offline/main?base=LAW;n=117405;fld=134;dst=100191" TargetMode="External"/><Relationship Id="rId294" Type="http://schemas.openxmlformats.org/officeDocument/2006/relationships/hyperlink" Target="consultantplus://offline/main?base=LAW;n=89643;fld=134;dst=100052" TargetMode="External"/><Relationship Id="rId308" Type="http://schemas.openxmlformats.org/officeDocument/2006/relationships/hyperlink" Target="consultantplus://offline/main?base=LAW;n=90089;fld=134;dst=101413" TargetMode="External"/><Relationship Id="rId515" Type="http://schemas.openxmlformats.org/officeDocument/2006/relationships/hyperlink" Target="consultantplus://offline/main?base=LAW;n=117285;fld=134;dst=100126" TargetMode="External"/><Relationship Id="rId722" Type="http://schemas.openxmlformats.org/officeDocument/2006/relationships/hyperlink" Target="consultantplus://offline/main?base=LAW;n=117405;fld=134;dst=100608" TargetMode="External"/><Relationship Id="rId1145" Type="http://schemas.openxmlformats.org/officeDocument/2006/relationships/hyperlink" Target="consultantplus://offline/main?base=LAW;n=117405;fld=134;dst=102022" TargetMode="External"/><Relationship Id="rId1352" Type="http://schemas.openxmlformats.org/officeDocument/2006/relationships/hyperlink" Target="consultantplus://offline/main?base=LAW;n=117409;fld=134;dst=101105" TargetMode="External"/><Relationship Id="rId89" Type="http://schemas.openxmlformats.org/officeDocument/2006/relationships/hyperlink" Target="consultantplus://offline/main?base=LAW;n=90089;fld=134;dst=101261" TargetMode="External"/><Relationship Id="rId154" Type="http://schemas.openxmlformats.org/officeDocument/2006/relationships/hyperlink" Target="consultantplus://offline/main?base=LAW;n=117409;fld=134;dst=100254" TargetMode="External"/><Relationship Id="rId361" Type="http://schemas.openxmlformats.org/officeDocument/2006/relationships/hyperlink" Target="consultantplus://offline/main?base=LAW;n=89643;fld=134;dst=100064" TargetMode="External"/><Relationship Id="rId599" Type="http://schemas.openxmlformats.org/officeDocument/2006/relationships/hyperlink" Target="consultantplus://offline/main?base=LAW;n=117405;fld=134;dst=101388" TargetMode="External"/><Relationship Id="rId1005" Type="http://schemas.openxmlformats.org/officeDocument/2006/relationships/hyperlink" Target="consultantplus://offline/main?base=LAW;n=90089;fld=134;dst=101771" TargetMode="External"/><Relationship Id="rId1212" Type="http://schemas.openxmlformats.org/officeDocument/2006/relationships/hyperlink" Target="consultantplus://offline/main?base=LAW;n=90089;fld=134;dst=101873" TargetMode="External"/><Relationship Id="rId459" Type="http://schemas.openxmlformats.org/officeDocument/2006/relationships/hyperlink" Target="consultantplus://offline/main?base=LAW;n=90089;fld=134;dst=101485" TargetMode="External"/><Relationship Id="rId666" Type="http://schemas.openxmlformats.org/officeDocument/2006/relationships/hyperlink" Target="consultantplus://offline/main?base=LAW;n=90089;fld=134;dst=101575" TargetMode="External"/><Relationship Id="rId873" Type="http://schemas.openxmlformats.org/officeDocument/2006/relationships/hyperlink" Target="consultantplus://offline/main?base=LAW;n=90089;fld=134;dst=101696" TargetMode="External"/><Relationship Id="rId1089" Type="http://schemas.openxmlformats.org/officeDocument/2006/relationships/hyperlink" Target="consultantplus://offline/main?base=LAW;n=105394;fld=134;dst=100274" TargetMode="External"/><Relationship Id="rId1296" Type="http://schemas.openxmlformats.org/officeDocument/2006/relationships/hyperlink" Target="consultantplus://offline/main?base=LAW;n=117405;fld=134;dst=100077" TargetMode="External"/><Relationship Id="rId16" Type="http://schemas.openxmlformats.org/officeDocument/2006/relationships/hyperlink" Target="consultantplus://offline/main?base=LAW;n=99658;fld=134;dst=100037" TargetMode="External"/><Relationship Id="rId221" Type="http://schemas.openxmlformats.org/officeDocument/2006/relationships/hyperlink" Target="consultantplus://offline/main?base=LAW;n=117405;fld=134;dst=100239" TargetMode="External"/><Relationship Id="rId319" Type="http://schemas.openxmlformats.org/officeDocument/2006/relationships/hyperlink" Target="consultantplus://offline/main?base=LAW;n=70621;fld=134;dst=100390" TargetMode="External"/><Relationship Id="rId526" Type="http://schemas.openxmlformats.org/officeDocument/2006/relationships/hyperlink" Target="consultantplus://offline/main?base=LAW;n=117405;fld=134;dst=100412" TargetMode="External"/><Relationship Id="rId1156" Type="http://schemas.openxmlformats.org/officeDocument/2006/relationships/hyperlink" Target="consultantplus://offline/main?base=LAW;n=90089;fld=134;dst=101860" TargetMode="External"/><Relationship Id="rId1363" Type="http://schemas.openxmlformats.org/officeDocument/2006/relationships/hyperlink" Target="consultantplus://offline/main?base=LAW;n=89643;fld=134;dst=100176" TargetMode="External"/><Relationship Id="rId733" Type="http://schemas.openxmlformats.org/officeDocument/2006/relationships/hyperlink" Target="consultantplus://offline/main?base=LAW;n=117405;fld=134;dst=101374" TargetMode="External"/><Relationship Id="rId940" Type="http://schemas.openxmlformats.org/officeDocument/2006/relationships/hyperlink" Target="consultantplus://offline/main?base=LAW;n=117405;fld=134;dst=101590" TargetMode="External"/><Relationship Id="rId1016" Type="http://schemas.openxmlformats.org/officeDocument/2006/relationships/hyperlink" Target="consultantplus://offline/main?base=LAW;n=89576;fld=134;dst=100078" TargetMode="External"/><Relationship Id="rId165" Type="http://schemas.openxmlformats.org/officeDocument/2006/relationships/hyperlink" Target="consultantplus://offline/main?base=LAW;n=117966;fld=134;dst=100027" TargetMode="External"/><Relationship Id="rId372" Type="http://schemas.openxmlformats.org/officeDocument/2006/relationships/hyperlink" Target="consultantplus://offline/main?base=LAW;n=90089;fld=134;dst=101440" TargetMode="External"/><Relationship Id="rId677" Type="http://schemas.openxmlformats.org/officeDocument/2006/relationships/hyperlink" Target="consultantplus://offline/main?base=LAW;n=90089;fld=134;dst=101583" TargetMode="External"/><Relationship Id="rId800" Type="http://schemas.openxmlformats.org/officeDocument/2006/relationships/hyperlink" Target="consultantplus://offline/main?base=LAW;n=117405;fld=134;dst=100187" TargetMode="External"/><Relationship Id="rId1223" Type="http://schemas.openxmlformats.org/officeDocument/2006/relationships/hyperlink" Target="consultantplus://offline/main?base=LAW;n=89643;fld=134;dst=100167" TargetMode="External"/><Relationship Id="rId1430" Type="http://schemas.openxmlformats.org/officeDocument/2006/relationships/hyperlink" Target="consultantplus://offline/main?base=LAW;n=117440;fld=134;dst=100045" TargetMode="External"/><Relationship Id="rId232" Type="http://schemas.openxmlformats.org/officeDocument/2006/relationships/hyperlink" Target="consultantplus://offline/main?base=LAW;n=90089;fld=134;dst=101378" TargetMode="External"/><Relationship Id="rId884" Type="http://schemas.openxmlformats.org/officeDocument/2006/relationships/hyperlink" Target="consultantplus://offline/main?base=LAW;n=90089;fld=134;dst=101701" TargetMode="External"/><Relationship Id="rId27" Type="http://schemas.openxmlformats.org/officeDocument/2006/relationships/hyperlink" Target="consultantplus://offline/main?base=LAW;n=117409;fld=134;dst=100017" TargetMode="External"/><Relationship Id="rId537" Type="http://schemas.openxmlformats.org/officeDocument/2006/relationships/hyperlink" Target="consultantplus://offline/main?base=LAW;n=90089;fld=134;dst=101521" TargetMode="External"/><Relationship Id="rId744" Type="http://schemas.openxmlformats.org/officeDocument/2006/relationships/hyperlink" Target="consultantplus://offline/main?base=LAW;n=90089;fld=134;dst=101651" TargetMode="External"/><Relationship Id="rId951" Type="http://schemas.openxmlformats.org/officeDocument/2006/relationships/hyperlink" Target="consultantplus://offline/main?base=LAW;n=117405;fld=134;dst=100695" TargetMode="External"/><Relationship Id="rId1167" Type="http://schemas.openxmlformats.org/officeDocument/2006/relationships/hyperlink" Target="consultantplus://offline/main?base=LAW;n=90089;fld=134;dst=101867" TargetMode="External"/><Relationship Id="rId1374" Type="http://schemas.openxmlformats.org/officeDocument/2006/relationships/hyperlink" Target="consultantplus://offline/main?base=LAW;n=117405;fld=134;dst=101437" TargetMode="External"/><Relationship Id="rId80" Type="http://schemas.openxmlformats.org/officeDocument/2006/relationships/hyperlink" Target="consultantplus://offline/main?base=LAW;n=117409;fld=134" TargetMode="External"/><Relationship Id="rId176" Type="http://schemas.openxmlformats.org/officeDocument/2006/relationships/hyperlink" Target="consultantplus://offline/main?base=LAW;n=117405;fld=134;dst=101298" TargetMode="External"/><Relationship Id="rId383" Type="http://schemas.openxmlformats.org/officeDocument/2006/relationships/hyperlink" Target="consultantplus://offline/main?base=LAW;n=70621;fld=134;dst=100366" TargetMode="External"/><Relationship Id="rId590" Type="http://schemas.openxmlformats.org/officeDocument/2006/relationships/hyperlink" Target="consultantplus://offline/main?base=LAW;n=117405;fld=134;dst=101607" TargetMode="External"/><Relationship Id="rId604" Type="http://schemas.openxmlformats.org/officeDocument/2006/relationships/hyperlink" Target="consultantplus://offline/main?base=LAW;n=90089;fld=134;dst=101527" TargetMode="External"/><Relationship Id="rId811" Type="http://schemas.openxmlformats.org/officeDocument/2006/relationships/hyperlink" Target="consultantplus://offline/main?base=LAW;n=117405;fld=134;dst=100594" TargetMode="External"/><Relationship Id="rId1027" Type="http://schemas.openxmlformats.org/officeDocument/2006/relationships/hyperlink" Target="consultantplus://offline/main?base=LAW;n=72795;fld=134;dst=100234" TargetMode="External"/><Relationship Id="rId1234" Type="http://schemas.openxmlformats.org/officeDocument/2006/relationships/hyperlink" Target="consultantplus://offline/main?base=LAW;n=105394;fld=134;dst=100195" TargetMode="External"/><Relationship Id="rId243" Type="http://schemas.openxmlformats.org/officeDocument/2006/relationships/hyperlink" Target="consultantplus://offline/main?base=LAW;n=117405;fld=134;dst=101325" TargetMode="External"/><Relationship Id="rId450" Type="http://schemas.openxmlformats.org/officeDocument/2006/relationships/hyperlink" Target="consultantplus://offline/main?base=LAW;n=90089;fld=134;dst=101476" TargetMode="External"/><Relationship Id="rId688" Type="http://schemas.openxmlformats.org/officeDocument/2006/relationships/hyperlink" Target="consultantplus://offline/main?base=LAW;n=73279;fld=134;dst=100011" TargetMode="External"/><Relationship Id="rId895" Type="http://schemas.openxmlformats.org/officeDocument/2006/relationships/hyperlink" Target="consultantplus://offline/main?base=LAW;n=90089;fld=134;dst=101708" TargetMode="External"/><Relationship Id="rId909" Type="http://schemas.openxmlformats.org/officeDocument/2006/relationships/hyperlink" Target="consultantplus://offline/main?base=LAW;n=121982;fld=134;dst=65" TargetMode="External"/><Relationship Id="rId1080" Type="http://schemas.openxmlformats.org/officeDocument/2006/relationships/hyperlink" Target="consultantplus://offline/main?base=LAW;n=90089;fld=134;dst=101833" TargetMode="External"/><Relationship Id="rId1301" Type="http://schemas.openxmlformats.org/officeDocument/2006/relationships/hyperlink" Target="consultantplus://offline/main?base=LAW;n=117405;fld=134;dst=100077" TargetMode="External"/><Relationship Id="rId38" Type="http://schemas.openxmlformats.org/officeDocument/2006/relationships/hyperlink" Target="consultantplus://offline/main?base=LAW;n=117409;fld=134;dst=102180" TargetMode="External"/><Relationship Id="rId103" Type="http://schemas.openxmlformats.org/officeDocument/2006/relationships/hyperlink" Target="consultantplus://offline/main?base=LAW;n=117409;fld=134;dst=100356" TargetMode="External"/><Relationship Id="rId310" Type="http://schemas.openxmlformats.org/officeDocument/2006/relationships/hyperlink" Target="consultantplus://offline/main?base=LAW;n=89643;fld=134;dst=100053" TargetMode="External"/><Relationship Id="rId548" Type="http://schemas.openxmlformats.org/officeDocument/2006/relationships/hyperlink" Target="consultantplus://offline/main?base=LAW;n=117405;fld=134;dst=101374" TargetMode="External"/><Relationship Id="rId755" Type="http://schemas.openxmlformats.org/officeDocument/2006/relationships/hyperlink" Target="consultantplus://offline/main?base=LAW;n=117405;fld=134;dst=101517" TargetMode="External"/><Relationship Id="rId962" Type="http://schemas.openxmlformats.org/officeDocument/2006/relationships/hyperlink" Target="consultantplus://offline/main?base=LAW;n=117405;fld=134;dst=100718" TargetMode="External"/><Relationship Id="rId1178" Type="http://schemas.openxmlformats.org/officeDocument/2006/relationships/hyperlink" Target="consultantplus://offline/main?base=LAW;n=105394;fld=134;dst=100271" TargetMode="External"/><Relationship Id="rId1385" Type="http://schemas.openxmlformats.org/officeDocument/2006/relationships/hyperlink" Target="consultantplus://offline/main?base=LAW;n=117409;fld=134;dst=102180" TargetMode="External"/><Relationship Id="rId91" Type="http://schemas.openxmlformats.org/officeDocument/2006/relationships/hyperlink" Target="consultantplus://offline/main?base=LAW;n=117405;fld=134;dst=100494" TargetMode="External"/><Relationship Id="rId187" Type="http://schemas.openxmlformats.org/officeDocument/2006/relationships/hyperlink" Target="consultantplus://offline/main?base=LAW;n=90089;fld=134;dst=101343" TargetMode="External"/><Relationship Id="rId394" Type="http://schemas.openxmlformats.org/officeDocument/2006/relationships/hyperlink" Target="consultantplus://offline/main?base=LAW;n=70621;fld=134;dst=100357" TargetMode="External"/><Relationship Id="rId408" Type="http://schemas.openxmlformats.org/officeDocument/2006/relationships/hyperlink" Target="consultantplus://offline/main?base=LAW;n=89643;fld=134;dst=100077" TargetMode="External"/><Relationship Id="rId615" Type="http://schemas.openxmlformats.org/officeDocument/2006/relationships/hyperlink" Target="consultantplus://offline/main?base=LAW;n=117405;fld=134;dst=101583" TargetMode="External"/><Relationship Id="rId822" Type="http://schemas.openxmlformats.org/officeDocument/2006/relationships/hyperlink" Target="consultantplus://offline/main?base=LAW;n=117405;fld=134;dst=101517" TargetMode="External"/><Relationship Id="rId1038" Type="http://schemas.openxmlformats.org/officeDocument/2006/relationships/hyperlink" Target="consultantplus://offline/main?base=LAW;n=84597;fld=134;dst=100032" TargetMode="External"/><Relationship Id="rId1245" Type="http://schemas.openxmlformats.org/officeDocument/2006/relationships/hyperlink" Target="consultantplus://offline/main?base=LAW;n=90089;fld=134;dst=101883" TargetMode="External"/><Relationship Id="rId254" Type="http://schemas.openxmlformats.org/officeDocument/2006/relationships/hyperlink" Target="consultantplus://offline/main?base=LAW;n=117405;fld=134;dst=101342" TargetMode="External"/><Relationship Id="rId699" Type="http://schemas.openxmlformats.org/officeDocument/2006/relationships/hyperlink" Target="consultantplus://offline/main?base=LAW;n=90089;fld=134;dst=101610" TargetMode="External"/><Relationship Id="rId1091" Type="http://schemas.openxmlformats.org/officeDocument/2006/relationships/hyperlink" Target="consultantplus://offline/main?base=LAW;n=117409;fld=134;dst=165" TargetMode="External"/><Relationship Id="rId1105" Type="http://schemas.openxmlformats.org/officeDocument/2006/relationships/hyperlink" Target="consultantplus://offline/main?base=LAW;n=117405;fld=134;dst=100894" TargetMode="External"/><Relationship Id="rId1312" Type="http://schemas.openxmlformats.org/officeDocument/2006/relationships/hyperlink" Target="consultantplus://offline/main?base=LAW;n=89643;fld=134;dst=100172" TargetMode="External"/><Relationship Id="rId49" Type="http://schemas.openxmlformats.org/officeDocument/2006/relationships/hyperlink" Target="consultantplus://offline/main?base=LAW;n=117405;fld=134;dst=100026" TargetMode="External"/><Relationship Id="rId114" Type="http://schemas.openxmlformats.org/officeDocument/2006/relationships/hyperlink" Target="consultantplus://offline/main?base=LAW;n=90089;fld=134;dst=101280" TargetMode="External"/><Relationship Id="rId461" Type="http://schemas.openxmlformats.org/officeDocument/2006/relationships/hyperlink" Target="consultantplus://offline/main?base=LAW;n=70621;fld=134;dst=100421" TargetMode="External"/><Relationship Id="rId559" Type="http://schemas.openxmlformats.org/officeDocument/2006/relationships/hyperlink" Target="consultantplus://offline/main?base=LAW;n=61451;fld=134;dst=100033" TargetMode="External"/><Relationship Id="rId766" Type="http://schemas.openxmlformats.org/officeDocument/2006/relationships/hyperlink" Target="consultantplus://offline/main?base=LAW;n=117405;fld=134;dst=101946" TargetMode="External"/><Relationship Id="rId1189" Type="http://schemas.openxmlformats.org/officeDocument/2006/relationships/hyperlink" Target="consultantplus://offline/main?base=LAW;n=117405;fld=134;dst=100946" TargetMode="External"/><Relationship Id="rId1396" Type="http://schemas.openxmlformats.org/officeDocument/2006/relationships/hyperlink" Target="consultantplus://offline/main?base=LAW;n=117405;fld=134;dst=101583" TargetMode="External"/><Relationship Id="rId198" Type="http://schemas.openxmlformats.org/officeDocument/2006/relationships/hyperlink" Target="consultantplus://offline/main?base=LAW;n=90089;fld=134;dst=101349" TargetMode="External"/><Relationship Id="rId321" Type="http://schemas.openxmlformats.org/officeDocument/2006/relationships/hyperlink" Target="consultantplus://offline/main?base=LAW;n=90089;fld=134;dst=101422" TargetMode="External"/><Relationship Id="rId419" Type="http://schemas.openxmlformats.org/officeDocument/2006/relationships/hyperlink" Target="consultantplus://offline/main?base=LAW;n=117405;fld=134;dst=101389" TargetMode="External"/><Relationship Id="rId626" Type="http://schemas.openxmlformats.org/officeDocument/2006/relationships/hyperlink" Target="consultantplus://offline/main?base=LAW;n=90089;fld=134;dst=101539" TargetMode="External"/><Relationship Id="rId973" Type="http://schemas.openxmlformats.org/officeDocument/2006/relationships/hyperlink" Target="consultantplus://offline/main?base=LAW;n=117405;fld=134;dst=100707" TargetMode="External"/><Relationship Id="rId1049" Type="http://schemas.openxmlformats.org/officeDocument/2006/relationships/hyperlink" Target="consultantplus://offline/main?base=LAW;n=90089;fld=134;dst=101810" TargetMode="External"/><Relationship Id="rId1256" Type="http://schemas.openxmlformats.org/officeDocument/2006/relationships/hyperlink" Target="consultantplus://offline/main?base=LAW;n=117405;fld=134;dst=100077" TargetMode="External"/><Relationship Id="rId833" Type="http://schemas.openxmlformats.org/officeDocument/2006/relationships/hyperlink" Target="consultantplus://offline/main?base=LAW;n=89576;fld=134;dst=100069" TargetMode="External"/><Relationship Id="rId1116" Type="http://schemas.openxmlformats.org/officeDocument/2006/relationships/hyperlink" Target="consultantplus://offline/main?base=LAW;n=117405;fld=134;dst=100862" TargetMode="External"/><Relationship Id="rId265" Type="http://schemas.openxmlformats.org/officeDocument/2006/relationships/hyperlink" Target="consultantplus://offline/main?base=LAW;n=90089;fld=134;dst=101393" TargetMode="External"/><Relationship Id="rId472" Type="http://schemas.openxmlformats.org/officeDocument/2006/relationships/hyperlink" Target="consultantplus://offline/main?base=LAW;n=89643;fld=134;dst=100090" TargetMode="External"/><Relationship Id="rId900" Type="http://schemas.openxmlformats.org/officeDocument/2006/relationships/hyperlink" Target="consultantplus://offline/main?base=LAW;n=121982;fld=134;dst=674" TargetMode="External"/><Relationship Id="rId1323" Type="http://schemas.openxmlformats.org/officeDocument/2006/relationships/hyperlink" Target="consultantplus://offline/main?base=LAW;n=117405;fld=134;dst=101046" TargetMode="External"/><Relationship Id="rId125" Type="http://schemas.openxmlformats.org/officeDocument/2006/relationships/hyperlink" Target="consultantplus://offline/main?base=LAW;n=90089;fld=134;dst=101286" TargetMode="External"/><Relationship Id="rId332" Type="http://schemas.openxmlformats.org/officeDocument/2006/relationships/hyperlink" Target="consultantplus://offline/main?base=LAW;n=70621;fld=134;dst=100171" TargetMode="External"/><Relationship Id="rId777" Type="http://schemas.openxmlformats.org/officeDocument/2006/relationships/hyperlink" Target="consultantplus://offline/main?base=LAW;n=117405;fld=134;dst=101530" TargetMode="External"/><Relationship Id="rId984" Type="http://schemas.openxmlformats.org/officeDocument/2006/relationships/hyperlink" Target="consultantplus://offline/main?base=LAW;n=117405;fld=134;dst=100684" TargetMode="External"/><Relationship Id="rId637" Type="http://schemas.openxmlformats.org/officeDocument/2006/relationships/hyperlink" Target="consultantplus://offline/main?base=LAW;n=90089;fld=134;dst=101550" TargetMode="External"/><Relationship Id="rId844" Type="http://schemas.openxmlformats.org/officeDocument/2006/relationships/hyperlink" Target="consultantplus://offline/main?base=LAW;n=89576;fld=134;dst=100074" TargetMode="External"/><Relationship Id="rId1267" Type="http://schemas.openxmlformats.org/officeDocument/2006/relationships/hyperlink" Target="consultantplus://offline/main?base=LAW;n=117405;fld=134;dst=100191" TargetMode="External"/><Relationship Id="rId276" Type="http://schemas.openxmlformats.org/officeDocument/2006/relationships/hyperlink" Target="consultantplus://offline/main?base=LAW;n=117405;fld=134;dst=101326" TargetMode="External"/><Relationship Id="rId483" Type="http://schemas.openxmlformats.org/officeDocument/2006/relationships/hyperlink" Target="consultantplus://offline/main?base=LAW;n=117409;fld=134;dst=101624" TargetMode="External"/><Relationship Id="rId690" Type="http://schemas.openxmlformats.org/officeDocument/2006/relationships/hyperlink" Target="consultantplus://offline/main?base=LAW;n=90089;fld=134;dst=101593" TargetMode="External"/><Relationship Id="rId704" Type="http://schemas.openxmlformats.org/officeDocument/2006/relationships/hyperlink" Target="consultantplus://offline/main?base=LAW;n=90089;fld=134;dst=101613" TargetMode="External"/><Relationship Id="rId911" Type="http://schemas.openxmlformats.org/officeDocument/2006/relationships/hyperlink" Target="consultantplus://offline/main?base=LAW;n=117405;fld=134;dst=101327" TargetMode="External"/><Relationship Id="rId1127" Type="http://schemas.openxmlformats.org/officeDocument/2006/relationships/hyperlink" Target="consultantplus://offline/main?base=LAW;n=117405;fld=134;dst=100191" TargetMode="External"/><Relationship Id="rId1334" Type="http://schemas.openxmlformats.org/officeDocument/2006/relationships/hyperlink" Target="consultantplus://offline/main?base=LAW;n=117405;fld=134;dst=100830" TargetMode="External"/><Relationship Id="rId40" Type="http://schemas.openxmlformats.org/officeDocument/2006/relationships/hyperlink" Target="consultantplus://offline/main?base=LAW;n=117409;fld=134;dst=102218" TargetMode="External"/><Relationship Id="rId136" Type="http://schemas.openxmlformats.org/officeDocument/2006/relationships/hyperlink" Target="consultantplus://offline/main?base=LAW;n=117409;fld=134;dst=100423" TargetMode="External"/><Relationship Id="rId343" Type="http://schemas.openxmlformats.org/officeDocument/2006/relationships/hyperlink" Target="consultantplus://offline/main?base=LAW;n=89643;fld=134;dst=100060" TargetMode="External"/><Relationship Id="rId550" Type="http://schemas.openxmlformats.org/officeDocument/2006/relationships/hyperlink" Target="consultantplus://offline/main?base=LAW;n=117405;fld=134;dst=100397" TargetMode="External"/><Relationship Id="rId788" Type="http://schemas.openxmlformats.org/officeDocument/2006/relationships/hyperlink" Target="consultantplus://offline/main?base=LAW;n=90089;fld=134;dst=101666" TargetMode="External"/><Relationship Id="rId995" Type="http://schemas.openxmlformats.org/officeDocument/2006/relationships/hyperlink" Target="consultantplus://offline/main?base=LAW;n=90089;fld=134;dst=101761" TargetMode="External"/><Relationship Id="rId1180" Type="http://schemas.openxmlformats.org/officeDocument/2006/relationships/hyperlink" Target="consultantplus://offline/main?base=LAW;n=117405;fld=134;dst=100191" TargetMode="External"/><Relationship Id="rId1401" Type="http://schemas.openxmlformats.org/officeDocument/2006/relationships/hyperlink" Target="consultantplus://offline/main?base=LAW;n=90089;fld=134;dst=101955" TargetMode="External"/><Relationship Id="rId203" Type="http://schemas.openxmlformats.org/officeDocument/2006/relationships/hyperlink" Target="consultantplus://offline/main?base=LAW;n=90089;fld=134;dst=101354" TargetMode="External"/><Relationship Id="rId648" Type="http://schemas.openxmlformats.org/officeDocument/2006/relationships/hyperlink" Target="consultantplus://offline/main?base=LAW;n=90089;fld=134;dst=101559" TargetMode="External"/><Relationship Id="rId855" Type="http://schemas.openxmlformats.org/officeDocument/2006/relationships/hyperlink" Target="consultantplus://offline/main?base=LAW;n=117405;fld=134;dst=100565" TargetMode="External"/><Relationship Id="rId1040" Type="http://schemas.openxmlformats.org/officeDocument/2006/relationships/hyperlink" Target="consultantplus://offline/main?base=LAW;n=115227;fld=134;dst=100051" TargetMode="External"/><Relationship Id="rId1278" Type="http://schemas.openxmlformats.org/officeDocument/2006/relationships/hyperlink" Target="consultantplus://offline/main?base=LAW;n=117405;fld=134;dst=100191" TargetMode="External"/><Relationship Id="rId287" Type="http://schemas.openxmlformats.org/officeDocument/2006/relationships/hyperlink" Target="consultantplus://offline/main?base=LAW;n=90089;fld=134;dst=101400" TargetMode="External"/><Relationship Id="rId410" Type="http://schemas.openxmlformats.org/officeDocument/2006/relationships/hyperlink" Target="consultantplus://offline/main?base=LAW;n=90089;fld=134;dst=101464" TargetMode="External"/><Relationship Id="rId494" Type="http://schemas.openxmlformats.org/officeDocument/2006/relationships/hyperlink" Target="consultantplus://offline/main?base=LAW;n=117285;fld=134;dst=100117" TargetMode="External"/><Relationship Id="rId508" Type="http://schemas.openxmlformats.org/officeDocument/2006/relationships/hyperlink" Target="consultantplus://offline/main?base=LAW;n=117405;fld=134;dst=100406" TargetMode="External"/><Relationship Id="rId715" Type="http://schemas.openxmlformats.org/officeDocument/2006/relationships/hyperlink" Target="consultantplus://offline/main?base=LAW;n=117405;fld=134;dst=101510" TargetMode="External"/><Relationship Id="rId922" Type="http://schemas.openxmlformats.org/officeDocument/2006/relationships/hyperlink" Target="consultantplus://offline/main?base=LAW;n=117405;fld=134;dst=101248" TargetMode="External"/><Relationship Id="rId1138" Type="http://schemas.openxmlformats.org/officeDocument/2006/relationships/hyperlink" Target="consultantplus://offline/main?base=LAW;n=117440;fld=134;dst=100031" TargetMode="External"/><Relationship Id="rId1345" Type="http://schemas.openxmlformats.org/officeDocument/2006/relationships/hyperlink" Target="consultantplus://offline/main?base=LAW;n=117409;fld=134;dst=102053" TargetMode="External"/><Relationship Id="rId147" Type="http://schemas.openxmlformats.org/officeDocument/2006/relationships/hyperlink" Target="consultantplus://offline/main?base=LAW;n=90089;fld=134;dst=101306" TargetMode="External"/><Relationship Id="rId354" Type="http://schemas.openxmlformats.org/officeDocument/2006/relationships/hyperlink" Target="consultantplus://offline/main?base=LAW;n=115872;fld=134;dst=20" TargetMode="External"/><Relationship Id="rId799" Type="http://schemas.openxmlformats.org/officeDocument/2006/relationships/hyperlink" Target="consultantplus://offline/main?base=LAW;n=120483;fld=134;dst=100010" TargetMode="External"/><Relationship Id="rId1191" Type="http://schemas.openxmlformats.org/officeDocument/2006/relationships/hyperlink" Target="consultantplus://offline/main?base=LAW;n=117405;fld=134;dst=100881" TargetMode="External"/><Relationship Id="rId1205" Type="http://schemas.openxmlformats.org/officeDocument/2006/relationships/hyperlink" Target="consultantplus://offline/main?base=LAW;n=117405;fld=134;dst=100968" TargetMode="External"/><Relationship Id="rId51" Type="http://schemas.openxmlformats.org/officeDocument/2006/relationships/hyperlink" Target="consultantplus://offline/main?base=LAW;n=90089;fld=134;dst=101231" TargetMode="External"/><Relationship Id="rId561" Type="http://schemas.openxmlformats.org/officeDocument/2006/relationships/hyperlink" Target="consultantplus://offline/main?base=LAW;n=117405;fld=134;dst=101374" TargetMode="External"/><Relationship Id="rId659" Type="http://schemas.openxmlformats.org/officeDocument/2006/relationships/hyperlink" Target="consultantplus://offline/main?base=LAW;n=90089;fld=134;dst=101570" TargetMode="External"/><Relationship Id="rId866" Type="http://schemas.openxmlformats.org/officeDocument/2006/relationships/hyperlink" Target="consultantplus://offline/main?base=LAW;n=117405;fld=134;dst=101553" TargetMode="External"/><Relationship Id="rId1289" Type="http://schemas.openxmlformats.org/officeDocument/2006/relationships/hyperlink" Target="consultantplus://offline/main?base=LAW;n=117405;fld=134;dst=100188" TargetMode="External"/><Relationship Id="rId1412" Type="http://schemas.openxmlformats.org/officeDocument/2006/relationships/hyperlink" Target="consultantplus://offline/main?base=LAW;n=117405;fld=134;dst=102016" TargetMode="External"/><Relationship Id="rId214" Type="http://schemas.openxmlformats.org/officeDocument/2006/relationships/hyperlink" Target="consultantplus://offline/main?base=LAW;n=117405;fld=134;dst=100225" TargetMode="External"/><Relationship Id="rId298" Type="http://schemas.openxmlformats.org/officeDocument/2006/relationships/hyperlink" Target="consultantplus://offline/main?base=LAW;n=90089;fld=134;dst=101405" TargetMode="External"/><Relationship Id="rId421" Type="http://schemas.openxmlformats.org/officeDocument/2006/relationships/hyperlink" Target="consultantplus://offline/main?base=LAW;n=89643;fld=134;dst=100079" TargetMode="External"/><Relationship Id="rId519" Type="http://schemas.openxmlformats.org/officeDocument/2006/relationships/hyperlink" Target="consultantplus://offline/main?base=LAW;n=117285;fld=134;dst=100130" TargetMode="External"/><Relationship Id="rId1051" Type="http://schemas.openxmlformats.org/officeDocument/2006/relationships/hyperlink" Target="consultantplus://offline/main?base=LAW;n=117405;fld=134;dst=101902" TargetMode="External"/><Relationship Id="rId1149" Type="http://schemas.openxmlformats.org/officeDocument/2006/relationships/hyperlink" Target="consultantplus://offline/main?base=LAW;n=117405;fld=134;dst=100905" TargetMode="External"/><Relationship Id="rId1356" Type="http://schemas.openxmlformats.org/officeDocument/2006/relationships/hyperlink" Target="consultantplus://offline/main?base=LAW;n=90089;fld=134;dst=101936" TargetMode="External"/><Relationship Id="rId158" Type="http://schemas.openxmlformats.org/officeDocument/2006/relationships/hyperlink" Target="consultantplus://offline/main?base=EXP;n=495316;fld=134;dst=100020" TargetMode="External"/><Relationship Id="rId726" Type="http://schemas.openxmlformats.org/officeDocument/2006/relationships/hyperlink" Target="consultantplus://offline/main?base=LAW;n=90089;fld=134;dst=101638" TargetMode="External"/><Relationship Id="rId933" Type="http://schemas.openxmlformats.org/officeDocument/2006/relationships/hyperlink" Target="consultantplus://offline/main?base=LAW;n=90089;fld=134;dst=101737" TargetMode="External"/><Relationship Id="rId1009" Type="http://schemas.openxmlformats.org/officeDocument/2006/relationships/hyperlink" Target="consultantplus://offline/main?base=LAW;n=90089;fld=134;dst=101775" TargetMode="External"/><Relationship Id="rId62" Type="http://schemas.openxmlformats.org/officeDocument/2006/relationships/hyperlink" Target="consultantplus://offline/main?base=LAW;n=117405;fld=134;dst=100026" TargetMode="External"/><Relationship Id="rId365" Type="http://schemas.openxmlformats.org/officeDocument/2006/relationships/hyperlink" Target="consultantplus://offline/main?base=LAW;n=117405;fld=134;dst=101372" TargetMode="External"/><Relationship Id="rId572" Type="http://schemas.openxmlformats.org/officeDocument/2006/relationships/hyperlink" Target="consultantplus://offline/main?base=LAW;n=117405;fld=134;dst=100399" TargetMode="External"/><Relationship Id="rId1216" Type="http://schemas.openxmlformats.org/officeDocument/2006/relationships/hyperlink" Target="consultantplus://offline/main?base=LAW;n=117405;fld=134;dst=100968" TargetMode="External"/><Relationship Id="rId1423" Type="http://schemas.openxmlformats.org/officeDocument/2006/relationships/hyperlink" Target="consultantplus://offline/main?base=LAW;n=117405;fld=134;dst=101036" TargetMode="External"/><Relationship Id="rId225" Type="http://schemas.openxmlformats.org/officeDocument/2006/relationships/hyperlink" Target="consultantplus://offline/main?base=LAW;n=105394;fld=134;dst=100143" TargetMode="External"/><Relationship Id="rId432" Type="http://schemas.openxmlformats.org/officeDocument/2006/relationships/hyperlink" Target="consultantplus://offline/main?base=LAW;n=72689;fld=134;dst=100010" TargetMode="External"/><Relationship Id="rId877" Type="http://schemas.openxmlformats.org/officeDocument/2006/relationships/hyperlink" Target="consultantplus://offline/main?base=LAW;n=117405;fld=134;dst=100644" TargetMode="External"/><Relationship Id="rId1062" Type="http://schemas.openxmlformats.org/officeDocument/2006/relationships/hyperlink" Target="consultantplus://offline/main?base=LAW;n=90089;fld=134;dst=101817" TargetMode="External"/><Relationship Id="rId737" Type="http://schemas.openxmlformats.org/officeDocument/2006/relationships/hyperlink" Target="consultantplus://offline/main?base=LAW;n=89576;fld=134;dst=100043" TargetMode="External"/><Relationship Id="rId944" Type="http://schemas.openxmlformats.org/officeDocument/2006/relationships/hyperlink" Target="consultantplus://offline/main?base=LAW;n=64938;fld=134;dst=100053" TargetMode="External"/><Relationship Id="rId1367" Type="http://schemas.openxmlformats.org/officeDocument/2006/relationships/hyperlink" Target="consultantplus://offline/main?base=LAW;n=117409;fld=134;dst=100528" TargetMode="External"/><Relationship Id="rId73" Type="http://schemas.openxmlformats.org/officeDocument/2006/relationships/hyperlink" Target="consultantplus://offline/main?base=LAW;n=117405;fld=134;dst=100494" TargetMode="External"/><Relationship Id="rId169" Type="http://schemas.openxmlformats.org/officeDocument/2006/relationships/hyperlink" Target="consultantplus://offline/main?base=EXP;n=495316;fld=134;dst=100020" TargetMode="External"/><Relationship Id="rId376" Type="http://schemas.openxmlformats.org/officeDocument/2006/relationships/hyperlink" Target="consultantplus://offline/main?base=LAW;n=61451;fld=134;dst=100030" TargetMode="External"/><Relationship Id="rId583" Type="http://schemas.openxmlformats.org/officeDocument/2006/relationships/hyperlink" Target="consultantplus://offline/main?base=LAW;n=117405;fld=134;dst=101379" TargetMode="External"/><Relationship Id="rId790" Type="http://schemas.openxmlformats.org/officeDocument/2006/relationships/hyperlink" Target="consultantplus://offline/main?base=LAW;n=117405;fld=134;dst=101946" TargetMode="External"/><Relationship Id="rId804" Type="http://schemas.openxmlformats.org/officeDocument/2006/relationships/hyperlink" Target="consultantplus://offline/main?base=LAW;n=89576;fld=134;dst=100063" TargetMode="External"/><Relationship Id="rId1227" Type="http://schemas.openxmlformats.org/officeDocument/2006/relationships/hyperlink" Target="consultantplus://offline/main?base=LAW;n=117405;fld=134;dst=100191" TargetMode="External"/><Relationship Id="rId4" Type="http://schemas.openxmlformats.org/officeDocument/2006/relationships/hyperlink" Target="consultantplus://offline/main?base=LAW;n=90089;fld=134;dst=101229" TargetMode="External"/><Relationship Id="rId236" Type="http://schemas.openxmlformats.org/officeDocument/2006/relationships/hyperlink" Target="consultantplus://offline/main?base=LAW;n=90089;fld=134;dst=101380" TargetMode="External"/><Relationship Id="rId443" Type="http://schemas.openxmlformats.org/officeDocument/2006/relationships/hyperlink" Target="consultantplus://offline/main?base=LAW;n=108574;fld=134;dst=100067" TargetMode="External"/><Relationship Id="rId650" Type="http://schemas.openxmlformats.org/officeDocument/2006/relationships/hyperlink" Target="consultantplus://offline/main?base=LAW;n=108566;fld=134;dst=100361" TargetMode="External"/><Relationship Id="rId888" Type="http://schemas.openxmlformats.org/officeDocument/2006/relationships/hyperlink" Target="consultantplus://offline/main?base=LAW;n=117405;fld=134;dst=100646" TargetMode="External"/><Relationship Id="rId1073" Type="http://schemas.openxmlformats.org/officeDocument/2006/relationships/hyperlink" Target="consultantplus://offline/main?base=LAW;n=108574;fld=134;dst=100070" TargetMode="External"/><Relationship Id="rId1280" Type="http://schemas.openxmlformats.org/officeDocument/2006/relationships/hyperlink" Target="consultantplus://offline/main?base=LAW;n=117440;fld=134;dst=100043" TargetMode="External"/><Relationship Id="rId303" Type="http://schemas.openxmlformats.org/officeDocument/2006/relationships/hyperlink" Target="consultantplus://offline/main?base=LAW;n=117323;fld=134;dst=100417" TargetMode="External"/><Relationship Id="rId748" Type="http://schemas.openxmlformats.org/officeDocument/2006/relationships/hyperlink" Target="consultantplus://offline/main?base=LAW;n=90089;fld=134;dst=101654" TargetMode="External"/><Relationship Id="rId955" Type="http://schemas.openxmlformats.org/officeDocument/2006/relationships/hyperlink" Target="consultantplus://offline/main?base=LAW;n=117405;fld=134;dst=101813" TargetMode="External"/><Relationship Id="rId1140" Type="http://schemas.openxmlformats.org/officeDocument/2006/relationships/hyperlink" Target="consultantplus://offline/main?base=LAW;n=117440;fld=134;dst=100032" TargetMode="External"/><Relationship Id="rId1378" Type="http://schemas.openxmlformats.org/officeDocument/2006/relationships/hyperlink" Target="consultantplus://offline/main?base=LAW;n=117409;fld=134;dst=102180" TargetMode="External"/><Relationship Id="rId84" Type="http://schemas.openxmlformats.org/officeDocument/2006/relationships/hyperlink" Target="consultantplus://offline/main?base=LAW;n=117405;fld=134;dst=100064" TargetMode="External"/><Relationship Id="rId387" Type="http://schemas.openxmlformats.org/officeDocument/2006/relationships/hyperlink" Target="consultantplus://offline/main?base=LAW;n=117285;fld=134;dst=100105" TargetMode="External"/><Relationship Id="rId510" Type="http://schemas.openxmlformats.org/officeDocument/2006/relationships/hyperlink" Target="consultantplus://offline/main?base=LAW;n=117405;fld=134;dst=101994" TargetMode="External"/><Relationship Id="rId594" Type="http://schemas.openxmlformats.org/officeDocument/2006/relationships/hyperlink" Target="consultantplus://offline/main?base=LAW;n=117405;fld=134;dst=100319" TargetMode="External"/><Relationship Id="rId608" Type="http://schemas.openxmlformats.org/officeDocument/2006/relationships/hyperlink" Target="consultantplus://offline/main?base=LAW;n=117409;fld=134;dst=102180" TargetMode="External"/><Relationship Id="rId815" Type="http://schemas.openxmlformats.org/officeDocument/2006/relationships/hyperlink" Target="consultantplus://offline/main?base=LAW;n=117405;fld=134;dst=100565" TargetMode="External"/><Relationship Id="rId1238" Type="http://schemas.openxmlformats.org/officeDocument/2006/relationships/hyperlink" Target="consultantplus://offline/main?base=LAW;n=117405;fld=134;dst=100191" TargetMode="External"/><Relationship Id="rId247" Type="http://schemas.openxmlformats.org/officeDocument/2006/relationships/hyperlink" Target="consultantplus://offline/main?base=LAW;n=90089;fld=134;dst=101385" TargetMode="External"/><Relationship Id="rId899" Type="http://schemas.openxmlformats.org/officeDocument/2006/relationships/hyperlink" Target="consultantplus://offline/main?base=LAW;n=90089;fld=134;dst=101711" TargetMode="External"/><Relationship Id="rId1000" Type="http://schemas.openxmlformats.org/officeDocument/2006/relationships/hyperlink" Target="consultantplus://offline/main?base=LAW;n=114509;fld=134;dst=100301" TargetMode="External"/><Relationship Id="rId1084" Type="http://schemas.openxmlformats.org/officeDocument/2006/relationships/hyperlink" Target="consultantplus://offline/main?base=LAW;n=90089;fld=134;dst=101837" TargetMode="External"/><Relationship Id="rId1305" Type="http://schemas.openxmlformats.org/officeDocument/2006/relationships/hyperlink" Target="consultantplus://offline/main?base=LAW;n=117405;fld=134;dst=101786" TargetMode="External"/><Relationship Id="rId107" Type="http://schemas.openxmlformats.org/officeDocument/2006/relationships/hyperlink" Target="consultantplus://offline/main?base=LAW;n=117405;fld=134;dst=101247" TargetMode="External"/><Relationship Id="rId454" Type="http://schemas.openxmlformats.org/officeDocument/2006/relationships/hyperlink" Target="consultantplus://offline/main?base=LAW;n=90089;fld=134;dst=101480" TargetMode="External"/><Relationship Id="rId661" Type="http://schemas.openxmlformats.org/officeDocument/2006/relationships/hyperlink" Target="consultantplus://offline/main?base=LAW;n=90089;fld=134;dst=101571" TargetMode="External"/><Relationship Id="rId759" Type="http://schemas.openxmlformats.org/officeDocument/2006/relationships/hyperlink" Target="consultantplus://offline/main?base=LAW;n=117405;fld=134;dst=101954" TargetMode="External"/><Relationship Id="rId966" Type="http://schemas.openxmlformats.org/officeDocument/2006/relationships/hyperlink" Target="consultantplus://offline/main?base=LAW;n=117405;fld=134;dst=101583" TargetMode="External"/><Relationship Id="rId1291" Type="http://schemas.openxmlformats.org/officeDocument/2006/relationships/hyperlink" Target="consultantplus://offline/main?base=LAW;n=90089;fld=134;dst=101905" TargetMode="External"/><Relationship Id="rId1389" Type="http://schemas.openxmlformats.org/officeDocument/2006/relationships/hyperlink" Target="consultantplus://offline/main?base=LAW;n=117405;fld=134;dst=101929" TargetMode="External"/><Relationship Id="rId11" Type="http://schemas.openxmlformats.org/officeDocument/2006/relationships/hyperlink" Target="consultantplus://offline/main?base=LAW;n=83131;fld=134;dst=100124" TargetMode="External"/><Relationship Id="rId314" Type="http://schemas.openxmlformats.org/officeDocument/2006/relationships/hyperlink" Target="consultantplus://offline/main?base=LAW;n=70621;fld=134;dst=100366" TargetMode="External"/><Relationship Id="rId398" Type="http://schemas.openxmlformats.org/officeDocument/2006/relationships/hyperlink" Target="consultantplus://offline/main?base=LAW;n=89571;fld=134;dst=100020" TargetMode="External"/><Relationship Id="rId521" Type="http://schemas.openxmlformats.org/officeDocument/2006/relationships/hyperlink" Target="consultantplus://offline/main?base=LAW;n=117405;fld=134;dst=100425" TargetMode="External"/><Relationship Id="rId619" Type="http://schemas.openxmlformats.org/officeDocument/2006/relationships/hyperlink" Target="consultantplus://offline/main?base=LAW;n=121948;fld=134;dst=100797" TargetMode="External"/><Relationship Id="rId1151" Type="http://schemas.openxmlformats.org/officeDocument/2006/relationships/hyperlink" Target="consultantplus://offline/main?base=LAW;n=117405;fld=134;dst=100862" TargetMode="External"/><Relationship Id="rId1249" Type="http://schemas.openxmlformats.org/officeDocument/2006/relationships/hyperlink" Target="consultantplus://offline/main?base=LAW;n=117405;fld=134;dst=100910" TargetMode="External"/><Relationship Id="rId95" Type="http://schemas.openxmlformats.org/officeDocument/2006/relationships/hyperlink" Target="consultantplus://offline/main?base=LAW;n=121982;fld=134;dst=643" TargetMode="External"/><Relationship Id="rId160" Type="http://schemas.openxmlformats.org/officeDocument/2006/relationships/hyperlink" Target="consultantplus://offline/main?base=LAW;n=90089;fld=134;dst=101316" TargetMode="External"/><Relationship Id="rId826" Type="http://schemas.openxmlformats.org/officeDocument/2006/relationships/hyperlink" Target="consultantplus://offline/main?base=LAW;n=117405;fld=134;dst=101963" TargetMode="External"/><Relationship Id="rId1011" Type="http://schemas.openxmlformats.org/officeDocument/2006/relationships/hyperlink" Target="consultantplus://offline/main?base=LAW;n=90089;fld=134;dst=101777" TargetMode="External"/><Relationship Id="rId1109" Type="http://schemas.openxmlformats.org/officeDocument/2006/relationships/hyperlink" Target="consultantplus://offline/main?base=LAW;n=117405;fld=134;dst=100872" TargetMode="External"/><Relationship Id="rId258" Type="http://schemas.openxmlformats.org/officeDocument/2006/relationships/hyperlink" Target="consultantplus://offline/main?base=LAW;n=117405;fld=134;dst=100247" TargetMode="External"/><Relationship Id="rId465" Type="http://schemas.openxmlformats.org/officeDocument/2006/relationships/hyperlink" Target="consultantplus://offline/main?base=LAW;n=117285;fld=134;dst=100111" TargetMode="External"/><Relationship Id="rId672" Type="http://schemas.openxmlformats.org/officeDocument/2006/relationships/hyperlink" Target="consultantplus://offline/main?base=LAW;n=122045;fld=134;dst=101183" TargetMode="External"/><Relationship Id="rId1095" Type="http://schemas.openxmlformats.org/officeDocument/2006/relationships/hyperlink" Target="consultantplus://offline/main?base=LAW;n=115209;fld=134;dst=100014" TargetMode="External"/><Relationship Id="rId1316" Type="http://schemas.openxmlformats.org/officeDocument/2006/relationships/hyperlink" Target="consultantplus://offline/main?base=LAW;n=117405;fld=134;dst=100077" TargetMode="External"/><Relationship Id="rId22" Type="http://schemas.openxmlformats.org/officeDocument/2006/relationships/hyperlink" Target="consultantplus://offline/main?base=LAW;n=117285;fld=134;dst=100104" TargetMode="External"/><Relationship Id="rId118" Type="http://schemas.openxmlformats.org/officeDocument/2006/relationships/hyperlink" Target="consultantplus://offline/main?base=LAW;n=89643;fld=134;dst=100041" TargetMode="External"/><Relationship Id="rId325" Type="http://schemas.openxmlformats.org/officeDocument/2006/relationships/hyperlink" Target="consultantplus://offline/main?base=LAW;n=70621;fld=134;dst=100628" TargetMode="External"/><Relationship Id="rId532" Type="http://schemas.openxmlformats.org/officeDocument/2006/relationships/hyperlink" Target="consultantplus://offline/main?base=LAW;n=90089;fld=134;dst=101518" TargetMode="External"/><Relationship Id="rId977" Type="http://schemas.openxmlformats.org/officeDocument/2006/relationships/hyperlink" Target="consultantplus://offline/main?base=LAW;n=117405;fld=134;dst=100394" TargetMode="External"/><Relationship Id="rId1162" Type="http://schemas.openxmlformats.org/officeDocument/2006/relationships/hyperlink" Target="consultantplus://offline/main?base=LAW;n=89643;fld=134;dst=100165" TargetMode="External"/><Relationship Id="rId171" Type="http://schemas.openxmlformats.org/officeDocument/2006/relationships/hyperlink" Target="consultantplus://offline/main?base=LAW;n=117405;fld=134;dst=101247" TargetMode="External"/><Relationship Id="rId837" Type="http://schemas.openxmlformats.org/officeDocument/2006/relationships/hyperlink" Target="consultantplus://offline/main?base=LAW;n=117405;fld=134;dst=101542" TargetMode="External"/><Relationship Id="rId1022" Type="http://schemas.openxmlformats.org/officeDocument/2006/relationships/hyperlink" Target="consultantplus://offline/main?base=LAW;n=73943;fld=134" TargetMode="External"/><Relationship Id="rId269" Type="http://schemas.openxmlformats.org/officeDocument/2006/relationships/hyperlink" Target="consultantplus://offline/main?base=LAW;n=121982;fld=134;dst=61" TargetMode="External"/><Relationship Id="rId476" Type="http://schemas.openxmlformats.org/officeDocument/2006/relationships/hyperlink" Target="consultantplus://offline/main?base=LAW;n=90089;fld=134;dst=101493" TargetMode="External"/><Relationship Id="rId683" Type="http://schemas.openxmlformats.org/officeDocument/2006/relationships/hyperlink" Target="consultantplus://offline/main?base=LAW;n=90089;fld=134;dst=101588" TargetMode="External"/><Relationship Id="rId890" Type="http://schemas.openxmlformats.org/officeDocument/2006/relationships/hyperlink" Target="consultantplus://offline/main?base=LAW;n=117405;fld=134;dst=100651" TargetMode="External"/><Relationship Id="rId904" Type="http://schemas.openxmlformats.org/officeDocument/2006/relationships/hyperlink" Target="consultantplus://offline/main?base=LAW;n=89643;fld=134;dst=100144" TargetMode="External"/><Relationship Id="rId1327" Type="http://schemas.openxmlformats.org/officeDocument/2006/relationships/hyperlink" Target="consultantplus://offline/main?base=LAW;n=89643;fld=134;dst=100173" TargetMode="External"/><Relationship Id="rId33" Type="http://schemas.openxmlformats.org/officeDocument/2006/relationships/hyperlink" Target="consultantplus://offline/main?base=LAW;n=52146;fld=134;dst=100111" TargetMode="External"/><Relationship Id="rId129" Type="http://schemas.openxmlformats.org/officeDocument/2006/relationships/hyperlink" Target="consultantplus://offline/main?base=LAW;n=70621;fld=134;dst=100614" TargetMode="External"/><Relationship Id="rId336" Type="http://schemas.openxmlformats.org/officeDocument/2006/relationships/hyperlink" Target="consultantplus://offline/main?base=LAW;n=70621;fld=134;dst=100195" TargetMode="External"/><Relationship Id="rId543" Type="http://schemas.openxmlformats.org/officeDocument/2006/relationships/hyperlink" Target="consultantplus://offline/main?base=LAW;n=117405;fld=134;dst=101857" TargetMode="External"/><Relationship Id="rId988" Type="http://schemas.openxmlformats.org/officeDocument/2006/relationships/hyperlink" Target="consultantplus://offline/main?base=LAW;n=117405;fld=134;dst=101602" TargetMode="External"/><Relationship Id="rId1173" Type="http://schemas.openxmlformats.org/officeDocument/2006/relationships/hyperlink" Target="consultantplus://offline/main?base=LAW;n=90089;fld=134;dst=101869" TargetMode="External"/><Relationship Id="rId1380" Type="http://schemas.openxmlformats.org/officeDocument/2006/relationships/hyperlink" Target="consultantplus://offline/main?base=LAW;n=117405;fld=134;dst=100705" TargetMode="External"/><Relationship Id="rId182" Type="http://schemas.openxmlformats.org/officeDocument/2006/relationships/hyperlink" Target="consultantplus://offline/main?base=LAW;n=117405;fld=134;dst=101292" TargetMode="External"/><Relationship Id="rId403" Type="http://schemas.openxmlformats.org/officeDocument/2006/relationships/hyperlink" Target="consultantplus://offline/main?base=LAW;n=89643;fld=134;dst=100075" TargetMode="External"/><Relationship Id="rId750" Type="http://schemas.openxmlformats.org/officeDocument/2006/relationships/hyperlink" Target="consultantplus://offline/main?base=LAW;n=90089;fld=134;dst=101656" TargetMode="External"/><Relationship Id="rId848" Type="http://schemas.openxmlformats.org/officeDocument/2006/relationships/hyperlink" Target="consultantplus://offline/main?base=LAW;n=117405;fld=134;dst=100552" TargetMode="External"/><Relationship Id="rId1033" Type="http://schemas.openxmlformats.org/officeDocument/2006/relationships/hyperlink" Target="consultantplus://offline/main?base=LAW;n=90089;fld=134;dst=101803" TargetMode="External"/><Relationship Id="rId487" Type="http://schemas.openxmlformats.org/officeDocument/2006/relationships/hyperlink" Target="consultantplus://offline/main?base=EXP;n=510107;fld=134;dst=100011" TargetMode="External"/><Relationship Id="rId610" Type="http://schemas.openxmlformats.org/officeDocument/2006/relationships/hyperlink" Target="consultantplus://offline/main?base=LAW;n=90089;fld=134;dst=101530" TargetMode="External"/><Relationship Id="rId694" Type="http://schemas.openxmlformats.org/officeDocument/2006/relationships/hyperlink" Target="consultantplus://offline/main?base=LAW;n=90089;fld=134;dst=101606" TargetMode="External"/><Relationship Id="rId708" Type="http://schemas.openxmlformats.org/officeDocument/2006/relationships/hyperlink" Target="consultantplus://offline/main?base=LAW;n=90089;fld=134;dst=101619" TargetMode="External"/><Relationship Id="rId915" Type="http://schemas.openxmlformats.org/officeDocument/2006/relationships/hyperlink" Target="consultantplus://offline/main?base=LAW;n=81059;fld=134;dst=100012" TargetMode="External"/><Relationship Id="rId1240" Type="http://schemas.openxmlformats.org/officeDocument/2006/relationships/hyperlink" Target="consultantplus://offline/main?base=EXP;n=507877;fld=134;dst=100162" TargetMode="External"/><Relationship Id="rId1338" Type="http://schemas.openxmlformats.org/officeDocument/2006/relationships/hyperlink" Target="consultantplus://offline/main?base=LAW;n=90089;fld=134;dst=101920" TargetMode="External"/><Relationship Id="rId347" Type="http://schemas.openxmlformats.org/officeDocument/2006/relationships/hyperlink" Target="consultantplus://offline/main?base=LAW;n=117405;fld=134;dst=101036" TargetMode="External"/><Relationship Id="rId999" Type="http://schemas.openxmlformats.org/officeDocument/2006/relationships/hyperlink" Target="consultantplus://offline/main?base=LAW;n=90089;fld=134;dst=101767" TargetMode="External"/><Relationship Id="rId1100" Type="http://schemas.openxmlformats.org/officeDocument/2006/relationships/hyperlink" Target="consultantplus://offline/main?base=LAW;n=117405;fld=134;dst=100191" TargetMode="External"/><Relationship Id="rId1184" Type="http://schemas.openxmlformats.org/officeDocument/2006/relationships/hyperlink" Target="consultantplus://offline/main?base=LAW;n=90089;fld=134;dst=101872" TargetMode="External"/><Relationship Id="rId1405" Type="http://schemas.openxmlformats.org/officeDocument/2006/relationships/hyperlink" Target="consultantplus://offline/main?base=LAW;n=90089;fld=134;dst=101960" TargetMode="External"/><Relationship Id="rId44" Type="http://schemas.openxmlformats.org/officeDocument/2006/relationships/hyperlink" Target="consultantplus://offline/main?base=LAW;n=89571;fld=134;dst=100018" TargetMode="External"/><Relationship Id="rId554" Type="http://schemas.openxmlformats.org/officeDocument/2006/relationships/hyperlink" Target="consultantplus://offline/main?base=LAW;n=117285;fld=134;dst=100133" TargetMode="External"/><Relationship Id="rId761" Type="http://schemas.openxmlformats.org/officeDocument/2006/relationships/hyperlink" Target="consultantplus://offline/main?base=LAW;n=117405;fld=134;dst=100555" TargetMode="External"/><Relationship Id="rId859" Type="http://schemas.openxmlformats.org/officeDocument/2006/relationships/hyperlink" Target="consultantplus://offline/main?base=LAW;n=90089;fld=134;dst=101683" TargetMode="External"/><Relationship Id="rId1391" Type="http://schemas.openxmlformats.org/officeDocument/2006/relationships/hyperlink" Target="consultantplus://offline/main?base=LAW;n=90089;fld=134;dst=101946" TargetMode="External"/><Relationship Id="rId193" Type="http://schemas.openxmlformats.org/officeDocument/2006/relationships/hyperlink" Target="consultantplus://offline/main?base=LAW;n=90089;fld=134;dst=101346" TargetMode="External"/><Relationship Id="rId207" Type="http://schemas.openxmlformats.org/officeDocument/2006/relationships/hyperlink" Target="consultantplus://offline/main?base=LAW;n=90089;fld=134;dst=101363" TargetMode="External"/><Relationship Id="rId414" Type="http://schemas.openxmlformats.org/officeDocument/2006/relationships/hyperlink" Target="consultantplus://offline/main?base=LAW;n=117405;fld=134;dst=101386" TargetMode="External"/><Relationship Id="rId498" Type="http://schemas.openxmlformats.org/officeDocument/2006/relationships/hyperlink" Target="consultantplus://offline/main?base=LAW;n=117285;fld=134;dst=100121" TargetMode="External"/><Relationship Id="rId621" Type="http://schemas.openxmlformats.org/officeDocument/2006/relationships/hyperlink" Target="consultantplus://offline/main?base=LAW;n=90089;fld=134;dst=101537" TargetMode="External"/><Relationship Id="rId1044" Type="http://schemas.openxmlformats.org/officeDocument/2006/relationships/hyperlink" Target="consultantplus://offline/main?base=LAW;n=117405;fld=134;dst=100370" TargetMode="External"/><Relationship Id="rId1251" Type="http://schemas.openxmlformats.org/officeDocument/2006/relationships/hyperlink" Target="consultantplus://offline/main?base=LAW;n=105394;fld=134;dst=100197" TargetMode="External"/><Relationship Id="rId1349" Type="http://schemas.openxmlformats.org/officeDocument/2006/relationships/hyperlink" Target="consultantplus://offline/main?base=LAW;n=90089;fld=134;dst=101930" TargetMode="External"/><Relationship Id="rId260" Type="http://schemas.openxmlformats.org/officeDocument/2006/relationships/hyperlink" Target="consultantplus://offline/main?base=LAW;n=89643;fld=134;dst=100047" TargetMode="External"/><Relationship Id="rId719" Type="http://schemas.openxmlformats.org/officeDocument/2006/relationships/hyperlink" Target="consultantplus://offline/main?base=LAW;n=89643;fld=134;dst=100124" TargetMode="External"/><Relationship Id="rId926" Type="http://schemas.openxmlformats.org/officeDocument/2006/relationships/hyperlink" Target="consultantplus://offline/main?base=LAW;n=90089;fld=134;dst=101727" TargetMode="External"/><Relationship Id="rId1111" Type="http://schemas.openxmlformats.org/officeDocument/2006/relationships/hyperlink" Target="consultantplus://offline/main?base=LAW;n=90089;fld=134;dst=101849" TargetMode="External"/><Relationship Id="rId55" Type="http://schemas.openxmlformats.org/officeDocument/2006/relationships/hyperlink" Target="consultantplus://offline/main?base=LAW;n=90089;fld=134;dst=101232" TargetMode="External"/><Relationship Id="rId120" Type="http://schemas.openxmlformats.org/officeDocument/2006/relationships/hyperlink" Target="consultantplus://offline/main?base=LAW;n=120652;fld=134;dst=100044" TargetMode="External"/><Relationship Id="rId358" Type="http://schemas.openxmlformats.org/officeDocument/2006/relationships/hyperlink" Target="consultantplus://offline/main?base=LAW;n=70621;fld=134;dst=100152" TargetMode="External"/><Relationship Id="rId565" Type="http://schemas.openxmlformats.org/officeDocument/2006/relationships/hyperlink" Target="consultantplus://offline/main?base=LAW;n=117405;fld=134;dst=101370" TargetMode="External"/><Relationship Id="rId772" Type="http://schemas.openxmlformats.org/officeDocument/2006/relationships/hyperlink" Target="consultantplus://offline/main?base=LAW;n=117405;fld=134;dst=101953" TargetMode="External"/><Relationship Id="rId1195" Type="http://schemas.openxmlformats.org/officeDocument/2006/relationships/hyperlink" Target="consultantplus://offline/main?base=LAW;n=117405;fld=134;dst=100954" TargetMode="External"/><Relationship Id="rId1209" Type="http://schemas.openxmlformats.org/officeDocument/2006/relationships/hyperlink" Target="consultantplus://offline/main?base=LAW;n=105394;fld=134;dst=100192" TargetMode="External"/><Relationship Id="rId1416" Type="http://schemas.openxmlformats.org/officeDocument/2006/relationships/hyperlink" Target="consultantplus://offline/main?base=LAW;n=89571;fld=134;dst=100022" TargetMode="External"/><Relationship Id="rId218" Type="http://schemas.openxmlformats.org/officeDocument/2006/relationships/hyperlink" Target="consultantplus://offline/main?base=LAW;n=90089;fld=134;dst=101373" TargetMode="External"/><Relationship Id="rId425" Type="http://schemas.openxmlformats.org/officeDocument/2006/relationships/hyperlink" Target="consultantplus://offline/main?base=LAW;n=90089;fld=134;dst=101470" TargetMode="External"/><Relationship Id="rId632" Type="http://schemas.openxmlformats.org/officeDocument/2006/relationships/hyperlink" Target="consultantplus://offline/main?base=LAW;n=89643;fld=134;dst=100113" TargetMode="External"/><Relationship Id="rId1055" Type="http://schemas.openxmlformats.org/officeDocument/2006/relationships/hyperlink" Target="consultantplus://offline/main?base=LAW;n=117409;fld=134;dst=102019" TargetMode="External"/><Relationship Id="rId1262" Type="http://schemas.openxmlformats.org/officeDocument/2006/relationships/hyperlink" Target="consultantplus://offline/main?base=LAW;n=90089;fld=134;dst=101893" TargetMode="External"/><Relationship Id="rId271" Type="http://schemas.openxmlformats.org/officeDocument/2006/relationships/hyperlink" Target="consultantplus://offline/main?base=LAW;n=117405;fld=134;dst=100261" TargetMode="External"/><Relationship Id="rId937" Type="http://schemas.openxmlformats.org/officeDocument/2006/relationships/hyperlink" Target="consultantplus://offline/main?base=LAW;n=90089;fld=134;dst=101741" TargetMode="External"/><Relationship Id="rId1122" Type="http://schemas.openxmlformats.org/officeDocument/2006/relationships/hyperlink" Target="consultantplus://offline/main?base=LAW;n=117405;fld=134;dst=100888" TargetMode="External"/><Relationship Id="rId66" Type="http://schemas.openxmlformats.org/officeDocument/2006/relationships/hyperlink" Target="consultantplus://offline/main?base=LAW;n=117405;fld=134;dst=100055" TargetMode="External"/><Relationship Id="rId131" Type="http://schemas.openxmlformats.org/officeDocument/2006/relationships/hyperlink" Target="consultantplus://offline/main?base=LAW;n=90089;fld=134;dst=101290" TargetMode="External"/><Relationship Id="rId369" Type="http://schemas.openxmlformats.org/officeDocument/2006/relationships/hyperlink" Target="consultantplus://offline/main?base=LAW;n=117405;fld=134;dst=100340" TargetMode="External"/><Relationship Id="rId576" Type="http://schemas.openxmlformats.org/officeDocument/2006/relationships/hyperlink" Target="consultantplus://offline/main?base=LAW;n=117405;fld=134;dst=100394" TargetMode="External"/><Relationship Id="rId783" Type="http://schemas.openxmlformats.org/officeDocument/2006/relationships/hyperlink" Target="consultantplus://offline/main?base=LAW;n=90089;fld=134;dst=101665" TargetMode="External"/><Relationship Id="rId990" Type="http://schemas.openxmlformats.org/officeDocument/2006/relationships/hyperlink" Target="consultantplus://offline/main?base=LAW;n=121982;fld=134;dst=174" TargetMode="External"/><Relationship Id="rId1427" Type="http://schemas.openxmlformats.org/officeDocument/2006/relationships/hyperlink" Target="consultantplus://offline/main?base=LAW;n=117440;fld=134;dst=100045" TargetMode="External"/><Relationship Id="rId229" Type="http://schemas.openxmlformats.org/officeDocument/2006/relationships/hyperlink" Target="consultantplus://offline/main?base=LAW;n=90089;fld=134;dst=101376" TargetMode="External"/><Relationship Id="rId436" Type="http://schemas.openxmlformats.org/officeDocument/2006/relationships/hyperlink" Target="consultantplus://offline/main?base=LAW;n=87676;fld=134;dst=100062" TargetMode="External"/><Relationship Id="rId643" Type="http://schemas.openxmlformats.org/officeDocument/2006/relationships/hyperlink" Target="consultantplus://offline/main?base=LAW;n=90089;fld=134;dst=101556" TargetMode="External"/><Relationship Id="rId1066" Type="http://schemas.openxmlformats.org/officeDocument/2006/relationships/hyperlink" Target="consultantplus://offline/main?base=LAW;n=84597;fld=134;dst=100033" TargetMode="External"/><Relationship Id="rId1273" Type="http://schemas.openxmlformats.org/officeDocument/2006/relationships/hyperlink" Target="consultantplus://offline/main?base=LAW;n=117405;fld=134;dst=101008" TargetMode="External"/><Relationship Id="rId850" Type="http://schemas.openxmlformats.org/officeDocument/2006/relationships/hyperlink" Target="consultantplus://offline/main?base=LAW;n=117405;fld=134;dst=100620" TargetMode="External"/><Relationship Id="rId948" Type="http://schemas.openxmlformats.org/officeDocument/2006/relationships/hyperlink" Target="consultantplus://offline/main?base=LAW;n=117405;fld=134;dst=100688" TargetMode="External"/><Relationship Id="rId1133" Type="http://schemas.openxmlformats.org/officeDocument/2006/relationships/hyperlink" Target="consultantplus://offline/main?base=LAW;n=117405;fld=134;dst=100879" TargetMode="External"/><Relationship Id="rId77" Type="http://schemas.openxmlformats.org/officeDocument/2006/relationships/hyperlink" Target="consultantplus://offline/main?base=LAW;n=90089;fld=134;dst=101248" TargetMode="External"/><Relationship Id="rId282" Type="http://schemas.openxmlformats.org/officeDocument/2006/relationships/hyperlink" Target="consultantplus://offline/main?base=LAW;n=105394;fld=134;dst=100274" TargetMode="External"/><Relationship Id="rId503" Type="http://schemas.openxmlformats.org/officeDocument/2006/relationships/hyperlink" Target="consultantplus://offline/main?base=LAW;n=90089;fld=134;dst=101511" TargetMode="External"/><Relationship Id="rId587" Type="http://schemas.openxmlformats.org/officeDocument/2006/relationships/hyperlink" Target="consultantplus://offline/main?base=LAW;n=64981;fld=134;dst=101390" TargetMode="External"/><Relationship Id="rId710" Type="http://schemas.openxmlformats.org/officeDocument/2006/relationships/hyperlink" Target="consultantplus://offline/main?base=LAW;n=90089;fld=134;dst=101622" TargetMode="External"/><Relationship Id="rId808" Type="http://schemas.openxmlformats.org/officeDocument/2006/relationships/hyperlink" Target="consultantplus://offline/main?base=LAW;n=117405;fld=134;dst=100187" TargetMode="External"/><Relationship Id="rId1340" Type="http://schemas.openxmlformats.org/officeDocument/2006/relationships/hyperlink" Target="consultantplus://offline/main?base=LAW;n=116861;fld=134;dst=100172" TargetMode="External"/><Relationship Id="rId8" Type="http://schemas.openxmlformats.org/officeDocument/2006/relationships/hyperlink" Target="consultantplus://offline/main?base=LAW;n=64938;fld=134;dst=100048" TargetMode="External"/><Relationship Id="rId142" Type="http://schemas.openxmlformats.org/officeDocument/2006/relationships/hyperlink" Target="consultantplus://offline/main?base=LAW;n=117409;fld=134" TargetMode="External"/><Relationship Id="rId447" Type="http://schemas.openxmlformats.org/officeDocument/2006/relationships/hyperlink" Target="consultantplus://offline/main?base=LAW;n=117405;fld=134;dst=101848" TargetMode="External"/><Relationship Id="rId794" Type="http://schemas.openxmlformats.org/officeDocument/2006/relationships/hyperlink" Target="consultantplus://offline/main?base=LAW;n=117405;fld=134;dst=101946" TargetMode="External"/><Relationship Id="rId1077" Type="http://schemas.openxmlformats.org/officeDocument/2006/relationships/hyperlink" Target="consultantplus://offline/main?base=LAW;n=90089;fld=134;dst=101831" TargetMode="External"/><Relationship Id="rId1200" Type="http://schemas.openxmlformats.org/officeDocument/2006/relationships/hyperlink" Target="consultantplus://offline/main?base=LAW;n=117405;fld=134;dst=100191" TargetMode="External"/><Relationship Id="rId654" Type="http://schemas.openxmlformats.org/officeDocument/2006/relationships/hyperlink" Target="consultantplus://offline/main?base=LAW;n=70621;fld=134;dst=100583" TargetMode="External"/><Relationship Id="rId861" Type="http://schemas.openxmlformats.org/officeDocument/2006/relationships/hyperlink" Target="consultantplus://offline/main?base=LAW;n=90089;fld=134;dst=101684" TargetMode="External"/><Relationship Id="rId959" Type="http://schemas.openxmlformats.org/officeDocument/2006/relationships/hyperlink" Target="consultantplus://offline/main?base=LAW;n=66564;fld=134;dst=100256" TargetMode="External"/><Relationship Id="rId1284" Type="http://schemas.openxmlformats.org/officeDocument/2006/relationships/hyperlink" Target="consultantplus://offline/main?base=LAW;n=117405;fld=134;dst=101023" TargetMode="External"/><Relationship Id="rId293" Type="http://schemas.openxmlformats.org/officeDocument/2006/relationships/hyperlink" Target="consultantplus://offline/main?base=LAW;n=90089;fld=134;dst=101403" TargetMode="External"/><Relationship Id="rId307" Type="http://schemas.openxmlformats.org/officeDocument/2006/relationships/hyperlink" Target="consultantplus://offline/main?base=LAW;n=90089;fld=134;dst=101412" TargetMode="External"/><Relationship Id="rId514" Type="http://schemas.openxmlformats.org/officeDocument/2006/relationships/hyperlink" Target="consultantplus://offline/main?base=LAW;n=117405;fld=134;dst=101854" TargetMode="External"/><Relationship Id="rId721" Type="http://schemas.openxmlformats.org/officeDocument/2006/relationships/hyperlink" Target="consultantplus://offline/main?base=LAW;n=117405;fld=134;dst=100556" TargetMode="External"/><Relationship Id="rId1144" Type="http://schemas.openxmlformats.org/officeDocument/2006/relationships/hyperlink" Target="consultantplus://offline/main?base=LAW;n=117405;fld=134;dst=102021" TargetMode="External"/><Relationship Id="rId1351" Type="http://schemas.openxmlformats.org/officeDocument/2006/relationships/hyperlink" Target="consultantplus://offline/main?base=LAW;n=117405;fld=134;dst=101683" TargetMode="External"/><Relationship Id="rId88" Type="http://schemas.openxmlformats.org/officeDocument/2006/relationships/hyperlink" Target="consultantplus://offline/main?base=LAW;n=117409;fld=134;dst=101552" TargetMode="External"/><Relationship Id="rId153" Type="http://schemas.openxmlformats.org/officeDocument/2006/relationships/hyperlink" Target="consultantplus://offline/main?base=LAW;n=90089;fld=134;dst=101311" TargetMode="External"/><Relationship Id="rId360" Type="http://schemas.openxmlformats.org/officeDocument/2006/relationships/hyperlink" Target="consultantplus://offline/main?base=LAW;n=70621;fld=134;dst=100246" TargetMode="External"/><Relationship Id="rId598" Type="http://schemas.openxmlformats.org/officeDocument/2006/relationships/hyperlink" Target="consultantplus://offline/main?base=LAW;n=117405;fld=134;dst=101800" TargetMode="External"/><Relationship Id="rId819" Type="http://schemas.openxmlformats.org/officeDocument/2006/relationships/hyperlink" Target="consultantplus://offline/main?base=LAW;n=89643;fld=134;dst=100137" TargetMode="External"/><Relationship Id="rId1004" Type="http://schemas.openxmlformats.org/officeDocument/2006/relationships/hyperlink" Target="consultantplus://offline/main?base=LAW;n=114509;fld=134;dst=100394" TargetMode="External"/><Relationship Id="rId1211" Type="http://schemas.openxmlformats.org/officeDocument/2006/relationships/hyperlink" Target="consultantplus://offline/main?base=LAW;n=117405;fld=134;dst=101773" TargetMode="External"/><Relationship Id="rId220" Type="http://schemas.openxmlformats.org/officeDocument/2006/relationships/hyperlink" Target="consultantplus://offline/main?base=LAW;n=117405;fld=134;dst=100238" TargetMode="External"/><Relationship Id="rId458" Type="http://schemas.openxmlformats.org/officeDocument/2006/relationships/hyperlink" Target="consultantplus://offline/main?base=LAW;n=117405;fld=134;dst=100380" TargetMode="External"/><Relationship Id="rId665" Type="http://schemas.openxmlformats.org/officeDocument/2006/relationships/hyperlink" Target="consultantplus://offline/main?base=LAW;n=90089;fld=134;dst=101573" TargetMode="External"/><Relationship Id="rId872" Type="http://schemas.openxmlformats.org/officeDocument/2006/relationships/hyperlink" Target="consultantplus://offline/main?base=LAW;n=110226;fld=134;dst=100028" TargetMode="External"/><Relationship Id="rId1088" Type="http://schemas.openxmlformats.org/officeDocument/2006/relationships/hyperlink" Target="consultantplus://offline/main?base=LAW;n=105394;fld=134;dst=100271" TargetMode="External"/><Relationship Id="rId1295" Type="http://schemas.openxmlformats.org/officeDocument/2006/relationships/hyperlink" Target="consultantplus://offline/main?base=LAW;n=90089;fld=134;dst=101906" TargetMode="External"/><Relationship Id="rId1309" Type="http://schemas.openxmlformats.org/officeDocument/2006/relationships/hyperlink" Target="consultantplus://offline/main?base=LAW;n=105394;fld=134;dst=100274" TargetMode="External"/><Relationship Id="rId15" Type="http://schemas.openxmlformats.org/officeDocument/2006/relationships/hyperlink" Target="consultantplus://offline/main?base=LAW;n=89576;fld=134;dst=100037" TargetMode="External"/><Relationship Id="rId318" Type="http://schemas.openxmlformats.org/officeDocument/2006/relationships/hyperlink" Target="consultantplus://offline/main?base=LAW;n=90089;fld=134;dst=101422" TargetMode="External"/><Relationship Id="rId525" Type="http://schemas.openxmlformats.org/officeDocument/2006/relationships/hyperlink" Target="consultantplus://offline/main?base=LAW;n=117285;fld=134;dst=100131" TargetMode="External"/><Relationship Id="rId732" Type="http://schemas.openxmlformats.org/officeDocument/2006/relationships/hyperlink" Target="consultantplus://offline/main?base=LAW;n=89576;fld=134;dst=100042" TargetMode="External"/><Relationship Id="rId1155" Type="http://schemas.openxmlformats.org/officeDocument/2006/relationships/hyperlink" Target="consultantplus://offline/main?base=LAW;n=117405;fld=134;dst=100894" TargetMode="External"/><Relationship Id="rId1362" Type="http://schemas.openxmlformats.org/officeDocument/2006/relationships/hyperlink" Target="consultantplus://offline/main?base=LAW;n=117409;fld=134;dst=101148" TargetMode="External"/><Relationship Id="rId99" Type="http://schemas.openxmlformats.org/officeDocument/2006/relationships/hyperlink" Target="consultantplus://offline/main?base=LAW;n=117409;fld=134;dst=100245" TargetMode="External"/><Relationship Id="rId164" Type="http://schemas.openxmlformats.org/officeDocument/2006/relationships/hyperlink" Target="consultantplus://offline/main?base=LAW;n=90089;fld=134;dst=101318" TargetMode="External"/><Relationship Id="rId371" Type="http://schemas.openxmlformats.org/officeDocument/2006/relationships/hyperlink" Target="consultantplus://offline/main?base=LAW;n=89643;fld=134;dst=100066" TargetMode="External"/><Relationship Id="rId1015" Type="http://schemas.openxmlformats.org/officeDocument/2006/relationships/hyperlink" Target="consultantplus://offline/main?base=LAW;n=117405;fld=134;dst=100762" TargetMode="External"/><Relationship Id="rId1222" Type="http://schemas.openxmlformats.org/officeDocument/2006/relationships/hyperlink" Target="consultantplus://offline/main?base=LAW;n=117405;fld=134;dst=100191" TargetMode="External"/><Relationship Id="rId469" Type="http://schemas.openxmlformats.org/officeDocument/2006/relationships/hyperlink" Target="consultantplus://offline/main?base=LAW;n=114509;fld=134;dst=100301" TargetMode="External"/><Relationship Id="rId676" Type="http://schemas.openxmlformats.org/officeDocument/2006/relationships/hyperlink" Target="consultantplus://offline/main?base=LAW;n=90089;fld=134;dst=101582" TargetMode="External"/><Relationship Id="rId883" Type="http://schemas.openxmlformats.org/officeDocument/2006/relationships/hyperlink" Target="consultantplus://offline/main?base=LAW;n=121982;fld=134;dst=655" TargetMode="External"/><Relationship Id="rId1099" Type="http://schemas.openxmlformats.org/officeDocument/2006/relationships/hyperlink" Target="consultantplus://offline/main?base=LAW;n=117405;fld=134;dst=100863" TargetMode="External"/><Relationship Id="rId26" Type="http://schemas.openxmlformats.org/officeDocument/2006/relationships/hyperlink" Target="consultantplus://offline/main?base=LAW;n=117409;fld=134" TargetMode="External"/><Relationship Id="rId231" Type="http://schemas.openxmlformats.org/officeDocument/2006/relationships/hyperlink" Target="consultantplus://offline/main?base=LAW;n=117405;fld=134;dst=101325" TargetMode="External"/><Relationship Id="rId329" Type="http://schemas.openxmlformats.org/officeDocument/2006/relationships/hyperlink" Target="consultantplus://offline/main?base=LAW;n=70621;fld=134;dst=100152" TargetMode="External"/><Relationship Id="rId536" Type="http://schemas.openxmlformats.org/officeDocument/2006/relationships/hyperlink" Target="consultantplus://offline/main?base=LAW;n=90089;fld=134;dst=101520" TargetMode="External"/><Relationship Id="rId1166" Type="http://schemas.openxmlformats.org/officeDocument/2006/relationships/hyperlink" Target="consultantplus://offline/main?base=LAW;n=105394;fld=134;dst=100166" TargetMode="External"/><Relationship Id="rId1373" Type="http://schemas.openxmlformats.org/officeDocument/2006/relationships/hyperlink" Target="consultantplus://offline/main?base=LAW;n=117405;fld=134;dst=100445" TargetMode="External"/><Relationship Id="rId175" Type="http://schemas.openxmlformats.org/officeDocument/2006/relationships/hyperlink" Target="consultantplus://offline/main?base=LAW;n=117405;fld=134;dst=101292" TargetMode="External"/><Relationship Id="rId743" Type="http://schemas.openxmlformats.org/officeDocument/2006/relationships/hyperlink" Target="consultantplus://offline/main?base=LAW;n=117405;fld=134;dst=100565" TargetMode="External"/><Relationship Id="rId950" Type="http://schemas.openxmlformats.org/officeDocument/2006/relationships/hyperlink" Target="consultantplus://offline/main?base=LAW;n=117405;fld=134;dst=101589" TargetMode="External"/><Relationship Id="rId1026" Type="http://schemas.openxmlformats.org/officeDocument/2006/relationships/hyperlink" Target="consultantplus://offline/main?base=LAW;n=117409;fld=134;dst=101902" TargetMode="External"/><Relationship Id="rId382" Type="http://schemas.openxmlformats.org/officeDocument/2006/relationships/hyperlink" Target="consultantplus://offline/main?base=LAW;n=89643;fld=134;dst=100070" TargetMode="External"/><Relationship Id="rId603" Type="http://schemas.openxmlformats.org/officeDocument/2006/relationships/hyperlink" Target="consultantplus://offline/main?base=LAW;n=117405;fld=134;dst=101387" TargetMode="External"/><Relationship Id="rId687" Type="http://schemas.openxmlformats.org/officeDocument/2006/relationships/hyperlink" Target="consultantplus://offline/main?base=LAW;n=90089;fld=134;dst=101591" TargetMode="External"/><Relationship Id="rId810" Type="http://schemas.openxmlformats.org/officeDocument/2006/relationships/hyperlink" Target="consultantplus://offline/main?base=LAW;n=117405;fld=134;dst=100565" TargetMode="External"/><Relationship Id="rId908" Type="http://schemas.openxmlformats.org/officeDocument/2006/relationships/hyperlink" Target="consultantplus://offline/main?base=LAW;n=117405;fld=134;dst=100642" TargetMode="External"/><Relationship Id="rId1233" Type="http://schemas.openxmlformats.org/officeDocument/2006/relationships/hyperlink" Target="consultantplus://offline/main?base=LAW;n=90089;fld=134;dst=101879" TargetMode="External"/><Relationship Id="rId242" Type="http://schemas.openxmlformats.org/officeDocument/2006/relationships/hyperlink" Target="consultantplus://offline/main?base=LAW;n=117405;fld=134;dst=101326" TargetMode="External"/><Relationship Id="rId894" Type="http://schemas.openxmlformats.org/officeDocument/2006/relationships/hyperlink" Target="consultantplus://offline/main?base=LAW;n=90089;fld=134;dst=101705" TargetMode="External"/><Relationship Id="rId1177" Type="http://schemas.openxmlformats.org/officeDocument/2006/relationships/hyperlink" Target="consultantplus://offline/main?base=LAW;n=105394;fld=134;dst=100187" TargetMode="External"/><Relationship Id="rId1300" Type="http://schemas.openxmlformats.org/officeDocument/2006/relationships/hyperlink" Target="consultantplus://offline/main?base=LAW;n=117405;fld=134;dst=100077" TargetMode="External"/><Relationship Id="rId37" Type="http://schemas.openxmlformats.org/officeDocument/2006/relationships/hyperlink" Target="consultantplus://offline/main?base=LAW;n=117405;fld=134;dst=101797" TargetMode="External"/><Relationship Id="rId102" Type="http://schemas.openxmlformats.org/officeDocument/2006/relationships/hyperlink" Target="consultantplus://offline/main?base=LAW;n=117409;fld=134;dst=101599" TargetMode="External"/><Relationship Id="rId547" Type="http://schemas.openxmlformats.org/officeDocument/2006/relationships/hyperlink" Target="consultantplus://offline/main?base=LAW;n=117405;fld=134;dst=100319" TargetMode="External"/><Relationship Id="rId754" Type="http://schemas.openxmlformats.org/officeDocument/2006/relationships/hyperlink" Target="consultantplus://offline/main?base=LAW;n=117405;fld=134;dst=100573" TargetMode="External"/><Relationship Id="rId961" Type="http://schemas.openxmlformats.org/officeDocument/2006/relationships/hyperlink" Target="consultantplus://offline/main?base=LAW;n=64938;fld=134;dst=100062" TargetMode="External"/><Relationship Id="rId1384" Type="http://schemas.openxmlformats.org/officeDocument/2006/relationships/hyperlink" Target="consultantplus://offline/main?base=LAW;n=117409;fld=134;dst=102209" TargetMode="External"/><Relationship Id="rId90" Type="http://schemas.openxmlformats.org/officeDocument/2006/relationships/hyperlink" Target="consultantplus://offline/main?base=LAW;n=90089;fld=134;dst=101263" TargetMode="External"/><Relationship Id="rId186" Type="http://schemas.openxmlformats.org/officeDocument/2006/relationships/hyperlink" Target="consultantplus://offline/main?base=LAW;n=90089;fld=134;dst=101340" TargetMode="External"/><Relationship Id="rId393" Type="http://schemas.openxmlformats.org/officeDocument/2006/relationships/hyperlink" Target="consultantplus://offline/main?base=LAW;n=90089;fld=134;dst=101456" TargetMode="External"/><Relationship Id="rId407" Type="http://schemas.openxmlformats.org/officeDocument/2006/relationships/hyperlink" Target="consultantplus://offline/main?base=LAW;n=70621;fld=134;dst=100246" TargetMode="External"/><Relationship Id="rId614" Type="http://schemas.openxmlformats.org/officeDocument/2006/relationships/hyperlink" Target="consultantplus://offline/main?base=LAW;n=90089;fld=134;dst=101533" TargetMode="External"/><Relationship Id="rId821" Type="http://schemas.openxmlformats.org/officeDocument/2006/relationships/hyperlink" Target="consultantplus://offline/main?base=LAW;n=117405;fld=134;dst=101517" TargetMode="External"/><Relationship Id="rId1037" Type="http://schemas.openxmlformats.org/officeDocument/2006/relationships/hyperlink" Target="consultantplus://offline/main?base=LAW;n=89643;fld=134;dst=100154" TargetMode="External"/><Relationship Id="rId1244" Type="http://schemas.openxmlformats.org/officeDocument/2006/relationships/hyperlink" Target="consultantplus://offline/main?base=EXP;n=507877;fld=134;dst=100127" TargetMode="External"/><Relationship Id="rId253" Type="http://schemas.openxmlformats.org/officeDocument/2006/relationships/hyperlink" Target="consultantplus://offline/main?base=LAW;n=117405;fld=134;dst=101326" TargetMode="External"/><Relationship Id="rId460" Type="http://schemas.openxmlformats.org/officeDocument/2006/relationships/hyperlink" Target="consultantplus://offline/main?base=LAW;n=89643;fld=134;dst=100088" TargetMode="External"/><Relationship Id="rId698" Type="http://schemas.openxmlformats.org/officeDocument/2006/relationships/hyperlink" Target="consultantplus://offline/main?base=LAW;n=90089;fld=134;dst=101609" TargetMode="External"/><Relationship Id="rId919" Type="http://schemas.openxmlformats.org/officeDocument/2006/relationships/hyperlink" Target="consultantplus://offline/main?base=LAW;n=117405;fld=134;dst=101327" TargetMode="External"/><Relationship Id="rId1090" Type="http://schemas.openxmlformats.org/officeDocument/2006/relationships/hyperlink" Target="consultantplus://offline/main?base=LAW;n=105394;fld=134;dst=100146" TargetMode="External"/><Relationship Id="rId1104" Type="http://schemas.openxmlformats.org/officeDocument/2006/relationships/hyperlink" Target="consultantplus://offline/main?base=LAW;n=117405;fld=134;dst=100873" TargetMode="External"/><Relationship Id="rId1311" Type="http://schemas.openxmlformats.org/officeDocument/2006/relationships/hyperlink" Target="consultantplus://offline/main?base=LAW;n=90089;fld=134;dst=101910" TargetMode="External"/><Relationship Id="rId48" Type="http://schemas.openxmlformats.org/officeDocument/2006/relationships/hyperlink" Target="consultantplus://offline/main?base=LAW;n=2875;fld=134;dst=100438" TargetMode="External"/><Relationship Id="rId113" Type="http://schemas.openxmlformats.org/officeDocument/2006/relationships/hyperlink" Target="consultantplus://offline/main?base=LAW;n=117405;fld=134;dst=100080" TargetMode="External"/><Relationship Id="rId320" Type="http://schemas.openxmlformats.org/officeDocument/2006/relationships/hyperlink" Target="consultantplus://offline/main?base=LAW;n=70621;fld=134;dst=100415" TargetMode="External"/><Relationship Id="rId558" Type="http://schemas.openxmlformats.org/officeDocument/2006/relationships/hyperlink" Target="consultantplus://offline/main?base=LAW;n=117323;fld=134;dst=100445" TargetMode="External"/><Relationship Id="rId765" Type="http://schemas.openxmlformats.org/officeDocument/2006/relationships/hyperlink" Target="consultantplus://offline/main?base=LAW;n=89576;fld=134;dst=100053" TargetMode="External"/><Relationship Id="rId972" Type="http://schemas.openxmlformats.org/officeDocument/2006/relationships/hyperlink" Target="consultantplus://offline/main?base=LAW;n=70621;fld=134;dst=100238" TargetMode="External"/><Relationship Id="rId1188" Type="http://schemas.openxmlformats.org/officeDocument/2006/relationships/hyperlink" Target="consultantplus://offline/main?base=LAW;n=117405;fld=134;dst=100888" TargetMode="External"/><Relationship Id="rId1395" Type="http://schemas.openxmlformats.org/officeDocument/2006/relationships/hyperlink" Target="consultantplus://offline/main?base=LAW;n=90089;fld=134;dst=101950" TargetMode="External"/><Relationship Id="rId1409" Type="http://schemas.openxmlformats.org/officeDocument/2006/relationships/hyperlink" Target="consultantplus://offline/main?base=LAW;n=117405;fld=134;dst=102004" TargetMode="External"/><Relationship Id="rId197" Type="http://schemas.openxmlformats.org/officeDocument/2006/relationships/hyperlink" Target="consultantplus://offline/main?base=LAW;n=117405;fld=134;dst=100191" TargetMode="External"/><Relationship Id="rId418" Type="http://schemas.openxmlformats.org/officeDocument/2006/relationships/hyperlink" Target="consultantplus://offline/main?base=LAW;n=117405;fld=134;dst=101384" TargetMode="External"/><Relationship Id="rId625" Type="http://schemas.openxmlformats.org/officeDocument/2006/relationships/hyperlink" Target="consultantplus://offline/main?base=LAW;n=90089;fld=134;dst=101538" TargetMode="External"/><Relationship Id="rId832" Type="http://schemas.openxmlformats.org/officeDocument/2006/relationships/hyperlink" Target="consultantplus://offline/main?base=LAW;n=117405;fld=134;dst=101544" TargetMode="External"/><Relationship Id="rId1048" Type="http://schemas.openxmlformats.org/officeDocument/2006/relationships/hyperlink" Target="consultantplus://offline/main?base=LAW;n=108574;fld=134;dst=100069" TargetMode="External"/><Relationship Id="rId1255" Type="http://schemas.openxmlformats.org/officeDocument/2006/relationships/hyperlink" Target="consultantplus://offline/main?base=LAW;n=105394;fld=134;dst=100199" TargetMode="External"/><Relationship Id="rId264" Type="http://schemas.openxmlformats.org/officeDocument/2006/relationships/hyperlink" Target="consultantplus://offline/main?base=LAW;n=117966;fld=134;dst=100211" TargetMode="External"/><Relationship Id="rId471" Type="http://schemas.openxmlformats.org/officeDocument/2006/relationships/hyperlink" Target="consultantplus://offline/main?base=LAW;n=90089;fld=134;dst=101491" TargetMode="External"/><Relationship Id="rId1115" Type="http://schemas.openxmlformats.org/officeDocument/2006/relationships/hyperlink" Target="consultantplus://offline/main?base=LAW;n=90089;fld=134;dst=101850" TargetMode="External"/><Relationship Id="rId1322" Type="http://schemas.openxmlformats.org/officeDocument/2006/relationships/hyperlink" Target="consultantplus://offline/main?base=LAW;n=90089;fld=134;dst=101912" TargetMode="External"/><Relationship Id="rId59" Type="http://schemas.openxmlformats.org/officeDocument/2006/relationships/hyperlink" Target="consultantplus://offline/main?base=LAW;n=90089;fld=134;dst=101233" TargetMode="External"/><Relationship Id="rId124" Type="http://schemas.openxmlformats.org/officeDocument/2006/relationships/hyperlink" Target="consultantplus://offline/main?base=LAW;n=90089;fld=134;dst=101282" TargetMode="External"/><Relationship Id="rId569" Type="http://schemas.openxmlformats.org/officeDocument/2006/relationships/hyperlink" Target="consultantplus://offline/main?base=LAW;n=117405;fld=134;dst=101386" TargetMode="External"/><Relationship Id="rId776" Type="http://schemas.openxmlformats.org/officeDocument/2006/relationships/hyperlink" Target="consultantplus://offline/main?base=LAW;n=89576;fld=134;dst=100059" TargetMode="External"/><Relationship Id="rId983" Type="http://schemas.openxmlformats.org/officeDocument/2006/relationships/hyperlink" Target="consultantplus://offline/main?base=LAW;n=90089;fld=134;dst=101757" TargetMode="External"/><Relationship Id="rId1199" Type="http://schemas.openxmlformats.org/officeDocument/2006/relationships/hyperlink" Target="consultantplus://offline/main?base=LAW;n=117405;fld=134;dst=100976" TargetMode="External"/><Relationship Id="rId331" Type="http://schemas.openxmlformats.org/officeDocument/2006/relationships/hyperlink" Target="consultantplus://offline/main?base=LAW;n=70621;fld=134;dst=100159" TargetMode="External"/><Relationship Id="rId429" Type="http://schemas.openxmlformats.org/officeDocument/2006/relationships/hyperlink" Target="consultantplus://offline/main?base=LAW;n=99658;fld=134;dst=100037" TargetMode="External"/><Relationship Id="rId636" Type="http://schemas.openxmlformats.org/officeDocument/2006/relationships/hyperlink" Target="consultantplus://offline/main?base=LAW;n=90089;fld=134;dst=101549" TargetMode="External"/><Relationship Id="rId1059" Type="http://schemas.openxmlformats.org/officeDocument/2006/relationships/hyperlink" Target="consultantplus://offline/main?base=LAW;n=90089;fld=134;dst=101816" TargetMode="External"/><Relationship Id="rId1266" Type="http://schemas.openxmlformats.org/officeDocument/2006/relationships/hyperlink" Target="consultantplus://offline/main?base=LAW;n=117405;fld=134;dst=100188" TargetMode="External"/><Relationship Id="rId843" Type="http://schemas.openxmlformats.org/officeDocument/2006/relationships/hyperlink" Target="consultantplus://offline/main?base=LAW;n=120482;fld=134;dst=100054" TargetMode="External"/><Relationship Id="rId1126" Type="http://schemas.openxmlformats.org/officeDocument/2006/relationships/hyperlink" Target="consultantplus://offline/main?base=LAW;n=117405;fld=134;dst=100881" TargetMode="External"/><Relationship Id="rId275" Type="http://schemas.openxmlformats.org/officeDocument/2006/relationships/hyperlink" Target="consultantplus://offline/main?base=LAW;n=118559;fld=134;dst=100063" TargetMode="External"/><Relationship Id="rId482" Type="http://schemas.openxmlformats.org/officeDocument/2006/relationships/hyperlink" Target="consultantplus://offline/main?base=LAW;n=90089;fld=134;dst=101499" TargetMode="External"/><Relationship Id="rId703" Type="http://schemas.openxmlformats.org/officeDocument/2006/relationships/hyperlink" Target="consultantplus://offline/main?base=LAW;n=117405;fld=134;dst=101494" TargetMode="External"/><Relationship Id="rId910" Type="http://schemas.openxmlformats.org/officeDocument/2006/relationships/hyperlink" Target="consultantplus://offline/main?base=LAW;n=90089;fld=134;dst=101717" TargetMode="External"/><Relationship Id="rId1333" Type="http://schemas.openxmlformats.org/officeDocument/2006/relationships/hyperlink" Target="consultantplus://offline/main?base=EXP;n=449763;fld=134;dst=100017" TargetMode="External"/><Relationship Id="rId135" Type="http://schemas.openxmlformats.org/officeDocument/2006/relationships/hyperlink" Target="consultantplus://offline/main?base=LAW;n=90089;fld=134;dst=101294" TargetMode="External"/><Relationship Id="rId342" Type="http://schemas.openxmlformats.org/officeDocument/2006/relationships/hyperlink" Target="consultantplus://offline/main?base=LAW;n=89643;fld=134;dst=100059" TargetMode="External"/><Relationship Id="rId787" Type="http://schemas.openxmlformats.org/officeDocument/2006/relationships/hyperlink" Target="consultantplus://offline/main?base=LAW;n=117405;fld=134;dst=100593" TargetMode="External"/><Relationship Id="rId994" Type="http://schemas.openxmlformats.org/officeDocument/2006/relationships/hyperlink" Target="consultantplus://offline/main?base=LAW;n=121982;fld=134;dst=174" TargetMode="External"/><Relationship Id="rId1400" Type="http://schemas.openxmlformats.org/officeDocument/2006/relationships/hyperlink" Target="consultantplus://offline/main?base=LAW;n=90089;fld=134;dst=1019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92815</Words>
  <Characters>529051</Characters>
  <Application>Microsoft Office Word</Application>
  <DocSecurity>0</DocSecurity>
  <Lines>4408</Lines>
  <Paragraphs>1241</Paragraphs>
  <ScaleCrop>false</ScaleCrop>
  <Company>Microsoft</Company>
  <LinksUpToDate>false</LinksUpToDate>
  <CharactersWithSpaces>620625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 ф. Мухаметзянова</dc:creator>
  <cp:lastModifiedBy>Эльза ф. Мухаметзянова</cp:lastModifiedBy>
  <cp:revision>2</cp:revision>
  <dcterms:created xsi:type="dcterms:W3CDTF">2011-12-07T10:46:00Z</dcterms:created>
  <dcterms:modified xsi:type="dcterms:W3CDTF">2012-01-12T07:21:00Z</dcterms:modified>
</cp:coreProperties>
</file>